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F32" w:rsidRDefault="00AC3F32" w:rsidP="00AC3F32">
      <w:pPr>
        <w:jc w:val="center"/>
      </w:pPr>
      <w:r>
        <w:t>Информация о деятельности комиссии по соблюдению требований к служебному поведению муниципальных служащих</w:t>
      </w:r>
    </w:p>
    <w:p w:rsidR="00AC3F32" w:rsidRDefault="00AC3F32" w:rsidP="00AC3F32">
      <w:pPr>
        <w:jc w:val="center"/>
      </w:pPr>
      <w:r>
        <w:t>Ленинградской области и урегулированию конфликта интересов</w:t>
      </w:r>
    </w:p>
    <w:p w:rsidR="00AC3F32" w:rsidRDefault="00AC3F32" w:rsidP="00AC3F32">
      <w:pPr>
        <w:jc w:val="center"/>
      </w:pPr>
      <w:r>
        <w:t>в администрации Скребловского сельского поселения</w:t>
      </w:r>
    </w:p>
    <w:p w:rsidR="00AC3F32" w:rsidRDefault="00AC3F32" w:rsidP="00AC3F32">
      <w:pPr>
        <w:jc w:val="center"/>
      </w:pPr>
      <w:r>
        <w:t xml:space="preserve">за </w:t>
      </w:r>
      <w:r w:rsidR="002424F3">
        <w:t>2</w:t>
      </w:r>
      <w:r w:rsidR="009A3793">
        <w:t xml:space="preserve"> квартал </w:t>
      </w:r>
      <w:r>
        <w:t>20</w:t>
      </w:r>
      <w:r w:rsidR="008630E3">
        <w:t>2</w:t>
      </w:r>
      <w:r w:rsidR="00E57539">
        <w:t>5</w:t>
      </w:r>
      <w:r>
        <w:t xml:space="preserve"> год</w:t>
      </w:r>
      <w:r w:rsidR="009A3793">
        <w:t>а</w:t>
      </w:r>
    </w:p>
    <w:p w:rsidR="00AC3F32" w:rsidRDefault="00AC3F32" w:rsidP="00AC3F32">
      <w:pPr>
        <w:jc w:val="center"/>
      </w:pPr>
    </w:p>
    <w:p w:rsidR="00AC3F32" w:rsidRDefault="00AC3F32" w:rsidP="00AC3F3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1296"/>
        <w:gridCol w:w="1977"/>
        <w:gridCol w:w="7529"/>
        <w:gridCol w:w="3338"/>
      </w:tblGrid>
      <w:tr w:rsidR="005D7485" w:rsidTr="005D7485">
        <w:tc>
          <w:tcPr>
            <w:tcW w:w="646" w:type="dxa"/>
          </w:tcPr>
          <w:p w:rsidR="005D7485" w:rsidRPr="001B628D" w:rsidRDefault="005D7485" w:rsidP="00213396">
            <w:pPr>
              <w:jc w:val="center"/>
              <w:rPr>
                <w:sz w:val="18"/>
                <w:szCs w:val="18"/>
              </w:rPr>
            </w:pPr>
            <w:r w:rsidRPr="001B628D">
              <w:rPr>
                <w:sz w:val="18"/>
                <w:szCs w:val="18"/>
              </w:rPr>
              <w:t>№</w:t>
            </w:r>
          </w:p>
          <w:p w:rsidR="005D7485" w:rsidRPr="001B628D" w:rsidRDefault="005D7485" w:rsidP="00213396">
            <w:pPr>
              <w:jc w:val="center"/>
              <w:rPr>
                <w:sz w:val="18"/>
                <w:szCs w:val="18"/>
              </w:rPr>
            </w:pPr>
            <w:proofErr w:type="spellStart"/>
            <w:r w:rsidRPr="001B628D">
              <w:rPr>
                <w:sz w:val="18"/>
                <w:szCs w:val="18"/>
              </w:rPr>
              <w:t>п</w:t>
            </w:r>
            <w:proofErr w:type="spellEnd"/>
            <w:r w:rsidRPr="001B628D">
              <w:rPr>
                <w:sz w:val="18"/>
                <w:szCs w:val="18"/>
              </w:rPr>
              <w:t>/</w:t>
            </w:r>
            <w:proofErr w:type="spellStart"/>
            <w:r w:rsidRPr="001B628D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96" w:type="dxa"/>
          </w:tcPr>
          <w:p w:rsidR="005D7485" w:rsidRPr="001B628D" w:rsidRDefault="005D7485" w:rsidP="00213396">
            <w:pPr>
              <w:jc w:val="center"/>
              <w:rPr>
                <w:sz w:val="18"/>
                <w:szCs w:val="18"/>
              </w:rPr>
            </w:pPr>
            <w:r w:rsidRPr="001B628D">
              <w:rPr>
                <w:sz w:val="18"/>
                <w:szCs w:val="18"/>
              </w:rPr>
              <w:t>Дата</w:t>
            </w:r>
          </w:p>
          <w:p w:rsidR="005D7485" w:rsidRPr="001B628D" w:rsidRDefault="005D7485" w:rsidP="00213396">
            <w:pPr>
              <w:jc w:val="center"/>
              <w:rPr>
                <w:sz w:val="18"/>
                <w:szCs w:val="18"/>
              </w:rPr>
            </w:pPr>
            <w:r w:rsidRPr="001B628D">
              <w:rPr>
                <w:sz w:val="18"/>
                <w:szCs w:val="18"/>
              </w:rPr>
              <w:t>заседания</w:t>
            </w:r>
          </w:p>
          <w:p w:rsidR="005D7485" w:rsidRPr="001B628D" w:rsidRDefault="005D7485" w:rsidP="00213396">
            <w:pPr>
              <w:jc w:val="center"/>
              <w:rPr>
                <w:sz w:val="18"/>
                <w:szCs w:val="18"/>
              </w:rPr>
            </w:pPr>
            <w:r w:rsidRPr="001B628D">
              <w:rPr>
                <w:sz w:val="18"/>
                <w:szCs w:val="18"/>
              </w:rPr>
              <w:t>комиссии</w:t>
            </w:r>
          </w:p>
        </w:tc>
        <w:tc>
          <w:tcPr>
            <w:tcW w:w="1977" w:type="dxa"/>
          </w:tcPr>
          <w:p w:rsidR="005D7485" w:rsidRPr="001B628D" w:rsidRDefault="005D7485" w:rsidP="00213396">
            <w:pPr>
              <w:jc w:val="center"/>
              <w:rPr>
                <w:sz w:val="18"/>
                <w:szCs w:val="18"/>
              </w:rPr>
            </w:pPr>
            <w:r w:rsidRPr="001B628D">
              <w:rPr>
                <w:sz w:val="18"/>
                <w:szCs w:val="18"/>
              </w:rPr>
              <w:t>Количество</w:t>
            </w:r>
          </w:p>
          <w:p w:rsidR="005D7485" w:rsidRPr="001B628D" w:rsidRDefault="005D7485" w:rsidP="00213396">
            <w:pPr>
              <w:jc w:val="center"/>
              <w:rPr>
                <w:sz w:val="18"/>
                <w:szCs w:val="18"/>
              </w:rPr>
            </w:pPr>
            <w:r w:rsidRPr="001B628D">
              <w:rPr>
                <w:sz w:val="18"/>
                <w:szCs w:val="18"/>
              </w:rPr>
              <w:t>муниципальных</w:t>
            </w:r>
          </w:p>
          <w:p w:rsidR="005D7485" w:rsidRPr="001B628D" w:rsidRDefault="005D7485" w:rsidP="00213396">
            <w:pPr>
              <w:jc w:val="center"/>
              <w:rPr>
                <w:sz w:val="18"/>
                <w:szCs w:val="18"/>
              </w:rPr>
            </w:pPr>
            <w:r w:rsidRPr="001B628D">
              <w:rPr>
                <w:sz w:val="18"/>
                <w:szCs w:val="18"/>
              </w:rPr>
              <w:t>служащих,</w:t>
            </w:r>
          </w:p>
          <w:p w:rsidR="005D7485" w:rsidRPr="001B628D" w:rsidRDefault="005D7485" w:rsidP="00213396">
            <w:pPr>
              <w:jc w:val="center"/>
              <w:rPr>
                <w:sz w:val="18"/>
                <w:szCs w:val="18"/>
              </w:rPr>
            </w:pPr>
            <w:r w:rsidRPr="001B628D">
              <w:rPr>
                <w:sz w:val="18"/>
                <w:szCs w:val="18"/>
              </w:rPr>
              <w:t>в отношении</w:t>
            </w:r>
          </w:p>
          <w:p w:rsidR="005D7485" w:rsidRPr="001B628D" w:rsidRDefault="005D7485" w:rsidP="00213396">
            <w:pPr>
              <w:jc w:val="center"/>
              <w:rPr>
                <w:sz w:val="18"/>
                <w:szCs w:val="18"/>
              </w:rPr>
            </w:pPr>
            <w:r w:rsidRPr="001B628D">
              <w:rPr>
                <w:sz w:val="18"/>
                <w:szCs w:val="18"/>
              </w:rPr>
              <w:t>которых</w:t>
            </w:r>
          </w:p>
          <w:p w:rsidR="005D7485" w:rsidRPr="001B628D" w:rsidRDefault="005D7485" w:rsidP="00213396">
            <w:pPr>
              <w:jc w:val="center"/>
              <w:rPr>
                <w:sz w:val="18"/>
                <w:szCs w:val="18"/>
              </w:rPr>
            </w:pPr>
            <w:r w:rsidRPr="001B628D">
              <w:rPr>
                <w:sz w:val="18"/>
                <w:szCs w:val="18"/>
              </w:rPr>
              <w:t>состоялось</w:t>
            </w:r>
          </w:p>
          <w:p w:rsidR="005D7485" w:rsidRPr="001B628D" w:rsidRDefault="005D7485" w:rsidP="00213396">
            <w:pPr>
              <w:jc w:val="center"/>
              <w:rPr>
                <w:sz w:val="18"/>
                <w:szCs w:val="18"/>
              </w:rPr>
            </w:pPr>
            <w:r w:rsidRPr="001B628D">
              <w:rPr>
                <w:sz w:val="18"/>
                <w:szCs w:val="18"/>
              </w:rPr>
              <w:t>заседание</w:t>
            </w:r>
          </w:p>
          <w:p w:rsidR="005D7485" w:rsidRPr="001B628D" w:rsidRDefault="005D7485" w:rsidP="00213396">
            <w:pPr>
              <w:jc w:val="center"/>
              <w:rPr>
                <w:sz w:val="18"/>
                <w:szCs w:val="18"/>
              </w:rPr>
            </w:pPr>
            <w:r w:rsidRPr="001B628D">
              <w:rPr>
                <w:sz w:val="18"/>
                <w:szCs w:val="18"/>
              </w:rPr>
              <w:t>Комиссии</w:t>
            </w:r>
          </w:p>
        </w:tc>
        <w:tc>
          <w:tcPr>
            <w:tcW w:w="7529" w:type="dxa"/>
          </w:tcPr>
          <w:p w:rsidR="005D7485" w:rsidRPr="001B628D" w:rsidRDefault="005D7485" w:rsidP="00213396">
            <w:pPr>
              <w:jc w:val="center"/>
              <w:rPr>
                <w:sz w:val="18"/>
                <w:szCs w:val="18"/>
              </w:rPr>
            </w:pPr>
            <w:r w:rsidRPr="001B628D">
              <w:rPr>
                <w:sz w:val="18"/>
                <w:szCs w:val="18"/>
              </w:rPr>
              <w:t>Основание заседания комиссии</w:t>
            </w:r>
          </w:p>
        </w:tc>
        <w:tc>
          <w:tcPr>
            <w:tcW w:w="3338" w:type="dxa"/>
          </w:tcPr>
          <w:p w:rsidR="005D7485" w:rsidRPr="001B628D" w:rsidRDefault="005D7485" w:rsidP="00213396">
            <w:pPr>
              <w:jc w:val="center"/>
              <w:rPr>
                <w:sz w:val="18"/>
                <w:szCs w:val="18"/>
              </w:rPr>
            </w:pPr>
            <w:r w:rsidRPr="001B628D">
              <w:rPr>
                <w:sz w:val="18"/>
                <w:szCs w:val="18"/>
              </w:rPr>
              <w:t>Решение Комиссии</w:t>
            </w:r>
          </w:p>
        </w:tc>
      </w:tr>
      <w:tr w:rsidR="00AC3F32" w:rsidTr="00213396">
        <w:tc>
          <w:tcPr>
            <w:tcW w:w="14786" w:type="dxa"/>
            <w:gridSpan w:val="5"/>
          </w:tcPr>
          <w:p w:rsidR="00AC3F32" w:rsidRPr="001B628D" w:rsidRDefault="00AC3F32" w:rsidP="00213396">
            <w:pPr>
              <w:jc w:val="center"/>
              <w:rPr>
                <w:sz w:val="18"/>
                <w:szCs w:val="18"/>
              </w:rPr>
            </w:pPr>
          </w:p>
          <w:p w:rsidR="00AC3F32" w:rsidRPr="001B628D" w:rsidRDefault="00AC3F32" w:rsidP="009A3793">
            <w:pPr>
              <w:jc w:val="center"/>
              <w:rPr>
                <w:sz w:val="18"/>
                <w:szCs w:val="18"/>
              </w:rPr>
            </w:pPr>
          </w:p>
        </w:tc>
      </w:tr>
      <w:tr w:rsidR="00AC3F32" w:rsidTr="00213396">
        <w:tc>
          <w:tcPr>
            <w:tcW w:w="14786" w:type="dxa"/>
            <w:gridSpan w:val="5"/>
          </w:tcPr>
          <w:p w:rsidR="009A3793" w:rsidRDefault="009A3793" w:rsidP="009A3793">
            <w:pPr>
              <w:pStyle w:val="Style8"/>
              <w:widowControl/>
              <w:ind w:left="244" w:right="386"/>
              <w:jc w:val="center"/>
              <w:rPr>
                <w:color w:val="383A3A"/>
              </w:rPr>
            </w:pPr>
            <w:r w:rsidRPr="006015E3">
              <w:rPr>
                <w:color w:val="383A3A"/>
              </w:rPr>
              <w:t>В</w:t>
            </w:r>
            <w:r w:rsidR="002424F3">
              <w:rPr>
                <w:color w:val="383A3A"/>
              </w:rPr>
              <w:t>о 2</w:t>
            </w:r>
            <w:bookmarkStart w:id="0" w:name="_GoBack"/>
            <w:bookmarkEnd w:id="0"/>
            <w:r>
              <w:rPr>
                <w:color w:val="383A3A"/>
              </w:rPr>
              <w:t xml:space="preserve"> </w:t>
            </w:r>
            <w:r w:rsidRPr="00D402BE">
              <w:rPr>
                <w:color w:val="383A3A"/>
              </w:rPr>
              <w:t xml:space="preserve"> </w:t>
            </w:r>
            <w:r w:rsidRPr="006015E3">
              <w:rPr>
                <w:color w:val="383A3A"/>
              </w:rPr>
              <w:t>квартале 20</w:t>
            </w:r>
            <w:r>
              <w:rPr>
                <w:color w:val="383A3A"/>
              </w:rPr>
              <w:t>2</w:t>
            </w:r>
            <w:r w:rsidR="00E57539">
              <w:rPr>
                <w:color w:val="383A3A"/>
              </w:rPr>
              <w:t>5</w:t>
            </w:r>
            <w:r>
              <w:rPr>
                <w:color w:val="383A3A"/>
              </w:rPr>
              <w:t xml:space="preserve"> </w:t>
            </w:r>
            <w:r w:rsidRPr="006015E3">
              <w:rPr>
                <w:color w:val="383A3A"/>
              </w:rPr>
              <w:t xml:space="preserve"> года в администрации </w:t>
            </w:r>
            <w:r>
              <w:rPr>
                <w:color w:val="383A3A"/>
              </w:rPr>
              <w:t>Скребловского сельского поселения</w:t>
            </w:r>
            <w:r w:rsidRPr="006015E3">
              <w:rPr>
                <w:color w:val="383A3A"/>
              </w:rPr>
              <w:t xml:space="preserve"> заседания комиссии по соблюдению требований к служебному поведению муници</w:t>
            </w:r>
            <w:r>
              <w:rPr>
                <w:color w:val="383A3A"/>
              </w:rPr>
              <w:t>пальных служащих администрации Скребловского сельского поселения</w:t>
            </w:r>
            <w:r w:rsidRPr="006015E3">
              <w:rPr>
                <w:color w:val="383A3A"/>
              </w:rPr>
              <w:t xml:space="preserve"> и урегулированию конфликта интересов не проводились, так как в соответствии с Положением о комиссии по соблюдению требований к служебному поведению муниципальных служащих администрации </w:t>
            </w:r>
            <w:r>
              <w:rPr>
                <w:color w:val="383A3A"/>
              </w:rPr>
              <w:t>Скребловского сельского поселения</w:t>
            </w:r>
            <w:r w:rsidRPr="006015E3">
              <w:rPr>
                <w:color w:val="383A3A"/>
              </w:rPr>
              <w:t xml:space="preserve"> и урегулированию конфликта интересов отсутствовали основания для проведения заседаний комиссии.</w:t>
            </w:r>
          </w:p>
          <w:p w:rsidR="00AC3F32" w:rsidRPr="00D332F8" w:rsidRDefault="00AC3F32" w:rsidP="00AC3F32">
            <w:pPr>
              <w:jc w:val="center"/>
            </w:pPr>
          </w:p>
        </w:tc>
      </w:tr>
    </w:tbl>
    <w:p w:rsidR="00606020" w:rsidRDefault="00606020"/>
    <w:sectPr w:rsidR="00606020" w:rsidSect="00AC3F3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36F39"/>
    <w:multiLevelType w:val="hybridMultilevel"/>
    <w:tmpl w:val="A5F66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characterSpacingControl w:val="doNotCompress"/>
  <w:compat/>
  <w:rsids>
    <w:rsidRoot w:val="00AC3F32"/>
    <w:rsid w:val="00112F15"/>
    <w:rsid w:val="00162B3B"/>
    <w:rsid w:val="002424F3"/>
    <w:rsid w:val="00473292"/>
    <w:rsid w:val="004B154C"/>
    <w:rsid w:val="004E1A4B"/>
    <w:rsid w:val="005D0DCE"/>
    <w:rsid w:val="005D7485"/>
    <w:rsid w:val="00606020"/>
    <w:rsid w:val="008630E3"/>
    <w:rsid w:val="008D06D5"/>
    <w:rsid w:val="00904731"/>
    <w:rsid w:val="00916BF4"/>
    <w:rsid w:val="009711EB"/>
    <w:rsid w:val="009A3793"/>
    <w:rsid w:val="009E38A2"/>
    <w:rsid w:val="00A95289"/>
    <w:rsid w:val="00AC3F32"/>
    <w:rsid w:val="00B54521"/>
    <w:rsid w:val="00B638CC"/>
    <w:rsid w:val="00CB04B9"/>
    <w:rsid w:val="00D849E2"/>
    <w:rsid w:val="00E166D2"/>
    <w:rsid w:val="00E27E28"/>
    <w:rsid w:val="00E54910"/>
    <w:rsid w:val="00E5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6D2"/>
    <w:pPr>
      <w:ind w:left="720"/>
      <w:contextualSpacing/>
    </w:pPr>
  </w:style>
  <w:style w:type="paragraph" w:customStyle="1" w:styleId="Style8">
    <w:name w:val="Style8"/>
    <w:basedOn w:val="a"/>
    <w:uiPriority w:val="99"/>
    <w:rsid w:val="009A3793"/>
    <w:pPr>
      <w:widowControl w:val="0"/>
      <w:autoSpaceDE w:val="0"/>
      <w:autoSpaceDN w:val="0"/>
      <w:adjustRightInd w:val="0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ODPG</dc:creator>
  <cp:lastModifiedBy>Сотрудник</cp:lastModifiedBy>
  <cp:revision>2</cp:revision>
  <cp:lastPrinted>2017-02-17T12:04:00Z</cp:lastPrinted>
  <dcterms:created xsi:type="dcterms:W3CDTF">2025-07-02T06:41:00Z</dcterms:created>
  <dcterms:modified xsi:type="dcterms:W3CDTF">2025-07-02T06:41:00Z</dcterms:modified>
</cp:coreProperties>
</file>