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E43" w:rsidRPr="00431E43" w:rsidRDefault="00431E43" w:rsidP="00431E43">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431E43">
        <w:rPr>
          <w:rFonts w:ascii="Times New Roman" w:eastAsia="Times New Roman" w:hAnsi="Times New Roman" w:cs="Times New Roman"/>
          <w:b/>
          <w:bCs/>
          <w:sz w:val="28"/>
          <w:szCs w:val="28"/>
          <w:lang w:eastAsia="ru-RU"/>
        </w:rPr>
        <w:t>О внесении изменений в Федеральный закон «О лотереях»</w:t>
      </w:r>
    </w:p>
    <w:p w:rsidR="00431E43" w:rsidRPr="00431E43" w:rsidRDefault="00431E43" w:rsidP="00431E4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31E43">
        <w:rPr>
          <w:rFonts w:ascii="Times New Roman" w:eastAsia="Times New Roman" w:hAnsi="Times New Roman" w:cs="Times New Roman"/>
          <w:sz w:val="28"/>
          <w:szCs w:val="28"/>
          <w:lang w:eastAsia="ru-RU"/>
        </w:rPr>
        <w:t>Федеральным законом от 07.03.2018 № 52-ФЗ внесены изменения в Федеральный закон «О лотереях», которым ст. 6.1, предусматривающая ограничения при проведении лотерей, дополнена новой частью, запрещающей распространение (реализацию, выдачу) лотерейных билетов, лотерейных квитанций, электронных лотерейных билетов, прием лотерейных ставок среди лиц, не достигших возраста 18 лет, а также выплату, передачу или предоставление выигрышей указанным лицам.</w:t>
      </w:r>
      <w:proofErr w:type="gramEnd"/>
    </w:p>
    <w:p w:rsidR="00431E43" w:rsidRPr="00431E43" w:rsidRDefault="00431E43" w:rsidP="00431E4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31E43">
        <w:rPr>
          <w:rFonts w:ascii="Times New Roman" w:eastAsia="Times New Roman" w:hAnsi="Times New Roman" w:cs="Times New Roman"/>
          <w:sz w:val="28"/>
          <w:szCs w:val="28"/>
          <w:lang w:eastAsia="ru-RU"/>
        </w:rPr>
        <w:t xml:space="preserve">Законом </w:t>
      </w:r>
      <w:proofErr w:type="spellStart"/>
      <w:r w:rsidRPr="00431E43">
        <w:rPr>
          <w:rFonts w:ascii="Times New Roman" w:eastAsia="Times New Roman" w:hAnsi="Times New Roman" w:cs="Times New Roman"/>
          <w:sz w:val="28"/>
          <w:szCs w:val="28"/>
          <w:lang w:eastAsia="ru-RU"/>
        </w:rPr>
        <w:t>законом</w:t>
      </w:r>
      <w:proofErr w:type="spellEnd"/>
      <w:r w:rsidRPr="00431E43">
        <w:rPr>
          <w:rFonts w:ascii="Times New Roman" w:eastAsia="Times New Roman" w:hAnsi="Times New Roman" w:cs="Times New Roman"/>
          <w:sz w:val="28"/>
          <w:szCs w:val="28"/>
          <w:lang w:eastAsia="ru-RU"/>
        </w:rPr>
        <w:t xml:space="preserve"> также предусмотрены особенности заключения договоров об участии в лотерее, оформляемых электронным лотерейным билетом, выдачей лотерейного билета, лотерейной квитанцией, а также выплаты, передачи или предоставления выигрышей по таким договорам при сумме расчета, составляющей менее 15 тыс. рублей, в случае возникновения сомнения в достижении участником лотереи возраста 18 лет, и при сумме расчета, равной или превышающей 15 тыс. рублей, в</w:t>
      </w:r>
      <w:proofErr w:type="gramEnd"/>
      <w:r w:rsidRPr="00431E43">
        <w:rPr>
          <w:rFonts w:ascii="Times New Roman" w:eastAsia="Times New Roman" w:hAnsi="Times New Roman" w:cs="Times New Roman"/>
          <w:sz w:val="28"/>
          <w:szCs w:val="28"/>
          <w:lang w:eastAsia="ru-RU"/>
        </w:rPr>
        <w:t xml:space="preserve"> том </w:t>
      </w:r>
      <w:proofErr w:type="gramStart"/>
      <w:r w:rsidRPr="00431E43">
        <w:rPr>
          <w:rFonts w:ascii="Times New Roman" w:eastAsia="Times New Roman" w:hAnsi="Times New Roman" w:cs="Times New Roman"/>
          <w:sz w:val="28"/>
          <w:szCs w:val="28"/>
          <w:lang w:eastAsia="ru-RU"/>
        </w:rPr>
        <w:t>числе</w:t>
      </w:r>
      <w:proofErr w:type="gramEnd"/>
      <w:r w:rsidRPr="00431E43">
        <w:rPr>
          <w:rFonts w:ascii="Times New Roman" w:eastAsia="Times New Roman" w:hAnsi="Times New Roman" w:cs="Times New Roman"/>
          <w:sz w:val="28"/>
          <w:szCs w:val="28"/>
          <w:lang w:eastAsia="ru-RU"/>
        </w:rPr>
        <w:t xml:space="preserve"> включая порядок идентификации участника лотереи, предусмотренный Федеральным законом «О противодействии легализации (отмыванию) доходов, полученных преступным путем, и финансированию терроризма».</w:t>
      </w:r>
      <w:bookmarkStart w:id="0" w:name="_GoBack"/>
      <w:bookmarkEnd w:id="0"/>
    </w:p>
    <w:p w:rsidR="00363B2A" w:rsidRDefault="00363B2A"/>
    <w:sectPr w:rsidR="00363B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2E2"/>
    <w:rsid w:val="000302E2"/>
    <w:rsid w:val="00363B2A"/>
    <w:rsid w:val="00431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31E4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31E43"/>
    <w:rPr>
      <w:rFonts w:ascii="Times New Roman" w:eastAsia="Times New Roman" w:hAnsi="Times New Roman" w:cs="Times New Roman"/>
      <w:b/>
      <w:bCs/>
      <w:sz w:val="36"/>
      <w:szCs w:val="36"/>
      <w:lang w:eastAsia="ru-RU"/>
    </w:rPr>
  </w:style>
  <w:style w:type="character" w:styleId="a3">
    <w:name w:val="Strong"/>
    <w:basedOn w:val="a0"/>
    <w:uiPriority w:val="22"/>
    <w:qFormat/>
    <w:rsid w:val="00431E43"/>
    <w:rPr>
      <w:b/>
      <w:bCs/>
    </w:rPr>
  </w:style>
  <w:style w:type="paragraph" w:styleId="a4">
    <w:name w:val="Normal (Web)"/>
    <w:basedOn w:val="a"/>
    <w:uiPriority w:val="99"/>
    <w:semiHidden/>
    <w:unhideWhenUsed/>
    <w:rsid w:val="00431E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31E4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31E43"/>
    <w:rPr>
      <w:rFonts w:ascii="Times New Roman" w:eastAsia="Times New Roman" w:hAnsi="Times New Roman" w:cs="Times New Roman"/>
      <w:b/>
      <w:bCs/>
      <w:sz w:val="36"/>
      <w:szCs w:val="36"/>
      <w:lang w:eastAsia="ru-RU"/>
    </w:rPr>
  </w:style>
  <w:style w:type="character" w:styleId="a3">
    <w:name w:val="Strong"/>
    <w:basedOn w:val="a0"/>
    <w:uiPriority w:val="22"/>
    <w:qFormat/>
    <w:rsid w:val="00431E43"/>
    <w:rPr>
      <w:b/>
      <w:bCs/>
    </w:rPr>
  </w:style>
  <w:style w:type="paragraph" w:styleId="a4">
    <w:name w:val="Normal (Web)"/>
    <w:basedOn w:val="a"/>
    <w:uiPriority w:val="99"/>
    <w:semiHidden/>
    <w:unhideWhenUsed/>
    <w:rsid w:val="00431E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38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993</Characters>
  <Application>Microsoft Office Word</Application>
  <DocSecurity>0</DocSecurity>
  <Lines>8</Lines>
  <Paragraphs>2</Paragraphs>
  <ScaleCrop>false</ScaleCrop>
  <Company>SPecialiST RePack</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Папулов</dc:creator>
  <cp:keywords/>
  <dc:description/>
  <cp:lastModifiedBy>Артём Папулов</cp:lastModifiedBy>
  <cp:revision>3</cp:revision>
  <dcterms:created xsi:type="dcterms:W3CDTF">2018-11-05T17:29:00Z</dcterms:created>
  <dcterms:modified xsi:type="dcterms:W3CDTF">2018-11-05T17:30:00Z</dcterms:modified>
</cp:coreProperties>
</file>