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5A" w:rsidRPr="00D61A5A" w:rsidRDefault="00D61A5A" w:rsidP="00D61A5A">
      <w:pPr>
        <w:pStyle w:val="2"/>
        <w:rPr>
          <w:sz w:val="28"/>
          <w:szCs w:val="28"/>
        </w:rPr>
      </w:pPr>
      <w:r w:rsidRPr="00D61A5A">
        <w:rPr>
          <w:rStyle w:val="a3"/>
          <w:b/>
          <w:bCs/>
          <w:sz w:val="28"/>
          <w:szCs w:val="28"/>
        </w:rPr>
        <w:t>Защита персональных данных граждан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proofErr w:type="gramStart"/>
      <w:r w:rsidRPr="00D61A5A">
        <w:rPr>
          <w:sz w:val="28"/>
          <w:szCs w:val="28"/>
        </w:rPr>
        <w:t>Согласно Федеральному закону от 27.07.2006 № 152-ФЗ «О персональных данных» (далее - Закон № 152-ФЗ) оператор персональных данных — государственный орган, муниципальный орган, юридическое или физическое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  <w:bookmarkStart w:id="0" w:name="_GoBack"/>
      <w:bookmarkEnd w:id="0"/>
      <w:proofErr w:type="gramEnd"/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Персональные данные — любая информация, относящаяся </w:t>
      </w:r>
      <w:proofErr w:type="gramStart"/>
      <w:r w:rsidRPr="00D61A5A">
        <w:rPr>
          <w:sz w:val="28"/>
          <w:szCs w:val="28"/>
        </w:rPr>
        <w:t>к</w:t>
      </w:r>
      <w:proofErr w:type="gramEnd"/>
      <w:r w:rsidRPr="00D61A5A">
        <w:rPr>
          <w:sz w:val="28"/>
          <w:szCs w:val="28"/>
        </w:rPr>
        <w:t xml:space="preserve"> прямо или косвенно </w:t>
      </w:r>
      <w:proofErr w:type="gramStart"/>
      <w:r w:rsidRPr="00D61A5A">
        <w:rPr>
          <w:sz w:val="28"/>
          <w:szCs w:val="28"/>
        </w:rPr>
        <w:t>к</w:t>
      </w:r>
      <w:proofErr w:type="gramEnd"/>
      <w:r w:rsidRPr="00D61A5A">
        <w:rPr>
          <w:sz w:val="28"/>
          <w:szCs w:val="28"/>
        </w:rPr>
        <w:t xml:space="preserve"> физическому лицу (субъекту персональных данных).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Статья 22 Закона № 152-ФЗ обязывает оператора до начала обработки персональных данных уведомить уполномоченный орган по защите прав субъектов персональных данных о своем намерении осуществлять обработку персональных данных, чтобы внести организацию в реестр операторов персональных данных </w:t>
      </w:r>
      <w:proofErr w:type="spellStart"/>
      <w:r w:rsidRPr="00D61A5A">
        <w:rPr>
          <w:sz w:val="28"/>
          <w:szCs w:val="28"/>
        </w:rPr>
        <w:t>Роскомнадзора</w:t>
      </w:r>
      <w:proofErr w:type="spellEnd"/>
      <w:r w:rsidRPr="00D61A5A">
        <w:rPr>
          <w:sz w:val="28"/>
          <w:szCs w:val="28"/>
        </w:rPr>
        <w:t> (это можно сделать через </w:t>
      </w:r>
      <w:hyperlink r:id="rId5" w:tgtFrame="_blank" w:history="1">
        <w:r w:rsidRPr="00D61A5A">
          <w:rPr>
            <w:rStyle w:val="a5"/>
            <w:color w:val="auto"/>
            <w:sz w:val="28"/>
            <w:szCs w:val="28"/>
            <w:u w:val="none"/>
          </w:rPr>
          <w:t>сайт</w:t>
        </w:r>
      </w:hyperlink>
      <w:r w:rsidRPr="00D61A5A">
        <w:rPr>
          <w:sz w:val="28"/>
          <w:szCs w:val="28"/>
        </w:rPr>
        <w:t>).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Уведомление можно не подавать в следующих случаях обработки данных: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работников для исполнения требований трудового законодательства (без передачи данных);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при заключении договора с каждым клиентом и работником без передачи данных третьим лицам;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обработка персональных данных только на бумажных носителях;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при заключении договора с субъектом персональных данных,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Согласно </w:t>
      </w:r>
      <w:proofErr w:type="spellStart"/>
      <w:r w:rsidRPr="00D61A5A">
        <w:rPr>
          <w:sz w:val="28"/>
          <w:szCs w:val="28"/>
        </w:rPr>
        <w:t>пп</w:t>
      </w:r>
      <w:proofErr w:type="spellEnd"/>
      <w:r w:rsidRPr="00D61A5A">
        <w:rPr>
          <w:sz w:val="28"/>
          <w:szCs w:val="28"/>
        </w:rPr>
        <w:t xml:space="preserve">. 1 п. 1 ст. 6 Закона № 152-ФЗ для сбора персональных данных, нужно получить согласие их владельца – субъекта персональных данных. </w:t>
      </w:r>
      <w:proofErr w:type="gramStart"/>
      <w:r w:rsidRPr="00D61A5A">
        <w:rPr>
          <w:sz w:val="28"/>
          <w:szCs w:val="28"/>
        </w:rPr>
        <w:t>Согласие должно быть конкретным, информированным и сознательным (, при этом закон не устанавливает конкретную форму согласия (за некоторым исключением, например, письменное согласие нужно для обработки персональных данных о национальной принадлежности и состоянии здоровья лица.</w:t>
      </w:r>
      <w:proofErr w:type="gramEnd"/>
      <w:r w:rsidRPr="00D61A5A">
        <w:rPr>
          <w:sz w:val="28"/>
          <w:szCs w:val="28"/>
        </w:rPr>
        <w:t xml:space="preserve"> Субъе</w:t>
      </w:r>
      <w:proofErr w:type="gramStart"/>
      <w:r w:rsidRPr="00D61A5A">
        <w:rPr>
          <w:sz w:val="28"/>
          <w:szCs w:val="28"/>
        </w:rPr>
        <w:t>кт впр</w:t>
      </w:r>
      <w:proofErr w:type="gramEnd"/>
      <w:r w:rsidRPr="00D61A5A">
        <w:rPr>
          <w:sz w:val="28"/>
          <w:szCs w:val="28"/>
        </w:rPr>
        <w:t>аве в любое время отозвать свое согласие.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lastRenderedPageBreak/>
        <w:t>Согласие на обработку персональных данных не нужно, если субъект сам сделал их общедоступными. Например, при регистрации на форуме или в социальной сети.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За нарушения при обработке персональных данных предусмотрена административная ответственность по ст. 13.11 КоАП РФ.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Так, граждане, должностные и юридические лица могут быть привлечены к административной ответственности в виде предупреждений или штрафов до 75 тыс. рублей за совершение следующих правонарушений: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- обработка персональных данных в случаях, не предусмотренных законодательством, либо обработка персональных данных, несовместимая с целями их сбора;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- обработка персональных данных без согласия в письменной форме субъекта персональных данных либо с нарушением установленных законодательством Российской Федерации </w:t>
      </w:r>
      <w:hyperlink r:id="rId6" w:history="1">
        <w:r w:rsidRPr="00D61A5A">
          <w:rPr>
            <w:rStyle w:val="a5"/>
            <w:color w:val="auto"/>
            <w:sz w:val="28"/>
            <w:szCs w:val="28"/>
            <w:u w:val="none"/>
          </w:rPr>
          <w:t>требований</w:t>
        </w:r>
      </w:hyperlink>
      <w:r w:rsidRPr="00D61A5A">
        <w:rPr>
          <w:sz w:val="28"/>
          <w:szCs w:val="28"/>
        </w:rPr>
        <w:t xml:space="preserve"> к составу сведений, включаемых в согласие;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- невыполнение оператором </w:t>
      </w:r>
      <w:hyperlink r:id="rId7" w:history="1">
        <w:r w:rsidRPr="00D61A5A">
          <w:rPr>
            <w:rStyle w:val="a5"/>
            <w:color w:val="auto"/>
            <w:sz w:val="28"/>
            <w:szCs w:val="28"/>
            <w:u w:val="none"/>
          </w:rPr>
          <w:t>обязанности</w:t>
        </w:r>
      </w:hyperlink>
      <w:r w:rsidRPr="00D61A5A">
        <w:rPr>
          <w:sz w:val="28"/>
          <w:szCs w:val="28"/>
        </w:rPr>
        <w:t xml:space="preserve">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- невыполнение оператором предусмотренной </w:t>
      </w:r>
      <w:hyperlink r:id="rId8" w:history="1">
        <w:r w:rsidRPr="00D61A5A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Pr="00D61A5A">
        <w:rPr>
          <w:sz w:val="28"/>
          <w:szCs w:val="28"/>
        </w:rPr>
        <w:t xml:space="preserve"> Российской Федерации обязанности по предоставлению субъекту персональных данных информации, касающейся обработки его персональных данных;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 xml:space="preserve">- невыполнение оператором в сроки, установленные </w:t>
      </w:r>
      <w:hyperlink r:id="rId9" w:history="1">
        <w:r w:rsidRPr="00D61A5A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Pr="00D61A5A">
        <w:rPr>
          <w:sz w:val="28"/>
          <w:szCs w:val="28"/>
        </w:rPr>
        <w:t xml:space="preserve"> Российской Федерации, требования об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- невыполнение оператором условий, обеспечивающих сохранность персональных данных, если это повлекло неправомерный или случайный доступ к персональным данным, их уничтожение, изменение и др.;</w:t>
      </w:r>
    </w:p>
    <w:p w:rsidR="00D61A5A" w:rsidRPr="00D61A5A" w:rsidRDefault="00D61A5A" w:rsidP="00D61A5A">
      <w:pPr>
        <w:pStyle w:val="a4"/>
        <w:jc w:val="both"/>
        <w:rPr>
          <w:sz w:val="28"/>
          <w:szCs w:val="28"/>
        </w:rPr>
      </w:pPr>
      <w:r w:rsidRPr="00D61A5A">
        <w:rPr>
          <w:sz w:val="28"/>
          <w:szCs w:val="28"/>
        </w:rPr>
        <w:t>- невыполнение оператором, являющимся государственным или муниципальным органом, обязанности по обезличиванию персональных данных.</w:t>
      </w:r>
    </w:p>
    <w:p w:rsidR="00530A10" w:rsidRPr="00D61A5A" w:rsidRDefault="00530A10" w:rsidP="00D61A5A"/>
    <w:sectPr w:rsidR="00530A10" w:rsidRPr="00D6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BF"/>
    <w:rsid w:val="00530A10"/>
    <w:rsid w:val="00A360BF"/>
    <w:rsid w:val="00D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61A5A"/>
    <w:rPr>
      <w:b/>
      <w:bCs/>
    </w:rPr>
  </w:style>
  <w:style w:type="paragraph" w:styleId="a4">
    <w:name w:val="Normal (Web)"/>
    <w:basedOn w:val="a"/>
    <w:uiPriority w:val="99"/>
    <w:semiHidden/>
    <w:unhideWhenUsed/>
    <w:rsid w:val="00D6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61A5A"/>
    <w:rPr>
      <w:b/>
      <w:bCs/>
    </w:rPr>
  </w:style>
  <w:style w:type="paragraph" w:styleId="a4">
    <w:name w:val="Normal (Web)"/>
    <w:basedOn w:val="a"/>
    <w:uiPriority w:val="99"/>
    <w:semiHidden/>
    <w:unhideWhenUsed/>
    <w:rsid w:val="00D6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EC7C27D5457BF9EF2ADE36EC505608BF2310397DE211C8902CD32E4A8416A43BF4BBB00A0823A2a9G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EC7C27D5457BF9EF2ADE36EC505608BF2310397DE211C8902CD32E4A8416A43BF4BBB00A0823A6a9G1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EC7C27D5457BF9EF2ADE36EC505608BF2310397DE211C8902CD32E4A8416A43BF4BBB00A0822A8a9G6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d.rkn.gov.ru/operators-registry/operators-list/)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EC7C27D5457BF9EF2ADE36EC505608BF2310397DE211C8902CD32E4A8416A43BF4BBB00A0823A9a9G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2018-11-05T16:02:00Z</dcterms:created>
  <dcterms:modified xsi:type="dcterms:W3CDTF">2018-11-05T16:04:00Z</dcterms:modified>
</cp:coreProperties>
</file>