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17" w:rsidRPr="008A0417" w:rsidRDefault="008A0417" w:rsidP="008A0417">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8A0417">
        <w:rPr>
          <w:rFonts w:ascii="Times New Roman" w:eastAsia="Times New Roman" w:hAnsi="Times New Roman" w:cs="Times New Roman"/>
          <w:b/>
          <w:bCs/>
          <w:sz w:val="28"/>
          <w:szCs w:val="28"/>
          <w:lang w:eastAsia="ru-RU"/>
        </w:rPr>
        <w:t>Утвержден Национальный план противодействия коррупции на 2018-2020 годы</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Указом Президента Российской Федерации от 29.06.2018 № 378 утвержден Национальный план противодействия коррупции на 2018 - 2020 годы.</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Мероприятия, предусмотренные Национальным планом, направлены на решение следующих основных задач:</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совершенствование системы запретов, ограничений и требований, установленных в целях противодействия коррупции;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обеспечение единообразного применения законодательства РФ о противодействии коррупции в целях повышения эффективности механизмов предотвращения и урегулирования конфликта интересов;</w:t>
      </w:r>
      <w:bookmarkStart w:id="0" w:name="_GoBack"/>
      <w:bookmarkEnd w:id="0"/>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совершенствование мер по противодействию коррупции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xml:space="preserve">совершенствование порядка осуществления </w:t>
      </w:r>
      <w:proofErr w:type="gramStart"/>
      <w:r w:rsidRPr="008A0417">
        <w:rPr>
          <w:rFonts w:ascii="Times New Roman" w:eastAsia="Times New Roman" w:hAnsi="Times New Roman" w:cs="Times New Roman"/>
          <w:sz w:val="28"/>
          <w:szCs w:val="28"/>
          <w:lang w:eastAsia="ru-RU"/>
        </w:rPr>
        <w:t>контроля за</w:t>
      </w:r>
      <w:proofErr w:type="gramEnd"/>
      <w:r w:rsidRPr="008A0417">
        <w:rPr>
          <w:rFonts w:ascii="Times New Roman" w:eastAsia="Times New Roman" w:hAnsi="Times New Roman" w:cs="Times New Roman"/>
          <w:sz w:val="28"/>
          <w:szCs w:val="28"/>
          <w:lang w:eastAsia="ru-RU"/>
        </w:rPr>
        <w:t xml:space="preserve"> расходами и механизма обращения в доход РФ имущества, в отношении которого не представлено сведений, подтверждающих его приобретение на законные доходы;</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обеспечение полноты и прозрачности представляемых сведений о доходах, расходах, об имуществе и обязательствах имущественного характера;</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совершенствование мер по противодействию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систематизация и актуализация нормативно-правовой базы по вопросам противодействия коррупции, устранение пробелов и противоречий в правовом регулировании в области противодействия коррупции;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lastRenderedPageBreak/>
        <w:t>Для решения поставленных задач Национальный план предусматривает конкретные направления деятельности для Правительства Российской Федерации, федеральных органов исполнительной власти, органов государственной власти субъектов Российской Федерации, Совета Федерации, Государственной Думы Федерального Собрания Российской Федерации, Верховного Суда Российской Федерации, Счетной палаты Российской Федерации, Банка России и пр.</w:t>
      </w:r>
    </w:p>
    <w:p w:rsidR="008A0417" w:rsidRPr="008A0417" w:rsidRDefault="008A0417" w:rsidP="008A0417">
      <w:pPr>
        <w:spacing w:before="100" w:beforeAutospacing="1" w:after="100" w:afterAutospacing="1" w:line="240" w:lineRule="auto"/>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К примеру, Правительству Российской Федерации необходимо:</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до 1 ноября 2018 г. внести в Государственную Думу Федерального Собрания Российской Федерации проекты федеральных законов, предусматривающих:</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распространение на работников, замещающих отдельные должности в организациях,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до 1 февраля 2019 г. представить предложения по внесению в законодательство Российской Федерации изменений, предусматривающих случаи, когда несоблюдение запретов, ограничений и требований, установленных в целях противодействия коррупции, вследствие обстоятельств непреодолимой силы не является правонарушением;</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A0417">
        <w:rPr>
          <w:rFonts w:ascii="Times New Roman" w:eastAsia="Times New Roman" w:hAnsi="Times New Roman" w:cs="Times New Roman"/>
          <w:sz w:val="28"/>
          <w:szCs w:val="28"/>
          <w:lang w:eastAsia="ru-RU"/>
        </w:rPr>
        <w:t>до 1 марта 2019 г. разработать критерии, согласно которым несоблюдение запретов, ограничений и требований, установленных в целях противодействия коррупции, будет относиться к правонарушениям, влекущим за собой увольнение со службы или с работы, либо к малозначительным правонарушениям, а также представить предложения по определению обстоятельств, смягчающих или отягчающих ответственность за несоблюдение указанных запретов, ограничений и требований, и по учету таких обстоятельств при</w:t>
      </w:r>
      <w:proofErr w:type="gramEnd"/>
      <w:r w:rsidRPr="008A0417">
        <w:rPr>
          <w:rFonts w:ascii="Times New Roman" w:eastAsia="Times New Roman" w:hAnsi="Times New Roman" w:cs="Times New Roman"/>
          <w:sz w:val="28"/>
          <w:szCs w:val="28"/>
          <w:lang w:eastAsia="ru-RU"/>
        </w:rPr>
        <w:t xml:space="preserve"> </w:t>
      </w:r>
      <w:proofErr w:type="gramStart"/>
      <w:r w:rsidRPr="008A0417">
        <w:rPr>
          <w:rFonts w:ascii="Times New Roman" w:eastAsia="Times New Roman" w:hAnsi="Times New Roman" w:cs="Times New Roman"/>
          <w:sz w:val="28"/>
          <w:szCs w:val="28"/>
          <w:lang w:eastAsia="ru-RU"/>
        </w:rPr>
        <w:t>применении</w:t>
      </w:r>
      <w:proofErr w:type="gramEnd"/>
      <w:r w:rsidRPr="008A0417">
        <w:rPr>
          <w:rFonts w:ascii="Times New Roman" w:eastAsia="Times New Roman" w:hAnsi="Times New Roman" w:cs="Times New Roman"/>
          <w:sz w:val="28"/>
          <w:szCs w:val="28"/>
          <w:lang w:eastAsia="ru-RU"/>
        </w:rPr>
        <w:t xml:space="preserve"> взыскания;</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подготовить предложения о внесении в анкету, подлежащую представлению лицами, претендующими на замещение должностей государственной гражданской или муниципальной службы, изменений, касающихся указания в ней сведений о супругах своих братьев и сестер и о братьях и сестрах своих супругов, в целях выявления возможного конфликта интересов;</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рассмотреть вопросы и подготовить предложения, в частности, о целесообразности: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xml:space="preserve">установления требования,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w:t>
      </w:r>
      <w:r w:rsidRPr="008A0417">
        <w:rPr>
          <w:rFonts w:ascii="Times New Roman" w:eastAsia="Times New Roman" w:hAnsi="Times New Roman" w:cs="Times New Roman"/>
          <w:sz w:val="28"/>
          <w:szCs w:val="28"/>
          <w:lang w:eastAsia="ru-RU"/>
        </w:rPr>
        <w:lastRenderedPageBreak/>
        <w:t>2011 г. № 223-ФЗ "О закупках товаров, работ, услуг отдельными видами юридических лиц" (далее - Федеральный закон "О закупках товаров, работ, услуг отдельными видами юридических лиц");</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и обязанности заказчика проверять соответствие участников закупки такому требованию при осуществлении закупок товаров, работ, услуг для обеспечения государственных или муниципальных нужд;</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проведения обязательного общественного обсуждения закупок товаров, работ, услуг для обеспечения государственных или муниципальных нужд, в случае если начальная (минимальная) цена контракта составляет соответственно 50 млн. рублей и 5 млн. рублей;</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установления запрета на осуществление закупок у поставщиков (подрядчиков, исполнителей), учредители (участники) и (или) контролирующие лица которых зарегистрированы в оффшорных зонах;</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установления обязанности заказчиков обосновывать начальные (максимальные) цены договоров при осуществлении закупок в соответствии с Федеральным законом "О закупках товаров, работ, услуг отдельными видами юридических лиц";</w:t>
      </w:r>
    </w:p>
    <w:p w:rsidR="008A0417" w:rsidRPr="008A0417" w:rsidRDefault="008A0417" w:rsidP="008A0417">
      <w:pPr>
        <w:spacing w:before="100" w:beforeAutospacing="1" w:after="100" w:afterAutospacing="1" w:line="240" w:lineRule="auto"/>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установления административной ответственности: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A0417">
        <w:rPr>
          <w:rFonts w:ascii="Times New Roman" w:eastAsia="Times New Roman" w:hAnsi="Times New Roman" w:cs="Times New Roman"/>
          <w:sz w:val="28"/>
          <w:szCs w:val="28"/>
          <w:lang w:eastAsia="ru-RU"/>
        </w:rPr>
        <w:t>юридического лица, его должностных лиц - за осуществление закупки с нарушением требований, предусмотренных пунктами 7.1 и 9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w:t>
      </w:r>
      <w:proofErr w:type="gramEnd"/>
      <w:r w:rsidRPr="008A0417">
        <w:rPr>
          <w:rFonts w:ascii="Times New Roman" w:eastAsia="Times New Roman" w:hAnsi="Times New Roman" w:cs="Times New Roman"/>
          <w:sz w:val="28"/>
          <w:szCs w:val="28"/>
          <w:lang w:eastAsia="ru-RU"/>
        </w:rPr>
        <w:t xml:space="preserve"> нужд");</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xml:space="preserve">юридического лица - за предоставление заведомо ложных сведений о </w:t>
      </w:r>
      <w:proofErr w:type="spellStart"/>
      <w:r w:rsidRPr="008A0417">
        <w:rPr>
          <w:rFonts w:ascii="Times New Roman" w:eastAsia="Times New Roman" w:hAnsi="Times New Roman" w:cs="Times New Roman"/>
          <w:sz w:val="28"/>
          <w:szCs w:val="28"/>
          <w:lang w:eastAsia="ru-RU"/>
        </w:rPr>
        <w:t>непривлечении</w:t>
      </w:r>
      <w:proofErr w:type="spellEnd"/>
      <w:r w:rsidRPr="008A0417">
        <w:rPr>
          <w:rFonts w:ascii="Times New Roman" w:eastAsia="Times New Roman" w:hAnsi="Times New Roman" w:cs="Times New Roman"/>
          <w:sz w:val="28"/>
          <w:szCs w:val="28"/>
          <w:lang w:eastAsia="ru-RU"/>
        </w:rPr>
        <w:t xml:space="preserve">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A0417">
        <w:rPr>
          <w:rFonts w:ascii="Times New Roman" w:eastAsia="Times New Roman" w:hAnsi="Times New Roman" w:cs="Times New Roman"/>
          <w:sz w:val="28"/>
          <w:szCs w:val="28"/>
          <w:lang w:eastAsia="ru-RU"/>
        </w:rPr>
        <w:t xml:space="preserve">Кроме того, Правительством Российской Федерации должен быть разработан механизм, позволяющий государственным и муниципальным заказчикам получать в автоматизированном режиме сведения о юридических лицах, привлеченных к административной ответственности по статье 19.28 Кодекса </w:t>
      </w:r>
      <w:r w:rsidRPr="008A0417">
        <w:rPr>
          <w:rFonts w:ascii="Times New Roman" w:eastAsia="Times New Roman" w:hAnsi="Times New Roman" w:cs="Times New Roman"/>
          <w:sz w:val="28"/>
          <w:szCs w:val="28"/>
          <w:lang w:eastAsia="ru-RU"/>
        </w:rPr>
        <w:lastRenderedPageBreak/>
        <w:t>РФ об административных правонарушениях, а также рассмотрены вопросы о совершенствовании порядка привлечения иностранных юридических лиц, осуществляющих деятельность на территории РФ, к административной ответственности за нарушение требований законодательства РФ о противодействии</w:t>
      </w:r>
      <w:proofErr w:type="gramEnd"/>
      <w:r w:rsidRPr="008A0417">
        <w:rPr>
          <w:rFonts w:ascii="Times New Roman" w:eastAsia="Times New Roman" w:hAnsi="Times New Roman" w:cs="Times New Roman"/>
          <w:sz w:val="28"/>
          <w:szCs w:val="28"/>
          <w:lang w:eastAsia="ru-RU"/>
        </w:rPr>
        <w:t xml:space="preserve"> коррупции независимо от места совершения коррупционного правонарушения.</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В соответствии с пунктами 3, 4 данного Указа высшим должностным лицам (руководителям высших исполнительных органов государственной власти) субъектов Российской Федерации, органам местного самоуправления следует обеспечить реализацию предусмотренных им мероприятий и не позднее 01.10.2018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органов местного самоуправления.</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При этом, необходимо обеспечить проведение общественных обсуждений (с привлечением экспертного сообщества) проекта региональной программы противодействия коррупции на 2018 - 2020 годы, ежегодное рассмотрение отчета о выполнении региональной антикоррупционной программы и до 1 февраля года, следующего за отчетным годом, размещение такого отчета в информационно-телекоммуникационной сети «Интернет» на официальном сайте высшего исполнительного органа государственной власти субъекта Российской Федерации в разделе «Противодействие коррупции» (</w:t>
      </w:r>
      <w:proofErr w:type="gramStart"/>
      <w:r w:rsidRPr="008A0417">
        <w:rPr>
          <w:rFonts w:ascii="Times New Roman" w:eastAsia="Times New Roman" w:hAnsi="Times New Roman" w:cs="Times New Roman"/>
          <w:sz w:val="28"/>
          <w:szCs w:val="28"/>
          <w:lang w:eastAsia="ru-RU"/>
        </w:rPr>
        <w:t>п</w:t>
      </w:r>
      <w:proofErr w:type="gramEnd"/>
      <w:r w:rsidRPr="008A0417">
        <w:rPr>
          <w:rFonts w:ascii="Times New Roman" w:eastAsia="Times New Roman" w:hAnsi="Times New Roman" w:cs="Times New Roman"/>
          <w:sz w:val="28"/>
          <w:szCs w:val="28"/>
          <w:lang w:eastAsia="ru-RU"/>
        </w:rPr>
        <w:t>/</w:t>
      </w:r>
      <w:proofErr w:type="gramStart"/>
      <w:r w:rsidRPr="008A0417">
        <w:rPr>
          <w:rFonts w:ascii="Times New Roman" w:eastAsia="Times New Roman" w:hAnsi="Times New Roman" w:cs="Times New Roman"/>
          <w:sz w:val="28"/>
          <w:szCs w:val="28"/>
          <w:lang w:eastAsia="ru-RU"/>
        </w:rPr>
        <w:t>п</w:t>
      </w:r>
      <w:proofErr w:type="gramEnd"/>
      <w:r w:rsidRPr="008A0417">
        <w:rPr>
          <w:rFonts w:ascii="Times New Roman" w:eastAsia="Times New Roman" w:hAnsi="Times New Roman" w:cs="Times New Roman"/>
          <w:sz w:val="28"/>
          <w:szCs w:val="28"/>
          <w:lang w:eastAsia="ru-RU"/>
        </w:rPr>
        <w:t xml:space="preserve"> «г», «д» пункта 3 Национального плана).</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Пунктом 1 Национального плана поручено Правительству Российской Федерации до 1 октября 2018 г. разработать и утвердить методику проведения социологических исследований в целях оценки уровня коррупции в субъектах Российской Федерации.</w:t>
      </w:r>
    </w:p>
    <w:p w:rsidR="008A0417" w:rsidRPr="008A0417" w:rsidRDefault="008A0417" w:rsidP="008A0417">
      <w:pPr>
        <w:spacing w:before="100" w:beforeAutospacing="1" w:after="100" w:afterAutospacing="1" w:line="240" w:lineRule="auto"/>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xml:space="preserve">Наряду с указанным, пунктом 3 Национального плана поручено высшим должностным лицам субъектов Российской Федерации </w:t>
      </w:r>
      <w:proofErr w:type="gramStart"/>
      <w:r w:rsidRPr="008A0417">
        <w:rPr>
          <w:rFonts w:ascii="Times New Roman" w:eastAsia="Times New Roman" w:hAnsi="Times New Roman" w:cs="Times New Roman"/>
          <w:sz w:val="28"/>
          <w:szCs w:val="28"/>
          <w:lang w:eastAsia="ru-RU"/>
        </w:rPr>
        <w:t>обеспечить</w:t>
      </w:r>
      <w:proofErr w:type="gramEnd"/>
      <w:r w:rsidRPr="008A0417">
        <w:rPr>
          <w:rFonts w:ascii="Times New Roman" w:eastAsia="Times New Roman" w:hAnsi="Times New Roman" w:cs="Times New Roman"/>
          <w:sz w:val="28"/>
          <w:szCs w:val="28"/>
          <w:lang w:eastAsia="ru-RU"/>
        </w:rPr>
        <w:t>:</w:t>
      </w:r>
    </w:p>
    <w:p w:rsidR="008A0417" w:rsidRPr="008A0417" w:rsidRDefault="008A0417" w:rsidP="008A0417">
      <w:pPr>
        <w:spacing w:before="100" w:beforeAutospacing="1" w:after="100" w:afterAutospacing="1" w:line="240" w:lineRule="auto"/>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а) ежегодное проведение социологических исследований на основании методики, утвержденной Правительством Российской Федерации, в целях оценки уровня коррупции в субъектах Российской Федерации;</w:t>
      </w:r>
    </w:p>
    <w:p w:rsidR="008A0417" w:rsidRPr="008A0417" w:rsidRDefault="008A0417" w:rsidP="008A0417">
      <w:pPr>
        <w:spacing w:before="100" w:beforeAutospacing="1" w:after="100" w:afterAutospacing="1" w:line="240" w:lineRule="auto"/>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xml:space="preserve">б) повышение </w:t>
      </w:r>
      <w:proofErr w:type="gramStart"/>
      <w:r w:rsidRPr="008A0417">
        <w:rPr>
          <w:rFonts w:ascii="Times New Roman" w:eastAsia="Times New Roman" w:hAnsi="Times New Roman" w:cs="Times New Roman"/>
          <w:sz w:val="28"/>
          <w:szCs w:val="28"/>
          <w:lang w:eastAsia="ru-RU"/>
        </w:rPr>
        <w:t>эффективности деятельности органов субъектов Российской Федерации</w:t>
      </w:r>
      <w:proofErr w:type="gramEnd"/>
      <w:r w:rsidRPr="008A0417">
        <w:rPr>
          <w:rFonts w:ascii="Times New Roman" w:eastAsia="Times New Roman" w:hAnsi="Times New Roman" w:cs="Times New Roman"/>
          <w:sz w:val="28"/>
          <w:szCs w:val="28"/>
          <w:lang w:eastAsia="ru-RU"/>
        </w:rPr>
        <w:t xml:space="preserve"> по профилактике коррупционных и иных правонарушений;</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A0417">
        <w:rPr>
          <w:rFonts w:ascii="Times New Roman" w:eastAsia="Times New Roman" w:hAnsi="Times New Roman" w:cs="Times New Roman"/>
          <w:sz w:val="28"/>
          <w:szCs w:val="28"/>
          <w:lang w:eastAsia="ru-RU"/>
        </w:rPr>
        <w:t xml:space="preserve">в)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 в том числе путем их преобразования в соответствии с законами субъектов Российской </w:t>
      </w:r>
      <w:r w:rsidRPr="008A0417">
        <w:rPr>
          <w:rFonts w:ascii="Times New Roman" w:eastAsia="Times New Roman" w:hAnsi="Times New Roman" w:cs="Times New Roman"/>
          <w:sz w:val="28"/>
          <w:szCs w:val="28"/>
          <w:lang w:eastAsia="ru-RU"/>
        </w:rPr>
        <w:lastRenderedPageBreak/>
        <w:t>Федерации в самостоятельные государственные органы, подчиненные непосредственно высшим должностным лицам (руководителям высших исполнительных органов государственной власти) субъектов Российской Федерации.</w:t>
      </w:r>
      <w:proofErr w:type="gramEnd"/>
    </w:p>
    <w:p w:rsidR="008A0417" w:rsidRPr="008A0417" w:rsidRDefault="008A0417" w:rsidP="008A0417">
      <w:pPr>
        <w:spacing w:before="100" w:beforeAutospacing="1" w:after="100" w:afterAutospacing="1" w:line="240" w:lineRule="auto"/>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xml:space="preserve">Пунктами 13, 29 Национального плана поручено высшим должностным лицам субъектов Российской Федерации в пределах своих полномочий </w:t>
      </w:r>
      <w:proofErr w:type="gramStart"/>
      <w:r w:rsidRPr="008A0417">
        <w:rPr>
          <w:rFonts w:ascii="Times New Roman" w:eastAsia="Times New Roman" w:hAnsi="Times New Roman" w:cs="Times New Roman"/>
          <w:sz w:val="28"/>
          <w:szCs w:val="28"/>
          <w:lang w:eastAsia="ru-RU"/>
        </w:rPr>
        <w:t>обеспечить</w:t>
      </w:r>
      <w:proofErr w:type="gramEnd"/>
      <w:r w:rsidRPr="008A0417">
        <w:rPr>
          <w:rFonts w:ascii="Times New Roman" w:eastAsia="Times New Roman" w:hAnsi="Times New Roman" w:cs="Times New Roman"/>
          <w:sz w:val="28"/>
          <w:szCs w:val="28"/>
          <w:lang w:eastAsia="ru-RU"/>
        </w:rPr>
        <w:t>:</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A0417">
        <w:rPr>
          <w:rFonts w:ascii="Times New Roman" w:eastAsia="Times New Roman" w:hAnsi="Times New Roman" w:cs="Times New Roman"/>
          <w:sz w:val="28"/>
          <w:szCs w:val="28"/>
          <w:lang w:eastAsia="ru-RU"/>
        </w:rPr>
        <w:t>- принятие мер по повышению эффективности контроля за соблюдением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roofErr w:type="gramEnd"/>
      <w:r w:rsidRPr="008A0417">
        <w:rPr>
          <w:rFonts w:ascii="Times New Roman" w:eastAsia="Times New Roman" w:hAnsi="Times New Roman" w:cs="Times New Roman"/>
          <w:sz w:val="28"/>
          <w:szCs w:val="28"/>
          <w:lang w:eastAsia="ru-RU"/>
        </w:rPr>
        <w:t xml:space="preserve"> </w:t>
      </w:r>
      <w:proofErr w:type="gramStart"/>
      <w:r w:rsidRPr="008A0417">
        <w:rPr>
          <w:rFonts w:ascii="Times New Roman" w:eastAsia="Times New Roman" w:hAnsi="Times New Roman" w:cs="Times New Roman"/>
          <w:sz w:val="28"/>
          <w:szCs w:val="28"/>
          <w:lang w:eastAsia="ru-RU"/>
        </w:rPr>
        <w:t>кадровой работы в части, касающейся ведения личных дел лиц, замещающих государственные должности субъектов Российской Федерации и должности государственной гражданской службы субъектов Российской Федерации,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roofErr w:type="gramEnd"/>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ежегодное повышение квалификации государственных гражданских служащих субъектов Российской Федерации, в должностные обязанности которых входит участие в противодействии коррупции;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 обучение государственных гражданских служащих субъектов Российской Федерации, впервые поступивших на государственную службу субъектов Российской Федерации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p w:rsidR="008A0417" w:rsidRPr="008A0417" w:rsidRDefault="008A0417" w:rsidP="008A041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Реализовать аналогичные мероприятия в отношении лиц, замещающих должности федеральной государственной службы, муниципальные должности, должности муниципальной службы, предписано руководителям федеральных государственных органов, органов местного самоуправлении.</w:t>
      </w:r>
    </w:p>
    <w:p w:rsidR="008A0417" w:rsidRPr="008A0417" w:rsidRDefault="008A0417" w:rsidP="008A0417">
      <w:pPr>
        <w:spacing w:before="100" w:beforeAutospacing="1" w:after="100" w:afterAutospacing="1" w:line="240" w:lineRule="auto"/>
        <w:rPr>
          <w:rFonts w:ascii="Times New Roman" w:eastAsia="Times New Roman" w:hAnsi="Times New Roman" w:cs="Times New Roman"/>
          <w:sz w:val="28"/>
          <w:szCs w:val="28"/>
          <w:lang w:eastAsia="ru-RU"/>
        </w:rPr>
      </w:pPr>
      <w:r w:rsidRPr="008A0417">
        <w:rPr>
          <w:rFonts w:ascii="Times New Roman" w:eastAsia="Times New Roman" w:hAnsi="Times New Roman" w:cs="Times New Roman"/>
          <w:sz w:val="28"/>
          <w:szCs w:val="28"/>
          <w:lang w:eastAsia="ru-RU"/>
        </w:rPr>
        <w:t>Документ вступил в силу с 29.06.2018 г.</w:t>
      </w:r>
    </w:p>
    <w:p w:rsidR="00936C3F" w:rsidRPr="008A0417" w:rsidRDefault="00936C3F">
      <w:pPr>
        <w:rPr>
          <w:sz w:val="28"/>
          <w:szCs w:val="28"/>
        </w:rPr>
      </w:pPr>
    </w:p>
    <w:sectPr w:rsidR="00936C3F" w:rsidRPr="008A0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BD"/>
    <w:rsid w:val="008A0417"/>
    <w:rsid w:val="00936C3F"/>
    <w:rsid w:val="00F30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A04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A041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A04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A04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A041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A04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0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1688</Words>
  <Characters>9622</Characters>
  <Application>Microsoft Office Word</Application>
  <DocSecurity>0</DocSecurity>
  <Lines>80</Lines>
  <Paragraphs>22</Paragraphs>
  <ScaleCrop>false</ScaleCrop>
  <Company>SPecialiST RePack</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2018-10-23T14:46:00Z</dcterms:created>
  <dcterms:modified xsi:type="dcterms:W3CDTF">2018-10-23T14:54:00Z</dcterms:modified>
</cp:coreProperties>
</file>