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3" w:rsidRDefault="008B7213"/>
    <w:p w:rsidR="008B7213" w:rsidRDefault="008B7213" w:rsidP="008B72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685800"/>
            <wp:effectExtent l="19050" t="0" r="889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13" w:rsidRDefault="008B7213" w:rsidP="008B7213">
      <w:pPr>
        <w:jc w:val="center"/>
      </w:pPr>
    </w:p>
    <w:p w:rsidR="008B7213" w:rsidRPr="008B7213" w:rsidRDefault="008B7213" w:rsidP="00A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8B7213" w:rsidRPr="008B7213" w:rsidRDefault="008B7213" w:rsidP="00A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8B7213" w:rsidRPr="008B7213" w:rsidRDefault="008B7213" w:rsidP="00A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A27E71" w:rsidRDefault="00A27E71" w:rsidP="00A27E71">
      <w:pPr>
        <w:spacing w:after="0"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8B7213" w:rsidRPr="008B7213" w:rsidRDefault="008B7213" w:rsidP="00A27E71">
      <w:pPr>
        <w:spacing w:after="0"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8B7213">
        <w:rPr>
          <w:rFonts w:ascii="Times New Roman" w:hAnsi="Times New Roman" w:cs="Times New Roman"/>
          <w:b/>
          <w:caps/>
          <w:spacing w:val="40"/>
          <w:sz w:val="24"/>
          <w:szCs w:val="24"/>
        </w:rPr>
        <w:t>Постановление</w:t>
      </w:r>
    </w:p>
    <w:p w:rsidR="008B7213" w:rsidRDefault="008B7213" w:rsidP="008B721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8B7213" w:rsidRPr="008B7213" w:rsidRDefault="008B7213" w:rsidP="008B7213">
      <w:pPr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18.12.2018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213">
        <w:rPr>
          <w:rFonts w:ascii="Times New Roman" w:hAnsi="Times New Roman" w:cs="Times New Roman"/>
          <w:sz w:val="24"/>
          <w:szCs w:val="24"/>
        </w:rPr>
        <w:tab/>
      </w:r>
      <w:r w:rsidRPr="008B7213">
        <w:rPr>
          <w:rFonts w:ascii="Times New Roman" w:hAnsi="Times New Roman" w:cs="Times New Roman"/>
          <w:sz w:val="24"/>
          <w:szCs w:val="24"/>
        </w:rPr>
        <w:tab/>
      </w:r>
      <w:r w:rsidRPr="008B7213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524</w:t>
      </w:r>
    </w:p>
    <w:p w:rsidR="008B7213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8B7213" w:rsidRPr="008B7213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B7213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>от 16.09.2015 № 351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7E71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B7213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работу </w:t>
      </w:r>
    </w:p>
    <w:p w:rsidR="008B7213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>на должность руководителя муниципального</w:t>
      </w:r>
    </w:p>
    <w:p w:rsidR="008B7213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 xml:space="preserve"> учреждения, а также руководителем </w:t>
      </w:r>
    </w:p>
    <w:p w:rsidR="00A27E71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 xml:space="preserve">муниципального учреждения сведений </w:t>
      </w:r>
      <w:proofErr w:type="gramStart"/>
      <w:r w:rsidRPr="00A27E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7E71">
        <w:rPr>
          <w:rFonts w:ascii="Times New Roman" w:hAnsi="Times New Roman" w:cs="Times New Roman"/>
          <w:sz w:val="24"/>
          <w:szCs w:val="24"/>
        </w:rPr>
        <w:t xml:space="preserve"> своих </w:t>
      </w:r>
    </w:p>
    <w:p w:rsidR="00A27E71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7E7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27E71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A27E71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 xml:space="preserve">имущественного характера и о доходах, </w:t>
      </w:r>
    </w:p>
    <w:p w:rsidR="00A27E71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A27E71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 xml:space="preserve"> имущественного характера супруги (супруга) </w:t>
      </w:r>
    </w:p>
    <w:p w:rsidR="008B7213" w:rsidRPr="00A27E71" w:rsidRDefault="008B7213" w:rsidP="008B7213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27E71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A27E71" w:rsidRPr="00A27E71">
        <w:rPr>
          <w:rFonts w:ascii="Times New Roman" w:hAnsi="Times New Roman" w:cs="Times New Roman"/>
          <w:sz w:val="24"/>
          <w:szCs w:val="24"/>
        </w:rPr>
        <w:t>»</w:t>
      </w:r>
    </w:p>
    <w:p w:rsidR="008B7213" w:rsidRPr="008B7213" w:rsidRDefault="008B7213" w:rsidP="008B7213">
      <w:pPr>
        <w:rPr>
          <w:sz w:val="24"/>
          <w:szCs w:val="24"/>
        </w:rPr>
      </w:pPr>
    </w:p>
    <w:p w:rsidR="008B7213" w:rsidRPr="008B7213" w:rsidRDefault="008B7213" w:rsidP="008B7213">
      <w:pPr>
        <w:pStyle w:val="1"/>
        <w:spacing w:after="0" w:line="240" w:lineRule="auto"/>
        <w:ind w:right="-2" w:firstLine="709"/>
        <w:contextualSpacing/>
        <w:rPr>
          <w:sz w:val="24"/>
          <w:szCs w:val="24"/>
        </w:rPr>
      </w:pPr>
      <w:r w:rsidRPr="008B7213">
        <w:rPr>
          <w:sz w:val="24"/>
          <w:szCs w:val="24"/>
        </w:rPr>
        <w:tab/>
        <w:t xml:space="preserve">В связи с принятием Указа Президента Российской Федерации от 29.06.2018 № 378 «О Национальном плане противодействия коррупции на 2018-2020 годы», администрация Скребловского </w:t>
      </w:r>
      <w:r>
        <w:rPr>
          <w:sz w:val="24"/>
          <w:szCs w:val="24"/>
        </w:rPr>
        <w:t xml:space="preserve">сельского поселения </w:t>
      </w:r>
      <w:r w:rsidRPr="008B7213">
        <w:rPr>
          <w:sz w:val="24"/>
          <w:szCs w:val="24"/>
        </w:rPr>
        <w:t xml:space="preserve"> </w:t>
      </w:r>
      <w:proofErr w:type="spellStart"/>
      <w:proofErr w:type="gramStart"/>
      <w:r w:rsidRPr="008B7213">
        <w:rPr>
          <w:sz w:val="24"/>
          <w:szCs w:val="24"/>
        </w:rPr>
        <w:t>п</w:t>
      </w:r>
      <w:proofErr w:type="spellEnd"/>
      <w:proofErr w:type="gramEnd"/>
      <w:r w:rsidRPr="008B7213">
        <w:rPr>
          <w:sz w:val="24"/>
          <w:szCs w:val="24"/>
        </w:rPr>
        <w:t xml:space="preserve"> о с т а </w:t>
      </w:r>
      <w:proofErr w:type="spellStart"/>
      <w:r w:rsidRPr="008B7213">
        <w:rPr>
          <w:sz w:val="24"/>
          <w:szCs w:val="24"/>
        </w:rPr>
        <w:t>н</w:t>
      </w:r>
      <w:proofErr w:type="spellEnd"/>
      <w:r w:rsidRPr="008B7213">
        <w:rPr>
          <w:sz w:val="24"/>
          <w:szCs w:val="24"/>
        </w:rPr>
        <w:t xml:space="preserve"> о в л я е т:</w:t>
      </w:r>
    </w:p>
    <w:p w:rsidR="008B7213" w:rsidRPr="008B7213" w:rsidRDefault="008B7213" w:rsidP="008B7213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B7213">
        <w:rPr>
          <w:rFonts w:hint="eastAsia"/>
          <w:sz w:val="24"/>
          <w:szCs w:val="24"/>
        </w:rPr>
        <w:t xml:space="preserve">Внести в постановление администрации </w:t>
      </w:r>
      <w:r w:rsidRPr="008B7213">
        <w:rPr>
          <w:sz w:val="24"/>
          <w:szCs w:val="24"/>
          <w:lang w:val="ru-RU"/>
        </w:rPr>
        <w:t xml:space="preserve">Скребловского сельского поселения </w:t>
      </w:r>
      <w:r w:rsidRPr="008B7213">
        <w:rPr>
          <w:rFonts w:hint="eastAsia"/>
          <w:sz w:val="24"/>
          <w:szCs w:val="24"/>
        </w:rPr>
        <w:t xml:space="preserve"> </w:t>
      </w:r>
      <w:r w:rsidRPr="008B7213">
        <w:rPr>
          <w:sz w:val="24"/>
          <w:szCs w:val="24"/>
        </w:rPr>
        <w:t>от</w:t>
      </w:r>
      <w:r w:rsidRPr="008B7213">
        <w:rPr>
          <w:sz w:val="24"/>
          <w:szCs w:val="24"/>
          <w:lang w:val="ru-RU"/>
        </w:rPr>
        <w:t xml:space="preserve">  16.09.2015 </w:t>
      </w:r>
      <w:r w:rsidRPr="008B7213">
        <w:rPr>
          <w:sz w:val="24"/>
          <w:szCs w:val="24"/>
        </w:rPr>
        <w:t xml:space="preserve"> № </w:t>
      </w:r>
      <w:r w:rsidRPr="008B7213">
        <w:rPr>
          <w:sz w:val="24"/>
          <w:szCs w:val="24"/>
          <w:lang w:val="ru-RU"/>
        </w:rPr>
        <w:t>351</w:t>
      </w:r>
      <w:r w:rsidRPr="008B7213">
        <w:rPr>
          <w:sz w:val="24"/>
          <w:szCs w:val="24"/>
        </w:rPr>
        <w:t xml:space="preserve"> «Об утверждении Правил представления лицом, поступающим на </w:t>
      </w:r>
      <w:proofErr w:type="gramStart"/>
      <w:r w:rsidRPr="008B7213">
        <w:rPr>
          <w:sz w:val="24"/>
          <w:szCs w:val="24"/>
        </w:rPr>
        <w:t>работу</w:t>
      </w:r>
      <w:proofErr w:type="gramEnd"/>
      <w:r w:rsidRPr="008B7213">
        <w:rPr>
          <w:sz w:val="24"/>
          <w:szCs w:val="24"/>
        </w:rPr>
        <w:t xml:space="preserve"> на</w:t>
      </w:r>
      <w:r w:rsidRPr="008B7213">
        <w:rPr>
          <w:sz w:val="24"/>
          <w:szCs w:val="24"/>
          <w:lang w:val="ru-RU"/>
        </w:rPr>
        <w:t xml:space="preserve"> </w:t>
      </w:r>
      <w:r w:rsidRPr="008B7213">
        <w:rPr>
          <w:sz w:val="24"/>
          <w:szCs w:val="24"/>
        </w:rPr>
        <w:t>должность руководителя муниципального учреждения, а также руководителем муниципального</w:t>
      </w:r>
      <w:r w:rsidRPr="008B7213">
        <w:rPr>
          <w:sz w:val="24"/>
          <w:szCs w:val="24"/>
          <w:lang w:val="ru-RU"/>
        </w:rPr>
        <w:t xml:space="preserve"> </w:t>
      </w:r>
      <w:r w:rsidRPr="008B7213">
        <w:rPr>
          <w:sz w:val="24"/>
          <w:szCs w:val="24"/>
        </w:rPr>
        <w:t>учреждения сведений о своих доходах, об имуществе и обязательствах имущественного характера</w:t>
      </w:r>
      <w:r w:rsidRPr="008B7213">
        <w:rPr>
          <w:sz w:val="24"/>
          <w:szCs w:val="24"/>
          <w:lang w:val="ru-RU"/>
        </w:rPr>
        <w:t xml:space="preserve"> </w:t>
      </w:r>
      <w:r w:rsidRPr="008B7213">
        <w:rPr>
          <w:sz w:val="24"/>
          <w:szCs w:val="24"/>
        </w:rPr>
        <w:t>и о доходах, об имуществе и обязательствах имущественного характера супруги (супруга) и</w:t>
      </w:r>
      <w:r w:rsidRPr="008B7213">
        <w:rPr>
          <w:sz w:val="24"/>
          <w:szCs w:val="24"/>
          <w:lang w:val="ru-RU"/>
        </w:rPr>
        <w:t xml:space="preserve"> </w:t>
      </w:r>
      <w:r w:rsidRPr="008B7213">
        <w:rPr>
          <w:sz w:val="24"/>
          <w:szCs w:val="24"/>
        </w:rPr>
        <w:t>несовершеннолетних детей»</w:t>
      </w:r>
      <w:r w:rsidRPr="008B7213">
        <w:rPr>
          <w:sz w:val="24"/>
          <w:szCs w:val="24"/>
          <w:lang w:val="ru-RU"/>
        </w:rPr>
        <w:t xml:space="preserve"> (</w:t>
      </w:r>
      <w:r w:rsidRPr="008B7213">
        <w:rPr>
          <w:rFonts w:hint="eastAsia"/>
          <w:sz w:val="24"/>
          <w:szCs w:val="24"/>
        </w:rPr>
        <w:t>далее</w:t>
      </w:r>
      <w:r w:rsidRPr="008B7213">
        <w:rPr>
          <w:sz w:val="24"/>
          <w:szCs w:val="24"/>
          <w:lang w:val="ru-RU"/>
        </w:rPr>
        <w:t xml:space="preserve"> </w:t>
      </w:r>
      <w:r w:rsidRPr="008B7213">
        <w:rPr>
          <w:sz w:val="24"/>
          <w:szCs w:val="24"/>
          <w:lang w:val="ru-RU"/>
        </w:rPr>
        <w:sym w:font="Symbol" w:char="F02D"/>
      </w:r>
      <w:r w:rsidRPr="008B7213">
        <w:rPr>
          <w:rFonts w:hint="eastAsia"/>
          <w:sz w:val="24"/>
          <w:szCs w:val="24"/>
        </w:rPr>
        <w:t xml:space="preserve"> Постановление</w:t>
      </w:r>
      <w:r w:rsidRPr="008B7213">
        <w:rPr>
          <w:sz w:val="24"/>
          <w:szCs w:val="24"/>
          <w:lang w:val="ru-RU"/>
        </w:rPr>
        <w:t>) следующие изменения:</w:t>
      </w:r>
    </w:p>
    <w:p w:rsidR="008B7213" w:rsidRPr="008B7213" w:rsidRDefault="008B7213" w:rsidP="008B7213">
      <w:pPr>
        <w:pStyle w:val="2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7213">
        <w:rPr>
          <w:sz w:val="24"/>
          <w:szCs w:val="24"/>
          <w:lang w:val="ru-RU"/>
        </w:rPr>
        <w:t xml:space="preserve">Пункт 2 Правил представления лицом, поступающим на </w:t>
      </w:r>
      <w:proofErr w:type="gramStart"/>
      <w:r w:rsidRPr="008B7213">
        <w:rPr>
          <w:sz w:val="24"/>
          <w:szCs w:val="24"/>
          <w:lang w:val="ru-RU"/>
        </w:rPr>
        <w:t>работу</w:t>
      </w:r>
      <w:proofErr w:type="gramEnd"/>
      <w:r w:rsidRPr="008B7213">
        <w:rPr>
          <w:sz w:val="24"/>
          <w:szCs w:val="24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к Постановлению) после слов «форме справки» дополнить словами «заполненной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Интернет».</w:t>
      </w:r>
    </w:p>
    <w:p w:rsidR="008B7213" w:rsidRPr="008B7213" w:rsidRDefault="008B7213" w:rsidP="008B7213">
      <w:pPr>
        <w:pStyle w:val="2"/>
        <w:widowControl w:val="0"/>
        <w:tabs>
          <w:tab w:val="left" w:pos="1418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8B7213">
        <w:rPr>
          <w:sz w:val="24"/>
          <w:szCs w:val="24"/>
          <w:lang w:val="ru-RU"/>
        </w:rPr>
        <w:t xml:space="preserve">Пункт 3 Правил представления лицом, поступающим на </w:t>
      </w:r>
      <w:proofErr w:type="gramStart"/>
      <w:r w:rsidRPr="008B7213">
        <w:rPr>
          <w:sz w:val="24"/>
          <w:szCs w:val="24"/>
          <w:lang w:val="ru-RU"/>
        </w:rPr>
        <w:t>работу</w:t>
      </w:r>
      <w:proofErr w:type="gramEnd"/>
      <w:r w:rsidRPr="008B7213">
        <w:rPr>
          <w:sz w:val="24"/>
          <w:szCs w:val="24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к Постановлению) после слов «форме справки» дополнить словами «заполненной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Интернет».</w:t>
      </w:r>
    </w:p>
    <w:p w:rsidR="008B7213" w:rsidRPr="008B7213" w:rsidRDefault="008B7213" w:rsidP="008B721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B7213">
        <w:rPr>
          <w:sz w:val="24"/>
          <w:szCs w:val="24"/>
          <w:lang w:val="ru-RU"/>
        </w:rPr>
        <w:t>Постановление подлежит официальному опубликованию.</w:t>
      </w:r>
    </w:p>
    <w:p w:rsidR="008B7213" w:rsidRPr="008B7213" w:rsidRDefault="008B7213" w:rsidP="008B721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8B7213">
        <w:rPr>
          <w:sz w:val="24"/>
          <w:szCs w:val="24"/>
        </w:rPr>
        <w:t>Контроль за</w:t>
      </w:r>
      <w:proofErr w:type="gramEnd"/>
      <w:r w:rsidRPr="008B7213">
        <w:rPr>
          <w:sz w:val="24"/>
          <w:szCs w:val="24"/>
        </w:rPr>
        <w:t xml:space="preserve"> исполнением постановления </w:t>
      </w:r>
      <w:r w:rsidRPr="008B7213">
        <w:rPr>
          <w:sz w:val="24"/>
          <w:szCs w:val="24"/>
          <w:lang w:val="ru-RU"/>
        </w:rPr>
        <w:t xml:space="preserve">оставляю за собой. </w:t>
      </w:r>
    </w:p>
    <w:p w:rsidR="008B7213" w:rsidRPr="008B7213" w:rsidRDefault="008B7213" w:rsidP="008B721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B7213">
        <w:rPr>
          <w:sz w:val="24"/>
          <w:szCs w:val="24"/>
          <w:lang w:val="ru-RU"/>
        </w:rPr>
        <w:t>Настоящее постановление вступает в силу с 01 января 2019 года.</w:t>
      </w:r>
    </w:p>
    <w:p w:rsidR="008B7213" w:rsidRPr="008B7213" w:rsidRDefault="008B7213" w:rsidP="008B721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8B7213">
        <w:rPr>
          <w:sz w:val="24"/>
          <w:szCs w:val="24"/>
        </w:rPr>
        <w:t>И.о. главы администрации</w:t>
      </w: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8B7213">
        <w:rPr>
          <w:sz w:val="24"/>
          <w:szCs w:val="24"/>
        </w:rPr>
        <w:t>Скребловского сельского поселения</w:t>
      </w:r>
      <w:r w:rsidRPr="008B7213">
        <w:rPr>
          <w:sz w:val="24"/>
          <w:szCs w:val="24"/>
        </w:rPr>
        <w:tab/>
      </w:r>
      <w:r w:rsidRPr="008B7213">
        <w:rPr>
          <w:sz w:val="24"/>
          <w:szCs w:val="24"/>
        </w:rPr>
        <w:tab/>
      </w:r>
      <w:r w:rsidRPr="008B7213">
        <w:rPr>
          <w:sz w:val="24"/>
          <w:szCs w:val="24"/>
        </w:rPr>
        <w:tab/>
      </w:r>
      <w:r w:rsidRPr="008B7213">
        <w:rPr>
          <w:sz w:val="24"/>
          <w:szCs w:val="24"/>
        </w:rPr>
        <w:tab/>
      </w:r>
      <w:r w:rsidRPr="008B7213">
        <w:rPr>
          <w:sz w:val="24"/>
          <w:szCs w:val="24"/>
        </w:rPr>
        <w:tab/>
        <w:t>Е.А.Шустрова</w:t>
      </w:r>
    </w:p>
    <w:p w:rsidR="008B7213" w:rsidRPr="008B7213" w:rsidRDefault="008B7213" w:rsidP="008B721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8B7213" w:rsidRDefault="008B7213" w:rsidP="008B721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B7213" w:rsidRDefault="008B7213" w:rsidP="008B721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B7213" w:rsidRDefault="008B7213" w:rsidP="008B721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D54C5" w:rsidRPr="008B7213" w:rsidRDefault="004D54C5" w:rsidP="008B7213">
      <w:pPr>
        <w:tabs>
          <w:tab w:val="left" w:pos="513"/>
        </w:tabs>
      </w:pPr>
    </w:p>
    <w:sectPr w:rsidR="004D54C5" w:rsidRPr="008B7213" w:rsidSect="008B7213">
      <w:pgSz w:w="11906" w:h="16838"/>
      <w:pgMar w:top="28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797"/>
    <w:multiLevelType w:val="multilevel"/>
    <w:tmpl w:val="1E8C3B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BE28F0"/>
    <w:multiLevelType w:val="multilevel"/>
    <w:tmpl w:val="7E00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213"/>
    <w:rsid w:val="004D54C5"/>
    <w:rsid w:val="008B7213"/>
    <w:rsid w:val="00A2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72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B721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8B721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2018-12-18T09:00:00Z</cp:lastPrinted>
  <dcterms:created xsi:type="dcterms:W3CDTF">2018-12-18T08:48:00Z</dcterms:created>
  <dcterms:modified xsi:type="dcterms:W3CDTF">2018-12-18T09:01:00Z</dcterms:modified>
</cp:coreProperties>
</file>