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5E" w:rsidRPr="00342D5E" w:rsidRDefault="00342D5E" w:rsidP="00342D5E">
      <w:pPr>
        <w:spacing w:after="0"/>
        <w:ind w:firstLine="540"/>
        <w:jc w:val="center"/>
        <w:rPr>
          <w:rFonts w:ascii="Times New Roman" w:hAnsi="Times New Roman" w:cs="Times New Roman"/>
          <w:sz w:val="28"/>
        </w:rPr>
      </w:pPr>
      <w:r w:rsidRPr="00342D5E">
        <w:rPr>
          <w:rFonts w:ascii="Times New Roman" w:hAnsi="Times New Roman" w:cs="Times New Roman"/>
          <w:sz w:val="28"/>
        </w:rPr>
        <w:t xml:space="preserve">Ленинградская область </w:t>
      </w:r>
    </w:p>
    <w:p w:rsidR="00342D5E" w:rsidRPr="00342D5E" w:rsidRDefault="00342D5E" w:rsidP="00342D5E">
      <w:pPr>
        <w:spacing w:after="0"/>
        <w:ind w:firstLine="540"/>
        <w:jc w:val="center"/>
        <w:rPr>
          <w:rFonts w:ascii="Times New Roman" w:hAnsi="Times New Roman" w:cs="Times New Roman"/>
          <w:sz w:val="28"/>
        </w:rPr>
      </w:pPr>
      <w:r w:rsidRPr="00342D5E">
        <w:rPr>
          <w:rFonts w:ascii="Times New Roman" w:hAnsi="Times New Roman" w:cs="Times New Roman"/>
          <w:sz w:val="28"/>
        </w:rPr>
        <w:t>Лужский муниципальный район</w:t>
      </w:r>
    </w:p>
    <w:p w:rsidR="00342D5E" w:rsidRPr="00342D5E" w:rsidRDefault="00342D5E" w:rsidP="00342D5E">
      <w:pPr>
        <w:spacing w:after="0"/>
        <w:ind w:firstLine="540"/>
        <w:jc w:val="center"/>
        <w:rPr>
          <w:rFonts w:ascii="Times New Roman" w:hAnsi="Times New Roman" w:cs="Times New Roman"/>
          <w:sz w:val="28"/>
        </w:rPr>
      </w:pPr>
      <w:r w:rsidRPr="00342D5E">
        <w:rPr>
          <w:rFonts w:ascii="Times New Roman" w:hAnsi="Times New Roman" w:cs="Times New Roman"/>
          <w:sz w:val="28"/>
        </w:rPr>
        <w:t>Администрация Скребловского сельского поселения</w:t>
      </w:r>
    </w:p>
    <w:p w:rsidR="00342D5E" w:rsidRPr="00342D5E" w:rsidRDefault="00342D5E" w:rsidP="00342D5E">
      <w:pPr>
        <w:spacing w:after="0"/>
        <w:ind w:firstLine="540"/>
        <w:jc w:val="center"/>
        <w:rPr>
          <w:rFonts w:ascii="Times New Roman" w:hAnsi="Times New Roman" w:cs="Times New Roman"/>
          <w:sz w:val="28"/>
        </w:rPr>
      </w:pPr>
    </w:p>
    <w:p w:rsidR="00342D5E" w:rsidRPr="00342D5E" w:rsidRDefault="00342D5E" w:rsidP="00342D5E">
      <w:pPr>
        <w:spacing w:after="0"/>
        <w:ind w:firstLine="540"/>
        <w:jc w:val="center"/>
        <w:rPr>
          <w:rFonts w:ascii="Times New Roman" w:hAnsi="Times New Roman" w:cs="Times New Roman"/>
          <w:sz w:val="28"/>
        </w:rPr>
      </w:pPr>
    </w:p>
    <w:p w:rsidR="00342D5E" w:rsidRPr="00342D5E" w:rsidRDefault="00342D5E" w:rsidP="00342D5E">
      <w:pPr>
        <w:spacing w:after="0"/>
        <w:ind w:firstLine="540"/>
        <w:jc w:val="center"/>
        <w:rPr>
          <w:rFonts w:ascii="Times New Roman" w:hAnsi="Times New Roman" w:cs="Times New Roman"/>
          <w:sz w:val="28"/>
        </w:rPr>
      </w:pPr>
      <w:r w:rsidRPr="00342D5E">
        <w:rPr>
          <w:rFonts w:ascii="Times New Roman" w:hAnsi="Times New Roman" w:cs="Times New Roman"/>
          <w:sz w:val="28"/>
        </w:rPr>
        <w:t>ПОСТАНОВЛЕНИЕ</w:t>
      </w:r>
    </w:p>
    <w:p w:rsidR="00526257" w:rsidRDefault="00526257" w:rsidP="005262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6257" w:rsidRDefault="003A222F" w:rsidP="003A22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02.12.2016 г                                        №</w:t>
      </w:r>
      <w:r w:rsidR="00C762A1">
        <w:rPr>
          <w:rFonts w:ascii="Times New Roman" w:hAnsi="Times New Roman" w:cs="Times New Roman"/>
          <w:sz w:val="28"/>
          <w:szCs w:val="28"/>
        </w:rPr>
        <w:t xml:space="preserve"> 500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9F38FF" w:rsidRDefault="009F38FF" w:rsidP="00342D5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2D5E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 Правил нумерации домов, подъездов и размещения домовых знаков в </w:t>
      </w:r>
      <w:r w:rsidR="00FB185E" w:rsidRPr="00342D5E">
        <w:rPr>
          <w:rFonts w:ascii="Times New Roman" w:hAnsi="Times New Roman" w:cs="Times New Roman"/>
          <w:sz w:val="28"/>
          <w:szCs w:val="28"/>
          <w:lang w:eastAsia="ru-RU"/>
        </w:rPr>
        <w:t>населенных пунктах</w:t>
      </w:r>
      <w:r w:rsidRPr="00342D5E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 образования «</w:t>
      </w:r>
      <w:r w:rsidR="00342D5E">
        <w:rPr>
          <w:rFonts w:ascii="Times New Roman" w:hAnsi="Times New Roman" w:cs="Times New Roman"/>
          <w:sz w:val="28"/>
          <w:szCs w:val="28"/>
          <w:lang w:eastAsia="ru-RU"/>
        </w:rPr>
        <w:t>Скребловское сельское поселение</w:t>
      </w:r>
      <w:r w:rsidRPr="00342D5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42D5E" w:rsidRPr="00342D5E" w:rsidRDefault="00342D5E" w:rsidP="00342D5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>В  целях  благоустройства  и  установления  единого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порядка  оформления нумерации домов, подъездов и размещения домовых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знаков  в  населенных  пунктах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342D5E">
        <w:rPr>
          <w:rFonts w:ascii="Times New Roman" w:hAnsi="Times New Roman" w:cs="Times New Roman"/>
          <w:sz w:val="28"/>
          <w:szCs w:val="28"/>
          <w:lang w:eastAsia="ru-RU"/>
        </w:rPr>
        <w:t>Скреблов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ское сельское поселение», на основании ст. </w:t>
      </w:r>
      <w:r w:rsidR="00E74ABE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</w:t>
      </w:r>
      <w:r w:rsidR="00E74ABE">
        <w:rPr>
          <w:rFonts w:ascii="Times New Roman" w:hAnsi="Times New Roman" w:cs="Times New Roman"/>
          <w:sz w:val="28"/>
          <w:szCs w:val="28"/>
          <w:lang w:eastAsia="ru-RU"/>
        </w:rPr>
        <w:t>Скреблов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ское сельское поселение»,</w:t>
      </w:r>
    </w:p>
    <w:p w:rsid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8FF" w:rsidRPr="009F38FF" w:rsidRDefault="009F38FF" w:rsidP="009F38F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Ю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1.  Утвердить  Правила нумерации домов, подъездов и  размещения</w:t>
      </w:r>
      <w:r w:rsidR="002E1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домовых  знаков  в  населенных  пунктах</w:t>
      </w:r>
      <w:r w:rsidR="002E1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муниципального </w:t>
      </w:r>
      <w:r w:rsidR="002E1F03">
        <w:rPr>
          <w:rFonts w:ascii="Times New Roman" w:hAnsi="Times New Roman" w:cs="Times New Roman"/>
          <w:sz w:val="28"/>
          <w:szCs w:val="28"/>
          <w:lang w:eastAsia="ru-RU"/>
        </w:rPr>
        <w:t>образования «</w:t>
      </w:r>
      <w:r w:rsidR="00E74ABE">
        <w:rPr>
          <w:rFonts w:ascii="Times New Roman" w:hAnsi="Times New Roman" w:cs="Times New Roman"/>
          <w:sz w:val="28"/>
          <w:szCs w:val="28"/>
          <w:lang w:eastAsia="ru-RU"/>
        </w:rPr>
        <w:t>Скреблов</w:t>
      </w:r>
      <w:r w:rsidR="002E1F03">
        <w:rPr>
          <w:rFonts w:ascii="Times New Roman" w:hAnsi="Times New Roman" w:cs="Times New Roman"/>
          <w:sz w:val="28"/>
          <w:szCs w:val="28"/>
          <w:lang w:eastAsia="ru-RU"/>
        </w:rPr>
        <w:t xml:space="preserve">ское сельское поселение» согласно 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="00E30359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2. </w:t>
      </w:r>
      <w:r w:rsidR="00E74ABE">
        <w:rPr>
          <w:rFonts w:ascii="Times New Roman" w:hAnsi="Times New Roman" w:cs="Times New Roman"/>
          <w:sz w:val="28"/>
          <w:szCs w:val="28"/>
          <w:lang w:eastAsia="ru-RU"/>
        </w:rPr>
        <w:t>Специалистам</w:t>
      </w:r>
      <w:r w:rsidR="008531E0">
        <w:rPr>
          <w:rFonts w:ascii="Times New Roman" w:hAnsi="Times New Roman" w:cs="Times New Roman"/>
          <w:sz w:val="28"/>
          <w:szCs w:val="28"/>
          <w:lang w:eastAsia="ru-RU"/>
        </w:rPr>
        <w:t xml:space="preserve"> ЖКХ, строительства, благоустройства, ГО, ЧС и ПБ администрации муниципального образования</w:t>
      </w:r>
      <w:r w:rsidR="00E74A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1800">
        <w:rPr>
          <w:rFonts w:ascii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D11800" w:rsidRPr="009F38FF">
        <w:rPr>
          <w:rFonts w:ascii="Times New Roman" w:hAnsi="Times New Roman" w:cs="Times New Roman"/>
          <w:sz w:val="28"/>
          <w:szCs w:val="28"/>
          <w:lang w:eastAsia="ru-RU"/>
        </w:rPr>
        <w:t>Правила нумерации домов, подъездов и  размещения</w:t>
      </w:r>
      <w:r w:rsidR="00D118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1800"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домовых  знаков  в  населенных  пунктах</w:t>
      </w:r>
      <w:r w:rsidR="00D118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1800"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муниципального </w:t>
      </w:r>
      <w:r w:rsidR="00D11800">
        <w:rPr>
          <w:rFonts w:ascii="Times New Roman" w:hAnsi="Times New Roman" w:cs="Times New Roman"/>
          <w:sz w:val="28"/>
          <w:szCs w:val="28"/>
          <w:lang w:eastAsia="ru-RU"/>
        </w:rPr>
        <w:t>образования «</w:t>
      </w:r>
      <w:r w:rsidR="00E74ABE">
        <w:rPr>
          <w:rFonts w:ascii="Times New Roman" w:hAnsi="Times New Roman" w:cs="Times New Roman"/>
          <w:sz w:val="28"/>
          <w:szCs w:val="28"/>
          <w:lang w:eastAsia="ru-RU"/>
        </w:rPr>
        <w:t>Скреблов</w:t>
      </w:r>
      <w:r w:rsidR="00D11800">
        <w:rPr>
          <w:rFonts w:ascii="Times New Roman" w:hAnsi="Times New Roman" w:cs="Times New Roman"/>
          <w:sz w:val="28"/>
          <w:szCs w:val="28"/>
          <w:lang w:eastAsia="ru-RU"/>
        </w:rPr>
        <w:t xml:space="preserve">ское сельское поселение»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для руководства</w:t>
      </w:r>
      <w:r w:rsidR="00E303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1800">
        <w:rPr>
          <w:rFonts w:ascii="Times New Roman" w:hAnsi="Times New Roman" w:cs="Times New Roman"/>
          <w:sz w:val="28"/>
          <w:szCs w:val="28"/>
          <w:lang w:eastAsia="ru-RU"/>
        </w:rPr>
        <w:t>и исполнения предприятиям, организациям и индивидуальным предпринимателям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3.  Правила  нумерации  домов, подъездов и  размещения  домовых</w:t>
      </w:r>
      <w:r w:rsidR="002E1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знаков   в   населенных   пунктах</w:t>
      </w:r>
      <w:r w:rsidR="002E1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муниципального </w:t>
      </w:r>
      <w:r w:rsidR="002E1F03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опубликовать </w:t>
      </w:r>
      <w:r w:rsidR="006A7EEF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Скребловского сельского поселения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185E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4.  </w:t>
      </w:r>
      <w:proofErr w:type="gramStart"/>
      <w:r w:rsidRPr="009F38FF">
        <w:rPr>
          <w:rFonts w:ascii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исполнением настоящего решения  </w:t>
      </w:r>
      <w:r w:rsidR="00F372E6">
        <w:rPr>
          <w:rFonts w:ascii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FB185E" w:rsidRDefault="00FB185E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3A222F" w:rsidRDefault="003A222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22F" w:rsidRDefault="003A222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22F" w:rsidRPr="009F38FF" w:rsidRDefault="003A222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8FF" w:rsidRDefault="00FB185E" w:rsidP="00F372E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F372E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F372E6" w:rsidRPr="009F38FF" w:rsidRDefault="00F372E6" w:rsidP="00F372E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Скребловского сельского поселения                </w:t>
      </w:r>
      <w:r w:rsidR="003A222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Н.Е. Кулакова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FB185E" w:rsidRDefault="00FB185E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185E" w:rsidRDefault="00FB185E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185E" w:rsidRDefault="00FB185E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DD7DA4" w:rsidRPr="00DD7DA4" w:rsidRDefault="009F38FF" w:rsidP="00FB185E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7D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:rsidR="009F38FF" w:rsidRPr="009F38FF" w:rsidRDefault="009F38FF" w:rsidP="00FB185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9F38FF" w:rsidRPr="009F38FF" w:rsidRDefault="009F38FF" w:rsidP="00FB185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к </w:t>
      </w:r>
      <w:r w:rsidR="00FB185E">
        <w:rPr>
          <w:rFonts w:ascii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9F38FF" w:rsidRDefault="009F38FF" w:rsidP="00FB185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F372E6">
        <w:rPr>
          <w:rFonts w:ascii="Times New Roman" w:hAnsi="Times New Roman" w:cs="Times New Roman"/>
          <w:sz w:val="28"/>
          <w:szCs w:val="28"/>
          <w:lang w:eastAsia="ru-RU"/>
        </w:rPr>
        <w:t>Скребловского сельского поселения</w:t>
      </w:r>
    </w:p>
    <w:p w:rsidR="009F38FF" w:rsidRPr="009F38FF" w:rsidRDefault="006A7EEF" w:rsidP="00FB185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02.12.2016 г </w:t>
      </w:r>
      <w:r w:rsidR="00F372E6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>500</w:t>
      </w:r>
      <w:r w:rsidR="009F38FF"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9F38FF" w:rsidRPr="00787EF7" w:rsidRDefault="009F38FF" w:rsidP="00787EF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EF7">
        <w:rPr>
          <w:rFonts w:ascii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787EF7" w:rsidRPr="009F38FF" w:rsidRDefault="009F38FF" w:rsidP="00787EF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87EF7" w:rsidRPr="009F38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нумерации домов, подъездов и размещения домовых знаков в </w:t>
      </w:r>
      <w:r w:rsidR="00787EF7">
        <w:rPr>
          <w:rFonts w:ascii="Times New Roman" w:hAnsi="Times New Roman" w:cs="Times New Roman"/>
          <w:b/>
          <w:sz w:val="28"/>
          <w:szCs w:val="28"/>
          <w:lang w:eastAsia="ru-RU"/>
        </w:rPr>
        <w:t>населенных пунктах</w:t>
      </w:r>
      <w:r w:rsidR="00787EF7" w:rsidRPr="009F38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муниципального образования «</w:t>
      </w:r>
      <w:r w:rsidR="00F372E6">
        <w:rPr>
          <w:rFonts w:ascii="Times New Roman" w:hAnsi="Times New Roman" w:cs="Times New Roman"/>
          <w:b/>
          <w:sz w:val="28"/>
          <w:szCs w:val="28"/>
          <w:lang w:eastAsia="ru-RU"/>
        </w:rPr>
        <w:t>Скреблов</w:t>
      </w:r>
      <w:r w:rsidR="00787EF7" w:rsidRPr="009F38FF">
        <w:rPr>
          <w:rFonts w:ascii="Times New Roman" w:hAnsi="Times New Roman" w:cs="Times New Roman"/>
          <w:b/>
          <w:sz w:val="28"/>
          <w:szCs w:val="28"/>
          <w:lang w:eastAsia="ru-RU"/>
        </w:rPr>
        <w:t>ское сельское поселение»</w:t>
      </w:r>
    </w:p>
    <w:p w:rsidR="009F38FF" w:rsidRPr="009F38FF" w:rsidRDefault="009F38FF" w:rsidP="00FB185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1.   Настоящие  Правила  обязательны  для  соблюдения  на  всей</w:t>
      </w:r>
      <w:r w:rsidR="00FB1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территории муниципального </w:t>
      </w:r>
      <w:r w:rsidR="00527B46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7B4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372E6">
        <w:rPr>
          <w:rFonts w:ascii="Times New Roman" w:hAnsi="Times New Roman" w:cs="Times New Roman"/>
          <w:sz w:val="28"/>
          <w:szCs w:val="28"/>
          <w:lang w:eastAsia="ru-RU"/>
        </w:rPr>
        <w:t>Скреблов</w:t>
      </w:r>
      <w:r w:rsidR="00527B46">
        <w:rPr>
          <w:rFonts w:ascii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FB1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распространяются  на  все  предприятия, учреждения  и  организации,</w:t>
      </w:r>
      <w:r w:rsidR="00FB1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имеющие здания и сооружения.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1.1. Ответственность за своевременное и правильное наименование</w:t>
      </w:r>
      <w:r w:rsidR="00FB1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улиц,   проездов,  площадей  и  нумерацию  домов  и   подъездов   в</w:t>
      </w:r>
      <w:r w:rsidR="00FB1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установленном     порядке    несет    администрация     </w:t>
      </w:r>
      <w:r w:rsidR="00527B46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F372E6">
        <w:rPr>
          <w:rFonts w:ascii="Times New Roman" w:hAnsi="Times New Roman" w:cs="Times New Roman"/>
          <w:sz w:val="28"/>
          <w:szCs w:val="28"/>
          <w:lang w:eastAsia="ru-RU"/>
        </w:rPr>
        <w:t>Скребловское</w:t>
      </w:r>
      <w:r w:rsidR="00527B4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1.2.  На  вновь  построенные и переданные </w:t>
      </w:r>
      <w:r w:rsidR="008531E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собственность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>дома</w:t>
      </w:r>
      <w:r w:rsidR="00FB1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жилищно-эксплуатационная  организация</w:t>
      </w:r>
      <w:r w:rsidR="008531E0">
        <w:rPr>
          <w:rFonts w:ascii="Times New Roman" w:hAnsi="Times New Roman" w:cs="Times New Roman"/>
          <w:sz w:val="28"/>
          <w:szCs w:val="28"/>
          <w:lang w:eastAsia="ru-RU"/>
        </w:rPr>
        <w:t>, а собственники индивидуальных домов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до  заселения  дома   должн</w:t>
      </w:r>
      <w:r w:rsidR="008531E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FB1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вывеси</w:t>
      </w:r>
      <w:r w:rsidR="008531E0">
        <w:rPr>
          <w:rFonts w:ascii="Times New Roman" w:hAnsi="Times New Roman" w:cs="Times New Roman"/>
          <w:sz w:val="28"/>
          <w:szCs w:val="28"/>
          <w:lang w:eastAsia="ru-RU"/>
        </w:rPr>
        <w:t>ть все положенные домовые знаки.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1.3.  При  переименовании улиц, переулков,  проездов домовые  знаки  должны  быть заменены в  месячный  срок  с  момента</w:t>
      </w:r>
      <w:r w:rsidR="00FB1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выхода   постановления   администрации  муниципального   </w:t>
      </w:r>
      <w:r w:rsidR="00527B46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о</w:t>
      </w:r>
      <w:r w:rsidR="00FB1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переименовании.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1.4.  Все домовые знаки должны быть размещены на фасадах зданий</w:t>
      </w:r>
      <w:r w:rsidR="00FB1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в  соответствии  с настоящими Правилами и содержаться  постоянно  в</w:t>
      </w:r>
      <w:r w:rsidR="00527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чистоте и технически исправном состоянии.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1.5.   Запрещается  произвольное  написание  номеров  и  других</w:t>
      </w:r>
      <w:r w:rsidR="00527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указателей  на  фасадах зданий и сооружений, а также размещение  на</w:t>
      </w:r>
      <w:r w:rsidR="00527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них домовых знаков, не соответствующих утвержденным образцам.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1.6.   Ответственность   за </w:t>
      </w:r>
      <w:r w:rsidR="00024048">
        <w:rPr>
          <w:rFonts w:ascii="Times New Roman" w:hAnsi="Times New Roman" w:cs="Times New Roman"/>
          <w:sz w:val="28"/>
          <w:szCs w:val="28"/>
          <w:lang w:eastAsia="ru-RU"/>
        </w:rPr>
        <w:t>приобретение и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постоянное   наличие,   правильное</w:t>
      </w:r>
      <w:r w:rsidR="00527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размещение  и  содержание  домовых  знаков  на  фасадах  зданий   и</w:t>
      </w:r>
      <w:r w:rsidR="00527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сооружений несут соответственно: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-   в  жилищном  фонде  -  </w:t>
      </w:r>
      <w:r w:rsidR="00EF5675">
        <w:rPr>
          <w:rFonts w:ascii="Times New Roman" w:hAnsi="Times New Roman" w:cs="Times New Roman"/>
          <w:sz w:val="28"/>
          <w:szCs w:val="28"/>
          <w:lang w:eastAsia="ru-RU"/>
        </w:rPr>
        <w:t>управляющие</w:t>
      </w:r>
      <w:r w:rsidR="00527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организаци</w:t>
      </w:r>
      <w:r w:rsidR="00EF567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-  в  жилищном  фонде  ведомств  государственных</w:t>
      </w:r>
      <w:r w:rsidR="00527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организаций  и учреждений - начальники,  на</w:t>
      </w:r>
      <w:r w:rsidR="00527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которых   возложена  организация  эксплуатации  домов,   зданий   и</w:t>
      </w:r>
      <w:r w:rsidR="00527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сооружений;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- на домах и строениях, принадлежащих гражданам на праве личной</w:t>
      </w:r>
      <w:r w:rsidR="00527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собственности, - владельцы домов;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- на объектах </w:t>
      </w:r>
      <w:r w:rsidR="00EF5675">
        <w:rPr>
          <w:rFonts w:ascii="Times New Roman" w:hAnsi="Times New Roman" w:cs="Times New Roman"/>
          <w:sz w:val="28"/>
          <w:szCs w:val="28"/>
          <w:lang w:eastAsia="ru-RU"/>
        </w:rPr>
        <w:t>поселкового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хозяйства - соответствующие службы.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2. Нумерация домов и подъездов.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2.1. Нумерация домов на</w:t>
      </w:r>
      <w:r w:rsidR="00527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улицах </w:t>
      </w:r>
      <w:r w:rsidR="00EF5675">
        <w:rPr>
          <w:rFonts w:ascii="Times New Roman" w:hAnsi="Times New Roman" w:cs="Times New Roman"/>
          <w:sz w:val="28"/>
          <w:szCs w:val="28"/>
          <w:lang w:eastAsia="ru-RU"/>
        </w:rPr>
        <w:t>населенных пунктов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производится путем замены старого образца на новые  в</w:t>
      </w:r>
      <w:r w:rsidR="00527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сроки,   установленные  постановлением  администрации   муниципального </w:t>
      </w:r>
      <w:r w:rsidR="00EF5675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2.2. Нумерация домов на улицах</w:t>
      </w:r>
      <w:r w:rsidR="00EF5675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населенных пунктов</w:t>
      </w:r>
      <w:r w:rsidR="00527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производится следующим образом: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-  в  </w:t>
      </w:r>
      <w:r w:rsidR="00EF5675">
        <w:rPr>
          <w:rFonts w:ascii="Times New Roman" w:hAnsi="Times New Roman" w:cs="Times New Roman"/>
          <w:sz w:val="28"/>
          <w:szCs w:val="28"/>
          <w:lang w:eastAsia="ru-RU"/>
        </w:rPr>
        <w:t xml:space="preserve">местах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>с глубинной застройкой нумеруются дома, выходящие</w:t>
      </w:r>
      <w:r w:rsidR="00527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на   магистрали   или  </w:t>
      </w:r>
      <w:proofErr w:type="gramStart"/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улицы,  идущие  по  границе   </w:t>
      </w:r>
      <w:r w:rsidR="00EF5675">
        <w:rPr>
          <w:rFonts w:ascii="Times New Roman" w:hAnsi="Times New Roman" w:cs="Times New Roman"/>
          <w:sz w:val="28"/>
          <w:szCs w:val="28"/>
          <w:lang w:eastAsia="ru-RU"/>
        </w:rPr>
        <w:t>территории муниципального образования н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>умерация домов проводится</w:t>
      </w:r>
      <w:proofErr w:type="gramEnd"/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по  ходу  часовой  стрелки</w:t>
      </w:r>
      <w:r w:rsidR="00527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(от  центра населенн</w:t>
      </w:r>
      <w:r w:rsidR="00EF5675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пункт</w:t>
      </w:r>
      <w:r w:rsidR="00EF567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9F38FF">
        <w:rPr>
          <w:rFonts w:ascii="Times New Roman" w:hAnsi="Times New Roman" w:cs="Times New Roman"/>
          <w:sz w:val="28"/>
          <w:szCs w:val="28"/>
          <w:lang w:eastAsia="ru-RU"/>
        </w:rPr>
        <w:t>Дома,  расположенные  в  глубине застройки,  получают  номер  дома,</w:t>
      </w:r>
      <w:r w:rsidR="00527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расположенного  на улице, за которым они  расположены,</w:t>
      </w:r>
      <w:r w:rsidR="00527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и дополнительно литер (А, Б, В, Г и т.д.);</w:t>
      </w:r>
      <w:proofErr w:type="gramEnd"/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- на магистральных улицах производится по направлению от центра</w:t>
      </w:r>
      <w:r w:rsidR="00527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населенного  пункта</w:t>
      </w:r>
      <w:r w:rsidR="00EF56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2.3. Нумерация подъездов в домах осуществляется последовательно</w:t>
      </w:r>
      <w:r w:rsidR="00527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по  порядку номеров каждого дома (отсчет производится слева направо</w:t>
      </w:r>
      <w:r w:rsidR="00527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при ориентации на фасад со стороны входов в подъезд дома).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Номера квартир устанавливаются последовательно по подъездам.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3. Домовые знаки и порядок их размещения.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3.1.  На  фасадах  зданий  и сооружений  допускается  установка</w:t>
      </w:r>
      <w:r w:rsidR="00527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следующих домовых знаков, выпускаемых по установленным образцам: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- угловой указатель улицы, проезда, переулка;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- указатель номера дома, строения;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- указатель номера подъезда и номеров квартир в подъезде;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- </w:t>
      </w:r>
      <w:proofErr w:type="spellStart"/>
      <w:r w:rsidRPr="009F38FF">
        <w:rPr>
          <w:rFonts w:ascii="Times New Roman" w:hAnsi="Times New Roman" w:cs="Times New Roman"/>
          <w:sz w:val="28"/>
          <w:szCs w:val="28"/>
          <w:lang w:eastAsia="ru-RU"/>
        </w:rPr>
        <w:t>флагодержатель</w:t>
      </w:r>
      <w:proofErr w:type="spellEnd"/>
      <w:r w:rsidRPr="009F38F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- памятная </w:t>
      </w:r>
      <w:hyperlink r:id="rId4" w:tgtFrame="_blank" w:history="1">
        <w:r w:rsidRPr="00EF5675">
          <w:rPr>
            <w:rFonts w:ascii="Times New Roman" w:hAnsi="Times New Roman" w:cs="Times New Roman"/>
            <w:sz w:val="28"/>
            <w:szCs w:val="28"/>
            <w:lang w:eastAsia="ru-RU"/>
          </w:rPr>
          <w:t>доска</w:t>
        </w:r>
      </w:hyperlink>
      <w:r w:rsidRPr="00EF56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3.2.  Указатель  с  обозначением наименования  улицы,  проезда,</w:t>
      </w:r>
      <w:r w:rsidR="00EF56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площади и т.д. размещается с левой стороны фасада на высоте  3,5  м</w:t>
      </w:r>
      <w:r w:rsidR="00EF56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от  уровня  земли на расстоянии 25-30 см от угла на домах,  имеющих</w:t>
      </w:r>
      <w:r w:rsidR="00EF56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четные  номера,  и с правой стороны фасада домов, имеющих  нечетные</w:t>
      </w:r>
      <w:r w:rsidR="00EF56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номера.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Указатель представляет собой: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-   для   многоэтажных  жилых  домов  и   других   строений   -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металлическую  пластинку (300 x 600-900 мм). На  белом  фоне  буквы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синего цвета, по периметру пластинки рельефная </w:t>
      </w:r>
      <w:hyperlink r:id="rId5" w:tgtFrame="_blank" w:history="1">
        <w:r w:rsidRPr="008531E0">
          <w:rPr>
            <w:rFonts w:ascii="Times New Roman" w:hAnsi="Times New Roman" w:cs="Times New Roman"/>
            <w:sz w:val="28"/>
            <w:szCs w:val="28"/>
            <w:lang w:eastAsia="ru-RU"/>
          </w:rPr>
          <w:t>рамка</w:t>
        </w:r>
      </w:hyperlink>
      <w:r w:rsidRPr="008531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>синего цвета;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- для одноэтажных жилых домов и других строений 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металлическую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пластинку (180 x 400-600 мм). На белом фоне буквы синего цвета,  по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периметру пластинки рельефная рамка синего цвета.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При  большой  протяженности улицы от перекрестка до перекрестка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(более  50  метров) допускается дополнительная установка  указателя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улицы по согласованию 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>с отделом архитектуры администрации муниципального образования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7EF7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Наименование   должно   быть  полным,  за   исключением   слов,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обозначающих  характер прое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>здов: пр., пер., пл., туп.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Порядковый номер одноименных улиц, переулков ставится в  начале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названия  и  пишется цифрой (</w:t>
      </w:r>
      <w:r w:rsidR="00F372E6">
        <w:rPr>
          <w:rFonts w:ascii="Times New Roman" w:hAnsi="Times New Roman" w:cs="Times New Roman"/>
          <w:sz w:val="28"/>
          <w:szCs w:val="28"/>
          <w:lang w:eastAsia="ru-RU"/>
        </w:rPr>
        <w:t xml:space="preserve">например: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>1-й Луговой пр.;  2-й  Луговой  пр.  и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т.д.).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3.3.  Указатель  номера дома размещается на  фасаде  здания  на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высоте  3,5  м  от уровня земли, на расстоянии 25-30 см  от  левого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угла  для  домов,  имеющих четные номера, и с  правой  стороны  для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домов,    имеющих    нечетные   номера.   Если   застройка    улицы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односторонняя,    то    указатель    номера    дома     размещается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последовательно.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Указатель номера дома представляет собой: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-  для  многоэтажных домов - металлическую пластину (300 x  300   мм),  на  белом  фоне  которой  цифры синего  цвета,  по  периметру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пластинки </w:t>
      </w:r>
      <w:r w:rsidRPr="00926FF8">
        <w:rPr>
          <w:rFonts w:ascii="Times New Roman" w:hAnsi="Times New Roman" w:cs="Times New Roman"/>
          <w:sz w:val="28"/>
          <w:szCs w:val="28"/>
          <w:lang w:eastAsia="ru-RU"/>
        </w:rPr>
        <w:t xml:space="preserve">рельефная </w:t>
      </w:r>
      <w:hyperlink r:id="rId6" w:tgtFrame="_blank" w:history="1">
        <w:r w:rsidRPr="00926FF8">
          <w:rPr>
            <w:rFonts w:ascii="Times New Roman" w:hAnsi="Times New Roman" w:cs="Times New Roman"/>
            <w:sz w:val="28"/>
            <w:szCs w:val="28"/>
            <w:lang w:eastAsia="ru-RU"/>
          </w:rPr>
          <w:t>рамка</w:t>
        </w:r>
      </w:hyperlink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синего цвета;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-  для  одноэтажных домов (дома в индивидуальной  застройке)  -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металлическую  пластинку  (180 x 210 мм),  на  белом  фоне  которой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цифры  синего цвета, по периметру пластинки рельефная </w:t>
      </w:r>
      <w:bookmarkStart w:id="0" w:name="_GoBack"/>
      <w:r w:rsidR="000C5CC3" w:rsidRPr="000C5CC3">
        <w:fldChar w:fldCharType="begin"/>
      </w:r>
      <w:r w:rsidR="00926FF8" w:rsidRPr="00926FF8">
        <w:instrText xml:space="preserve"> HYPERLINK "http://www.wildberries.ru/catalog/1086031/detail.aspx" \t "_blank" </w:instrText>
      </w:r>
      <w:r w:rsidR="000C5CC3" w:rsidRPr="000C5CC3">
        <w:fldChar w:fldCharType="separate"/>
      </w:r>
      <w:r w:rsidRPr="00926FF8">
        <w:rPr>
          <w:rFonts w:ascii="Times New Roman" w:hAnsi="Times New Roman" w:cs="Times New Roman"/>
          <w:sz w:val="28"/>
          <w:szCs w:val="28"/>
          <w:lang w:eastAsia="ru-RU"/>
        </w:rPr>
        <w:t>рамка</w:t>
      </w:r>
      <w:r w:rsidR="000C5CC3" w:rsidRPr="00926FF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6F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синего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цвета.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Если  перед домом растут высокорослые деревья или кустарники  и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невозможно  </w:t>
      </w:r>
      <w:proofErr w:type="gramStart"/>
      <w:r w:rsidRPr="009F38FF">
        <w:rPr>
          <w:rFonts w:ascii="Times New Roman" w:hAnsi="Times New Roman" w:cs="Times New Roman"/>
          <w:sz w:val="28"/>
          <w:szCs w:val="28"/>
          <w:lang w:eastAsia="ru-RU"/>
        </w:rPr>
        <w:t>разместить  номер</w:t>
      </w:r>
      <w:proofErr w:type="gramEnd"/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дома в соответствии  с  утвержденными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правилами,  то  гражданам  разрешается  номер  дома  разместить  на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свободной, просматриваемой части дома.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На пересечении улиц, проездов, площади указатель с обозначением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наименования улиц, проездов, площади размещают с каждой стороны.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Указатель  номера  дома на пересечении улиц, проездов,  площади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устанавливают дробный (например, 7/15) с каждой стороны.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3.4. Указатель номера подъезда и находящихся в нем квартир  (80   x  400-600  мм) размещается над входом в подъезд так, как позволяет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9F38FF">
        <w:rPr>
          <w:rFonts w:ascii="Times New Roman" w:hAnsi="Times New Roman" w:cs="Times New Roman"/>
          <w:sz w:val="28"/>
          <w:szCs w:val="28"/>
          <w:lang w:eastAsia="ru-RU"/>
        </w:rPr>
        <w:t>архитектурное  решение</w:t>
      </w:r>
      <w:proofErr w:type="gramEnd"/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входа в здание. Однако  в  одном  доме  они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должны быть размещены единообразно.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3.5. </w:t>
      </w:r>
      <w:proofErr w:type="spellStart"/>
      <w:r w:rsidRPr="009F38FF">
        <w:rPr>
          <w:rFonts w:ascii="Times New Roman" w:hAnsi="Times New Roman" w:cs="Times New Roman"/>
          <w:sz w:val="28"/>
          <w:szCs w:val="28"/>
          <w:lang w:eastAsia="ru-RU"/>
        </w:rPr>
        <w:t>Флагодержатели</w:t>
      </w:r>
      <w:proofErr w:type="spellEnd"/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F38FF">
        <w:rPr>
          <w:rFonts w:ascii="Times New Roman" w:hAnsi="Times New Roman" w:cs="Times New Roman"/>
          <w:sz w:val="28"/>
          <w:szCs w:val="28"/>
          <w:lang w:eastAsia="ru-RU"/>
        </w:rPr>
        <w:t>однорожковые</w:t>
      </w:r>
      <w:proofErr w:type="spellEnd"/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F38FF">
        <w:rPr>
          <w:rFonts w:ascii="Times New Roman" w:hAnsi="Times New Roman" w:cs="Times New Roman"/>
          <w:sz w:val="28"/>
          <w:szCs w:val="28"/>
          <w:lang w:eastAsia="ru-RU"/>
        </w:rPr>
        <w:t>двухрожковые</w:t>
      </w:r>
      <w:proofErr w:type="spellEnd"/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F38FF">
        <w:rPr>
          <w:rFonts w:ascii="Times New Roman" w:hAnsi="Times New Roman" w:cs="Times New Roman"/>
          <w:sz w:val="28"/>
          <w:szCs w:val="28"/>
          <w:lang w:eastAsia="ru-RU"/>
        </w:rPr>
        <w:t>трехрожковые</w:t>
      </w:r>
      <w:proofErr w:type="spellEnd"/>
      <w:r w:rsidRPr="009F38F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размещаются  на  фасаде  каждого здания,  выходящего  на    проезды,  на высоте 3,0-3,5 м от уровня земли. При длине фасада  до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30  м  размещается один </w:t>
      </w:r>
      <w:proofErr w:type="spellStart"/>
      <w:r w:rsidRPr="009F38FF">
        <w:rPr>
          <w:rFonts w:ascii="Times New Roman" w:hAnsi="Times New Roman" w:cs="Times New Roman"/>
          <w:sz w:val="28"/>
          <w:szCs w:val="28"/>
          <w:lang w:eastAsia="ru-RU"/>
        </w:rPr>
        <w:t>однорожковый</w:t>
      </w:r>
      <w:proofErr w:type="spellEnd"/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38FF">
        <w:rPr>
          <w:rFonts w:ascii="Times New Roman" w:hAnsi="Times New Roman" w:cs="Times New Roman"/>
          <w:sz w:val="28"/>
          <w:szCs w:val="28"/>
          <w:lang w:eastAsia="ru-RU"/>
        </w:rPr>
        <w:t>флагодержатель</w:t>
      </w:r>
      <w:proofErr w:type="spellEnd"/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с левой стороны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фасада.  При  длине  более  30  м  размещаются  на  той  же  высоте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несколько  </w:t>
      </w:r>
      <w:proofErr w:type="spellStart"/>
      <w:r w:rsidRPr="009F38FF">
        <w:rPr>
          <w:rFonts w:ascii="Times New Roman" w:hAnsi="Times New Roman" w:cs="Times New Roman"/>
          <w:sz w:val="28"/>
          <w:szCs w:val="28"/>
          <w:lang w:eastAsia="ru-RU"/>
        </w:rPr>
        <w:t>флагодержателей</w:t>
      </w:r>
      <w:proofErr w:type="spellEnd"/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на расстоянии не  менее  30  м  друг  от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друга.   При наличии  подъездов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с   фасадной  стороны  дома  </w:t>
      </w:r>
      <w:proofErr w:type="spellStart"/>
      <w:r w:rsidRPr="009F38FF">
        <w:rPr>
          <w:rFonts w:ascii="Times New Roman" w:hAnsi="Times New Roman" w:cs="Times New Roman"/>
          <w:sz w:val="28"/>
          <w:szCs w:val="28"/>
          <w:lang w:eastAsia="ru-RU"/>
        </w:rPr>
        <w:t>флагодержатели</w:t>
      </w:r>
      <w:proofErr w:type="spellEnd"/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размещаются  с  правой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стороны подъезда.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Примечание: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-  </w:t>
      </w:r>
      <w:proofErr w:type="spellStart"/>
      <w:r w:rsidRPr="009F38FF">
        <w:rPr>
          <w:rFonts w:ascii="Times New Roman" w:hAnsi="Times New Roman" w:cs="Times New Roman"/>
          <w:sz w:val="28"/>
          <w:szCs w:val="28"/>
          <w:lang w:eastAsia="ru-RU"/>
        </w:rPr>
        <w:t>флагодержател</w:t>
      </w:r>
      <w:r w:rsidR="009C3098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9C309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C3098">
        <w:rPr>
          <w:rFonts w:ascii="Times New Roman" w:hAnsi="Times New Roman" w:cs="Times New Roman"/>
          <w:sz w:val="28"/>
          <w:szCs w:val="28"/>
          <w:lang w:eastAsia="ru-RU"/>
        </w:rPr>
        <w:t>однорожковые</w:t>
      </w:r>
      <w:proofErr w:type="spellEnd"/>
      <w:r w:rsidR="009C309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C3098">
        <w:rPr>
          <w:rFonts w:ascii="Times New Roman" w:hAnsi="Times New Roman" w:cs="Times New Roman"/>
          <w:sz w:val="28"/>
          <w:szCs w:val="28"/>
          <w:lang w:eastAsia="ru-RU"/>
        </w:rPr>
        <w:t>двухрожковые</w:t>
      </w:r>
      <w:proofErr w:type="spellEnd"/>
      <w:r w:rsidR="009C309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C3098">
        <w:rPr>
          <w:rFonts w:ascii="Times New Roman" w:hAnsi="Times New Roman" w:cs="Times New Roman"/>
          <w:sz w:val="28"/>
          <w:szCs w:val="28"/>
          <w:lang w:eastAsia="ru-RU"/>
        </w:rPr>
        <w:t>трехрожковые</w:t>
      </w:r>
      <w:proofErr w:type="spellEnd"/>
      <w:r w:rsidR="009C3098">
        <w:rPr>
          <w:rFonts w:ascii="Times New Roman" w:hAnsi="Times New Roman" w:cs="Times New Roman"/>
          <w:sz w:val="28"/>
          <w:szCs w:val="28"/>
          <w:lang w:eastAsia="ru-RU"/>
        </w:rPr>
        <w:t xml:space="preserve">) могут размещаться на столбах наружного освещения улиц на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расстоянии между </w:t>
      </w:r>
      <w:proofErr w:type="spellStart"/>
      <w:r w:rsidRPr="009F38FF">
        <w:rPr>
          <w:rFonts w:ascii="Times New Roman" w:hAnsi="Times New Roman" w:cs="Times New Roman"/>
          <w:sz w:val="28"/>
          <w:szCs w:val="28"/>
          <w:lang w:eastAsia="ru-RU"/>
        </w:rPr>
        <w:t>флагодержателями</w:t>
      </w:r>
      <w:proofErr w:type="spellEnd"/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менее 30 м;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На   фасадах   малоэтажных   домов   (1-2   этажа)   количество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9F38FF">
        <w:rPr>
          <w:rFonts w:ascii="Times New Roman" w:hAnsi="Times New Roman" w:cs="Times New Roman"/>
          <w:sz w:val="28"/>
          <w:szCs w:val="28"/>
          <w:lang w:eastAsia="ru-RU"/>
        </w:rPr>
        <w:t>флагодержателей</w:t>
      </w:r>
      <w:proofErr w:type="spellEnd"/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определяется   в   зависимости   от    конкретных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архитектурных особенностей фасада.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На   основных  </w:t>
      </w:r>
      <w:r w:rsidR="009C3098">
        <w:rPr>
          <w:rFonts w:ascii="Times New Roman" w:hAnsi="Times New Roman" w:cs="Times New Roman"/>
          <w:sz w:val="28"/>
          <w:szCs w:val="28"/>
          <w:lang w:eastAsia="ru-RU"/>
        </w:rPr>
        <w:t>дорогах населенных пунктов</w:t>
      </w:r>
      <w:r w:rsidR="00DD7DA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DD7DA4">
        <w:rPr>
          <w:rFonts w:ascii="Times New Roman" w:hAnsi="Times New Roman" w:cs="Times New Roman"/>
          <w:sz w:val="28"/>
          <w:szCs w:val="28"/>
          <w:lang w:eastAsia="ru-RU"/>
        </w:rPr>
        <w:t>флагодержатели</w:t>
      </w:r>
      <w:proofErr w:type="spellEnd"/>
      <w:r w:rsidR="00DD7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размещаются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независимо от архитектурных особенностей застройки на одном  уровне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по всей ее линии.   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3.6. Памятная </w:t>
      </w:r>
      <w:hyperlink r:id="rId7" w:tgtFrame="_blank" w:history="1">
        <w:r w:rsidRPr="009C3098">
          <w:rPr>
            <w:rFonts w:ascii="Times New Roman" w:hAnsi="Times New Roman" w:cs="Times New Roman"/>
            <w:sz w:val="28"/>
            <w:szCs w:val="28"/>
            <w:lang w:eastAsia="ru-RU"/>
          </w:rPr>
          <w:t>доска</w:t>
        </w:r>
      </w:hyperlink>
      <w:r w:rsidRPr="009C3098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>станавливается для объяснения наименования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1C5F">
        <w:rPr>
          <w:rFonts w:ascii="Times New Roman" w:hAnsi="Times New Roman" w:cs="Times New Roman"/>
          <w:sz w:val="28"/>
          <w:szCs w:val="28"/>
          <w:lang w:eastAsia="ru-RU"/>
        </w:rPr>
        <w:t xml:space="preserve">   данной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улицы, площади и содержит текст,  утвержденный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администрацией муниципального 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Памятная   доска  устанавливается,  как  правило,   на   хорошо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просматриваемом месте, не выше 3,5 м от уровня земли.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При длине улицы до 1 км устанавливаются две памятные доски -  в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начале улицы на доме N 2 (четная сторона) и в конце улицы (на  доме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с наибольшим номером по нечетной стороне).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Установка  памятных  досок на площадях определяется  характером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застройки  площади. Место установки памятной доски  согласовывается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с    отделом   архитектуры   администрации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муниципального 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4. Ответственность за нарушение настоящих Правил.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    Должностные  лица,  виновные  в  нарушении  настоящих   Правил,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привлекаются  к  административной ответственности  в  установленном</w:t>
      </w:r>
      <w:r w:rsidR="0078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порядке.</w:t>
      </w:r>
    </w:p>
    <w:p w:rsidR="009F38FF" w:rsidRPr="009F38FF" w:rsidRDefault="009F38FF" w:rsidP="009F38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8F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9F38FF" w:rsidRPr="009F38FF" w:rsidRDefault="009F38FF" w:rsidP="009F3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38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F38FF" w:rsidRPr="009F38FF" w:rsidRDefault="009F38FF" w:rsidP="009F38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8247F3" w:rsidRDefault="008247F3"/>
    <w:sectPr w:rsidR="008247F3" w:rsidSect="0073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76F40"/>
    <w:rsid w:val="00002994"/>
    <w:rsid w:val="00024048"/>
    <w:rsid w:val="000C5CC3"/>
    <w:rsid w:val="0011175A"/>
    <w:rsid w:val="002517FA"/>
    <w:rsid w:val="002E1F03"/>
    <w:rsid w:val="00342D5E"/>
    <w:rsid w:val="003A222F"/>
    <w:rsid w:val="00526257"/>
    <w:rsid w:val="00527B46"/>
    <w:rsid w:val="00576F40"/>
    <w:rsid w:val="006A7EEF"/>
    <w:rsid w:val="00736924"/>
    <w:rsid w:val="00787EF7"/>
    <w:rsid w:val="008247F3"/>
    <w:rsid w:val="008531E0"/>
    <w:rsid w:val="00920DD8"/>
    <w:rsid w:val="00926FF8"/>
    <w:rsid w:val="009C3098"/>
    <w:rsid w:val="009F38FF"/>
    <w:rsid w:val="00B94687"/>
    <w:rsid w:val="00BC4F8B"/>
    <w:rsid w:val="00C7503E"/>
    <w:rsid w:val="00C762A1"/>
    <w:rsid w:val="00D11800"/>
    <w:rsid w:val="00DD7DA4"/>
    <w:rsid w:val="00E30359"/>
    <w:rsid w:val="00E61C5F"/>
    <w:rsid w:val="00E74ABE"/>
    <w:rsid w:val="00EF5675"/>
    <w:rsid w:val="00F372E6"/>
    <w:rsid w:val="00F66798"/>
    <w:rsid w:val="00F70B01"/>
    <w:rsid w:val="00FB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F3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38F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38FF"/>
    <w:rPr>
      <w:color w:val="0000FF"/>
      <w:u w:val="single"/>
    </w:rPr>
  </w:style>
  <w:style w:type="paragraph" w:styleId="a4">
    <w:name w:val="No Spacing"/>
    <w:uiPriority w:val="1"/>
    <w:qFormat/>
    <w:rsid w:val="009F38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F3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38F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38FF"/>
    <w:rPr>
      <w:color w:val="0000FF"/>
      <w:u w:val="single"/>
    </w:rPr>
  </w:style>
  <w:style w:type="paragraph" w:styleId="a4">
    <w:name w:val="No Spacing"/>
    <w:uiPriority w:val="1"/>
    <w:qFormat/>
    <w:rsid w:val="009F38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ter.ru/reg/14974/product/children/doska-john-tachki-20101080061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ldberries.ru/catalog/1086031/detail.aspx" TargetMode="External"/><Relationship Id="rId5" Type="http://schemas.openxmlformats.org/officeDocument/2006/relationships/hyperlink" Target="http://www.wildberries.ru/catalog/1086031/detail.aspx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enter.ru/reg/14974/product/children/doska-john-tachki-201010800616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Пользователь</cp:lastModifiedBy>
  <cp:revision>20</cp:revision>
  <cp:lastPrinted>2016-12-02T06:34:00Z</cp:lastPrinted>
  <dcterms:created xsi:type="dcterms:W3CDTF">2014-02-05T16:46:00Z</dcterms:created>
  <dcterms:modified xsi:type="dcterms:W3CDTF">2016-12-02T06:39:00Z</dcterms:modified>
</cp:coreProperties>
</file>