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B5D1E3" w14:textId="77777777" w:rsidR="0038600D" w:rsidRPr="00937E9B" w:rsidRDefault="0038600D" w:rsidP="0038600D">
      <w:pPr>
        <w:pStyle w:val="af2"/>
        <w:widowControl/>
        <w:ind w:right="0"/>
        <w:jc w:val="right"/>
        <w:rPr>
          <w:b w:val="0"/>
          <w:sz w:val="24"/>
          <w:szCs w:val="24"/>
        </w:rPr>
      </w:pPr>
      <w:bookmarkStart w:id="0" w:name="_GoBack"/>
      <w:r w:rsidRPr="00937E9B">
        <w:rPr>
          <w:b w:val="0"/>
          <w:sz w:val="24"/>
          <w:szCs w:val="24"/>
        </w:rPr>
        <w:t>УТВЕРЖДАЮ</w:t>
      </w:r>
    </w:p>
    <w:p w14:paraId="1F41A013" w14:textId="77777777" w:rsidR="0038600D" w:rsidRPr="00937E9B" w:rsidRDefault="005F39CE" w:rsidP="0038600D">
      <w:pPr>
        <w:pStyle w:val="af2"/>
        <w:widowControl/>
        <w:ind w:right="0"/>
        <w:jc w:val="right"/>
        <w:rPr>
          <w:b w:val="0"/>
          <w:sz w:val="24"/>
          <w:szCs w:val="24"/>
        </w:rPr>
      </w:pPr>
      <w:r>
        <w:rPr>
          <w:b w:val="0"/>
          <w:sz w:val="24"/>
          <w:szCs w:val="24"/>
        </w:rPr>
        <w:t>И.о. главы</w:t>
      </w:r>
      <w:r w:rsidR="0038600D" w:rsidRPr="00937E9B">
        <w:rPr>
          <w:b w:val="0"/>
          <w:sz w:val="24"/>
          <w:szCs w:val="24"/>
        </w:rPr>
        <w:t xml:space="preserve"> администрации</w:t>
      </w:r>
    </w:p>
    <w:p w14:paraId="33A6ABA1" w14:textId="77777777" w:rsidR="0038600D" w:rsidRDefault="0038600D" w:rsidP="005F39CE">
      <w:pPr>
        <w:pStyle w:val="af2"/>
        <w:widowControl/>
        <w:ind w:right="0"/>
        <w:jc w:val="right"/>
        <w:rPr>
          <w:b w:val="0"/>
          <w:color w:val="000000"/>
          <w:szCs w:val="28"/>
        </w:rPr>
      </w:pPr>
      <w:r w:rsidRPr="00937E9B">
        <w:rPr>
          <w:b w:val="0"/>
          <w:sz w:val="24"/>
          <w:szCs w:val="24"/>
        </w:rPr>
        <w:t xml:space="preserve">______________ </w:t>
      </w:r>
      <w:r w:rsidR="005F39CE">
        <w:rPr>
          <w:b w:val="0"/>
          <w:sz w:val="24"/>
          <w:szCs w:val="24"/>
        </w:rPr>
        <w:t>О.В. Блинова</w:t>
      </w:r>
    </w:p>
    <w:p w14:paraId="1C131835" w14:textId="77777777" w:rsidR="0038600D" w:rsidRDefault="0038600D" w:rsidP="00407218">
      <w:pPr>
        <w:pStyle w:val="a3"/>
        <w:ind w:firstLine="709"/>
        <w:jc w:val="center"/>
        <w:rPr>
          <w:rFonts w:ascii="Times New Roman" w:hAnsi="Times New Roman"/>
          <w:b/>
          <w:color w:val="000000"/>
          <w:sz w:val="28"/>
          <w:szCs w:val="28"/>
        </w:rPr>
      </w:pPr>
    </w:p>
    <w:p w14:paraId="23945F21" w14:textId="77777777" w:rsidR="00CD6260" w:rsidRDefault="00CD6260" w:rsidP="00407218">
      <w:pPr>
        <w:pStyle w:val="a3"/>
        <w:ind w:firstLine="709"/>
        <w:jc w:val="center"/>
        <w:rPr>
          <w:rFonts w:ascii="Times New Roman" w:hAnsi="Times New Roman"/>
          <w:b/>
          <w:color w:val="000000"/>
          <w:sz w:val="28"/>
          <w:szCs w:val="28"/>
        </w:rPr>
      </w:pPr>
    </w:p>
    <w:p w14:paraId="0E123F78" w14:textId="77777777" w:rsidR="0064196D" w:rsidRPr="00BC320E" w:rsidRDefault="00452792" w:rsidP="00407218">
      <w:pPr>
        <w:pStyle w:val="a3"/>
        <w:ind w:firstLine="709"/>
        <w:jc w:val="center"/>
        <w:rPr>
          <w:rFonts w:ascii="Times New Roman" w:hAnsi="Times New Roman"/>
          <w:b/>
          <w:color w:val="000000"/>
          <w:sz w:val="28"/>
          <w:szCs w:val="28"/>
        </w:rPr>
      </w:pPr>
      <w:r w:rsidRPr="00BC320E">
        <w:rPr>
          <w:rFonts w:ascii="Times New Roman" w:hAnsi="Times New Roman"/>
          <w:b/>
          <w:color w:val="000000"/>
          <w:sz w:val="28"/>
          <w:szCs w:val="28"/>
        </w:rPr>
        <w:t xml:space="preserve">Сводный </w:t>
      </w:r>
      <w:r w:rsidR="00BC320E">
        <w:rPr>
          <w:rFonts w:ascii="Times New Roman" w:hAnsi="Times New Roman"/>
          <w:b/>
          <w:color w:val="000000"/>
          <w:sz w:val="28"/>
          <w:szCs w:val="28"/>
        </w:rPr>
        <w:t>годовой</w:t>
      </w:r>
      <w:r w:rsidR="00BC320E" w:rsidRPr="00BC320E">
        <w:rPr>
          <w:rFonts w:ascii="Times New Roman" w:hAnsi="Times New Roman"/>
          <w:b/>
          <w:color w:val="000000"/>
          <w:sz w:val="28"/>
          <w:szCs w:val="28"/>
        </w:rPr>
        <w:t xml:space="preserve"> </w:t>
      </w:r>
      <w:r w:rsidRPr="00BC320E">
        <w:rPr>
          <w:rFonts w:ascii="Times New Roman" w:hAnsi="Times New Roman"/>
          <w:b/>
          <w:color w:val="000000"/>
          <w:sz w:val="28"/>
          <w:szCs w:val="28"/>
        </w:rPr>
        <w:t>д</w:t>
      </w:r>
      <w:r w:rsidR="00BF2A86" w:rsidRPr="00BC320E">
        <w:rPr>
          <w:rFonts w:ascii="Times New Roman" w:hAnsi="Times New Roman"/>
          <w:b/>
          <w:color w:val="000000"/>
          <w:sz w:val="28"/>
          <w:szCs w:val="28"/>
        </w:rPr>
        <w:t>оклад</w:t>
      </w:r>
      <w:r w:rsidR="00407218">
        <w:rPr>
          <w:rFonts w:ascii="Times New Roman" w:hAnsi="Times New Roman"/>
          <w:b/>
          <w:color w:val="000000"/>
          <w:sz w:val="28"/>
          <w:szCs w:val="28"/>
        </w:rPr>
        <w:t xml:space="preserve"> </w:t>
      </w:r>
      <w:r w:rsidR="00BC320E">
        <w:rPr>
          <w:rFonts w:ascii="Times New Roman" w:hAnsi="Times New Roman"/>
          <w:b/>
          <w:color w:val="000000"/>
          <w:sz w:val="28"/>
          <w:szCs w:val="28"/>
        </w:rPr>
        <w:t xml:space="preserve">о ходе реализации и оценке </w:t>
      </w:r>
      <w:r w:rsidR="0064196D" w:rsidRPr="00BC320E">
        <w:rPr>
          <w:rFonts w:ascii="Times New Roman" w:hAnsi="Times New Roman"/>
          <w:b/>
          <w:color w:val="000000"/>
          <w:sz w:val="28"/>
          <w:szCs w:val="28"/>
        </w:rPr>
        <w:t>эффективности муниципальных программ</w:t>
      </w:r>
      <w:r w:rsidR="00BF2A86" w:rsidRPr="00BC320E">
        <w:rPr>
          <w:rFonts w:ascii="Times New Roman" w:hAnsi="Times New Roman"/>
          <w:b/>
          <w:color w:val="000000"/>
          <w:sz w:val="28"/>
          <w:szCs w:val="28"/>
        </w:rPr>
        <w:t xml:space="preserve"> </w:t>
      </w:r>
      <w:r w:rsidR="00407218">
        <w:rPr>
          <w:rFonts w:ascii="Times New Roman" w:hAnsi="Times New Roman"/>
          <w:b/>
          <w:color w:val="000000"/>
          <w:sz w:val="28"/>
          <w:szCs w:val="28"/>
        </w:rPr>
        <w:t xml:space="preserve">Скребловского сельского поселения Лужского муниципального района Ленинградской области </w:t>
      </w:r>
      <w:r w:rsidR="00BF2A86" w:rsidRPr="00BC320E">
        <w:rPr>
          <w:rFonts w:ascii="Times New Roman" w:hAnsi="Times New Roman"/>
          <w:b/>
          <w:color w:val="000000"/>
          <w:sz w:val="28"/>
          <w:szCs w:val="28"/>
        </w:rPr>
        <w:t>за 20</w:t>
      </w:r>
      <w:r w:rsidR="00407218">
        <w:rPr>
          <w:rFonts w:ascii="Times New Roman" w:hAnsi="Times New Roman"/>
          <w:b/>
          <w:color w:val="000000"/>
          <w:sz w:val="28"/>
          <w:szCs w:val="28"/>
        </w:rPr>
        <w:t>2</w:t>
      </w:r>
      <w:r w:rsidR="005F39CE">
        <w:rPr>
          <w:rFonts w:ascii="Times New Roman" w:hAnsi="Times New Roman"/>
          <w:b/>
          <w:color w:val="000000"/>
          <w:sz w:val="28"/>
          <w:szCs w:val="28"/>
        </w:rPr>
        <w:t>4</w:t>
      </w:r>
      <w:r w:rsidR="0064196D" w:rsidRPr="00BC320E">
        <w:rPr>
          <w:rFonts w:ascii="Times New Roman" w:hAnsi="Times New Roman"/>
          <w:b/>
          <w:color w:val="000000"/>
          <w:sz w:val="28"/>
          <w:szCs w:val="28"/>
        </w:rPr>
        <w:t xml:space="preserve"> </w:t>
      </w:r>
      <w:r w:rsidR="008B4417" w:rsidRPr="00BC320E">
        <w:rPr>
          <w:rFonts w:ascii="Times New Roman" w:hAnsi="Times New Roman"/>
          <w:b/>
          <w:color w:val="000000"/>
          <w:sz w:val="28"/>
          <w:szCs w:val="28"/>
        </w:rPr>
        <w:t>год</w:t>
      </w:r>
    </w:p>
    <w:p w14:paraId="6D19A732" w14:textId="77777777" w:rsidR="00E106E4" w:rsidRDefault="00E106E4" w:rsidP="00E106E4">
      <w:pPr>
        <w:ind w:firstLine="709"/>
        <w:jc w:val="center"/>
        <w:rPr>
          <w:rFonts w:ascii="Times New Roman" w:hAnsi="Times New Roman"/>
          <w:b/>
          <w:sz w:val="28"/>
          <w:szCs w:val="28"/>
        </w:rPr>
      </w:pPr>
    </w:p>
    <w:p w14:paraId="0C3029BF" w14:textId="77777777" w:rsidR="00407218" w:rsidRPr="00592FA8" w:rsidRDefault="00E106E4" w:rsidP="00E106E4">
      <w:pPr>
        <w:ind w:firstLine="709"/>
        <w:jc w:val="center"/>
        <w:rPr>
          <w:rFonts w:ascii="Times New Roman" w:hAnsi="Times New Roman"/>
          <w:b/>
          <w:sz w:val="24"/>
          <w:szCs w:val="24"/>
        </w:rPr>
      </w:pPr>
      <w:r w:rsidRPr="00592FA8">
        <w:rPr>
          <w:rFonts w:ascii="Times New Roman" w:hAnsi="Times New Roman"/>
          <w:b/>
          <w:sz w:val="24"/>
          <w:szCs w:val="24"/>
        </w:rPr>
        <w:t>Раздел 1.</w:t>
      </w:r>
    </w:p>
    <w:p w14:paraId="2EBE2C2D" w14:textId="77777777" w:rsidR="00E106E4" w:rsidRPr="00592FA8" w:rsidRDefault="00E106E4" w:rsidP="00E106E4">
      <w:pPr>
        <w:jc w:val="center"/>
        <w:rPr>
          <w:rFonts w:ascii="Times New Roman" w:hAnsi="Times New Roman"/>
          <w:b/>
          <w:sz w:val="24"/>
          <w:szCs w:val="24"/>
        </w:rPr>
      </w:pPr>
      <w:r w:rsidRPr="00592FA8">
        <w:rPr>
          <w:rFonts w:ascii="Times New Roman" w:hAnsi="Times New Roman"/>
          <w:b/>
          <w:sz w:val="24"/>
          <w:szCs w:val="24"/>
        </w:rPr>
        <w:t>Сведения об основных результатах реализации муниципальных программ за 202</w:t>
      </w:r>
      <w:r w:rsidR="005F39CE">
        <w:rPr>
          <w:rFonts w:ascii="Times New Roman" w:hAnsi="Times New Roman"/>
          <w:b/>
          <w:sz w:val="24"/>
          <w:szCs w:val="24"/>
        </w:rPr>
        <w:t>4</w:t>
      </w:r>
      <w:r w:rsidRPr="00592FA8">
        <w:rPr>
          <w:rFonts w:ascii="Times New Roman" w:hAnsi="Times New Roman"/>
          <w:b/>
          <w:sz w:val="24"/>
          <w:szCs w:val="24"/>
        </w:rPr>
        <w:t xml:space="preserve"> год.</w:t>
      </w:r>
    </w:p>
    <w:p w14:paraId="50B17F22" w14:textId="77777777" w:rsidR="001F0120" w:rsidRPr="00E106E4" w:rsidRDefault="00452792" w:rsidP="001F0120">
      <w:pPr>
        <w:ind w:firstLine="709"/>
        <w:jc w:val="both"/>
        <w:rPr>
          <w:rFonts w:ascii="Times New Roman" w:hAnsi="Times New Roman"/>
          <w:sz w:val="24"/>
          <w:szCs w:val="24"/>
        </w:rPr>
      </w:pPr>
      <w:r w:rsidRPr="00E106E4">
        <w:rPr>
          <w:rFonts w:ascii="Times New Roman" w:hAnsi="Times New Roman"/>
          <w:sz w:val="24"/>
          <w:szCs w:val="24"/>
        </w:rPr>
        <w:t xml:space="preserve">Доклад подготовлен в соответствии с </w:t>
      </w:r>
      <w:r w:rsidR="00F420ED">
        <w:rPr>
          <w:rFonts w:ascii="Times New Roman" w:hAnsi="Times New Roman"/>
          <w:sz w:val="24"/>
          <w:szCs w:val="24"/>
        </w:rPr>
        <w:t>п</w:t>
      </w:r>
      <w:r w:rsidRPr="00E106E4">
        <w:rPr>
          <w:rFonts w:ascii="Times New Roman" w:hAnsi="Times New Roman"/>
          <w:sz w:val="24"/>
          <w:szCs w:val="24"/>
        </w:rPr>
        <w:t>орядк</w:t>
      </w:r>
      <w:r w:rsidR="0064196D" w:rsidRPr="00E106E4">
        <w:rPr>
          <w:rFonts w:ascii="Times New Roman" w:hAnsi="Times New Roman"/>
          <w:sz w:val="24"/>
          <w:szCs w:val="24"/>
        </w:rPr>
        <w:t>ом</w:t>
      </w:r>
      <w:r w:rsidRPr="00E106E4">
        <w:rPr>
          <w:rFonts w:ascii="Times New Roman" w:hAnsi="Times New Roman"/>
          <w:sz w:val="24"/>
          <w:szCs w:val="24"/>
        </w:rPr>
        <w:t xml:space="preserve"> разработки, </w:t>
      </w:r>
      <w:r w:rsidR="0064196D" w:rsidRPr="00E106E4">
        <w:rPr>
          <w:rFonts w:ascii="Times New Roman" w:hAnsi="Times New Roman"/>
          <w:sz w:val="24"/>
          <w:szCs w:val="24"/>
        </w:rPr>
        <w:t>реа</w:t>
      </w:r>
      <w:r w:rsidRPr="00E106E4">
        <w:rPr>
          <w:rFonts w:ascii="Times New Roman" w:hAnsi="Times New Roman"/>
          <w:sz w:val="24"/>
          <w:szCs w:val="24"/>
        </w:rPr>
        <w:t xml:space="preserve">лизации </w:t>
      </w:r>
      <w:r w:rsidR="0064196D" w:rsidRPr="00E106E4">
        <w:rPr>
          <w:rFonts w:ascii="Times New Roman" w:hAnsi="Times New Roman"/>
          <w:sz w:val="24"/>
          <w:szCs w:val="24"/>
        </w:rPr>
        <w:t xml:space="preserve">и оценки эффективности муниципальных программ </w:t>
      </w:r>
      <w:r w:rsidR="00407218" w:rsidRPr="00E106E4">
        <w:rPr>
          <w:rFonts w:ascii="Times New Roman" w:hAnsi="Times New Roman"/>
          <w:sz w:val="24"/>
          <w:szCs w:val="24"/>
        </w:rPr>
        <w:t>Скребловского сельского поселения Лужского муниципального района Ленинградской области</w:t>
      </w:r>
      <w:r w:rsidR="0064196D" w:rsidRPr="00E106E4">
        <w:rPr>
          <w:rFonts w:ascii="Times New Roman" w:hAnsi="Times New Roman"/>
          <w:sz w:val="24"/>
          <w:szCs w:val="24"/>
        </w:rPr>
        <w:t xml:space="preserve">, </w:t>
      </w:r>
      <w:r w:rsidR="00061C2B" w:rsidRPr="00E106E4">
        <w:rPr>
          <w:rFonts w:ascii="Times New Roman" w:hAnsi="Times New Roman"/>
          <w:sz w:val="24"/>
          <w:szCs w:val="24"/>
        </w:rPr>
        <w:t xml:space="preserve">утвержденным </w:t>
      </w:r>
      <w:r w:rsidR="00A83D45" w:rsidRPr="00E106E4">
        <w:rPr>
          <w:rFonts w:ascii="Times New Roman" w:hAnsi="Times New Roman"/>
          <w:sz w:val="24"/>
          <w:szCs w:val="24"/>
        </w:rPr>
        <w:t xml:space="preserve">постановлением администрации </w:t>
      </w:r>
      <w:r w:rsidR="00407218" w:rsidRPr="00E106E4">
        <w:rPr>
          <w:rFonts w:ascii="Times New Roman" w:hAnsi="Times New Roman"/>
          <w:sz w:val="24"/>
          <w:szCs w:val="24"/>
        </w:rPr>
        <w:t>Скребловского сельского поселения</w:t>
      </w:r>
      <w:r w:rsidR="00A83D45" w:rsidRPr="00E106E4">
        <w:rPr>
          <w:rFonts w:ascii="Times New Roman" w:hAnsi="Times New Roman"/>
          <w:sz w:val="24"/>
          <w:szCs w:val="24"/>
        </w:rPr>
        <w:t xml:space="preserve"> от </w:t>
      </w:r>
      <w:r w:rsidR="00407218" w:rsidRPr="00E106E4">
        <w:rPr>
          <w:rFonts w:ascii="Times New Roman" w:hAnsi="Times New Roman"/>
          <w:sz w:val="24"/>
          <w:szCs w:val="24"/>
        </w:rPr>
        <w:t>28.02.2018</w:t>
      </w:r>
      <w:r w:rsidR="00A83D45" w:rsidRPr="00E106E4">
        <w:rPr>
          <w:rFonts w:ascii="Times New Roman" w:hAnsi="Times New Roman"/>
          <w:sz w:val="24"/>
          <w:szCs w:val="24"/>
        </w:rPr>
        <w:t xml:space="preserve"> № </w:t>
      </w:r>
      <w:r w:rsidR="00407218" w:rsidRPr="00E106E4">
        <w:rPr>
          <w:rFonts w:ascii="Times New Roman" w:hAnsi="Times New Roman"/>
          <w:sz w:val="24"/>
          <w:szCs w:val="24"/>
        </w:rPr>
        <w:t>80</w:t>
      </w:r>
      <w:r w:rsidR="00B841C6">
        <w:rPr>
          <w:rFonts w:ascii="Times New Roman" w:hAnsi="Times New Roman"/>
          <w:sz w:val="24"/>
          <w:szCs w:val="24"/>
        </w:rPr>
        <w:t>, в редакции постановления от 02.12.2021 № 389</w:t>
      </w:r>
      <w:r w:rsidR="00407218" w:rsidRPr="00E106E4">
        <w:rPr>
          <w:rFonts w:ascii="Times New Roman" w:hAnsi="Times New Roman"/>
          <w:sz w:val="24"/>
          <w:szCs w:val="24"/>
        </w:rPr>
        <w:t xml:space="preserve"> (далее – Порядок)</w:t>
      </w:r>
      <w:r w:rsidR="00A83D45" w:rsidRPr="00E106E4">
        <w:rPr>
          <w:rFonts w:ascii="Times New Roman" w:hAnsi="Times New Roman"/>
          <w:sz w:val="24"/>
          <w:szCs w:val="24"/>
        </w:rPr>
        <w:t xml:space="preserve">. </w:t>
      </w:r>
      <w:r w:rsidR="00BA5DA7" w:rsidRPr="00E106E4">
        <w:rPr>
          <w:rFonts w:ascii="Times New Roman" w:hAnsi="Times New Roman"/>
          <w:sz w:val="24"/>
          <w:szCs w:val="24"/>
        </w:rPr>
        <w:t xml:space="preserve"> </w:t>
      </w:r>
      <w:r w:rsidR="001F0120" w:rsidRPr="00E106E4">
        <w:rPr>
          <w:rFonts w:ascii="Times New Roman" w:hAnsi="Times New Roman"/>
          <w:sz w:val="24"/>
          <w:szCs w:val="24"/>
        </w:rPr>
        <w:t xml:space="preserve">Основой для формирования </w:t>
      </w:r>
      <w:r w:rsidR="00407218" w:rsidRPr="00E106E4">
        <w:rPr>
          <w:rFonts w:ascii="Times New Roman" w:hAnsi="Times New Roman"/>
          <w:sz w:val="24"/>
          <w:szCs w:val="24"/>
        </w:rPr>
        <w:t>с</w:t>
      </w:r>
      <w:r w:rsidR="001F0120" w:rsidRPr="00E106E4">
        <w:rPr>
          <w:rFonts w:ascii="Times New Roman" w:hAnsi="Times New Roman"/>
          <w:sz w:val="24"/>
          <w:szCs w:val="24"/>
        </w:rPr>
        <w:t xml:space="preserve">водного годового доклада </w:t>
      </w:r>
      <w:r w:rsidR="00407218" w:rsidRPr="00E106E4">
        <w:rPr>
          <w:rFonts w:ascii="Times New Roman" w:hAnsi="Times New Roman"/>
          <w:sz w:val="24"/>
          <w:szCs w:val="24"/>
        </w:rPr>
        <w:t>о ходе реализации и оценке эффективности муниципальных программ Скребловского сельского поселения Лужского муниципального района Ленинградской области за 202</w:t>
      </w:r>
      <w:r w:rsidR="005F39CE">
        <w:rPr>
          <w:rFonts w:ascii="Times New Roman" w:hAnsi="Times New Roman"/>
          <w:sz w:val="24"/>
          <w:szCs w:val="24"/>
        </w:rPr>
        <w:t>4</w:t>
      </w:r>
      <w:r w:rsidR="00407218" w:rsidRPr="00E106E4">
        <w:rPr>
          <w:rFonts w:ascii="Times New Roman" w:hAnsi="Times New Roman"/>
          <w:sz w:val="24"/>
          <w:szCs w:val="24"/>
        </w:rPr>
        <w:t xml:space="preserve"> год (далее – сводный годовой доклад) </w:t>
      </w:r>
      <w:r w:rsidR="001F0120" w:rsidRPr="00E106E4">
        <w:rPr>
          <w:rFonts w:ascii="Times New Roman" w:hAnsi="Times New Roman"/>
          <w:sz w:val="24"/>
          <w:szCs w:val="24"/>
        </w:rPr>
        <w:t>являются годов</w:t>
      </w:r>
      <w:r w:rsidR="00407218" w:rsidRPr="00E106E4">
        <w:rPr>
          <w:rFonts w:ascii="Times New Roman" w:hAnsi="Times New Roman"/>
          <w:sz w:val="24"/>
          <w:szCs w:val="24"/>
        </w:rPr>
        <w:t>ой</w:t>
      </w:r>
      <w:r w:rsidR="001F0120" w:rsidRPr="00E106E4">
        <w:rPr>
          <w:rFonts w:ascii="Times New Roman" w:hAnsi="Times New Roman"/>
          <w:sz w:val="24"/>
          <w:szCs w:val="24"/>
        </w:rPr>
        <w:t xml:space="preserve"> </w:t>
      </w:r>
      <w:r w:rsidR="00407218" w:rsidRPr="00E106E4">
        <w:rPr>
          <w:rFonts w:ascii="Times New Roman" w:hAnsi="Times New Roman"/>
          <w:sz w:val="24"/>
          <w:szCs w:val="24"/>
        </w:rPr>
        <w:t>отчет</w:t>
      </w:r>
      <w:r w:rsidR="001F0120" w:rsidRPr="00E106E4">
        <w:rPr>
          <w:rFonts w:ascii="Times New Roman" w:hAnsi="Times New Roman"/>
          <w:sz w:val="24"/>
          <w:szCs w:val="24"/>
        </w:rPr>
        <w:t>, представленны</w:t>
      </w:r>
      <w:r w:rsidR="00407218" w:rsidRPr="00E106E4">
        <w:rPr>
          <w:rFonts w:ascii="Times New Roman" w:hAnsi="Times New Roman"/>
          <w:sz w:val="24"/>
          <w:szCs w:val="24"/>
        </w:rPr>
        <w:t>й</w:t>
      </w:r>
      <w:r w:rsidR="001F0120" w:rsidRPr="00E106E4">
        <w:rPr>
          <w:rFonts w:ascii="Times New Roman" w:hAnsi="Times New Roman"/>
          <w:sz w:val="24"/>
          <w:szCs w:val="24"/>
        </w:rPr>
        <w:t xml:space="preserve"> ответственными исполнителями муниципальных программ</w:t>
      </w:r>
      <w:r w:rsidR="00407218" w:rsidRPr="00E106E4">
        <w:rPr>
          <w:rFonts w:ascii="Times New Roman" w:hAnsi="Times New Roman"/>
          <w:sz w:val="24"/>
          <w:szCs w:val="24"/>
        </w:rPr>
        <w:t xml:space="preserve"> в соответствии с формами (Приложение 5, 6, 7, 8 Порядка) и пояснительной запиской</w:t>
      </w:r>
      <w:r w:rsidR="001F0120" w:rsidRPr="00E106E4">
        <w:rPr>
          <w:rFonts w:ascii="Times New Roman" w:hAnsi="Times New Roman"/>
          <w:sz w:val="24"/>
          <w:szCs w:val="24"/>
        </w:rPr>
        <w:t xml:space="preserve">. </w:t>
      </w:r>
    </w:p>
    <w:p w14:paraId="44670B73" w14:textId="77777777" w:rsidR="001F0120" w:rsidRPr="00E106E4" w:rsidRDefault="001F0120" w:rsidP="00E106E4">
      <w:pPr>
        <w:ind w:firstLine="709"/>
        <w:jc w:val="both"/>
        <w:rPr>
          <w:rFonts w:ascii="Times New Roman" w:hAnsi="Times New Roman"/>
          <w:sz w:val="24"/>
          <w:szCs w:val="24"/>
        </w:rPr>
      </w:pPr>
      <w:r w:rsidRPr="00E106E4">
        <w:rPr>
          <w:rFonts w:ascii="Times New Roman" w:hAnsi="Times New Roman"/>
          <w:sz w:val="24"/>
          <w:szCs w:val="24"/>
        </w:rPr>
        <w:t xml:space="preserve">На финансирование мероприятий </w:t>
      </w:r>
      <w:r w:rsidR="0094025A" w:rsidRPr="00E106E4">
        <w:rPr>
          <w:rFonts w:ascii="Times New Roman" w:hAnsi="Times New Roman"/>
          <w:sz w:val="24"/>
          <w:szCs w:val="24"/>
        </w:rPr>
        <w:t xml:space="preserve">муниципальных </w:t>
      </w:r>
      <w:r w:rsidRPr="00E106E4">
        <w:rPr>
          <w:rFonts w:ascii="Times New Roman" w:hAnsi="Times New Roman"/>
          <w:sz w:val="24"/>
          <w:szCs w:val="24"/>
        </w:rPr>
        <w:t xml:space="preserve">программ за счет средств </w:t>
      </w:r>
      <w:r w:rsidR="00F420ED" w:rsidRPr="00E106E4">
        <w:rPr>
          <w:rFonts w:ascii="Times New Roman" w:hAnsi="Times New Roman"/>
          <w:sz w:val="24"/>
          <w:szCs w:val="24"/>
        </w:rPr>
        <w:t>федерального бюджета</w:t>
      </w:r>
      <w:r w:rsidR="00F420ED">
        <w:rPr>
          <w:rFonts w:ascii="Times New Roman" w:hAnsi="Times New Roman"/>
          <w:sz w:val="24"/>
          <w:szCs w:val="24"/>
        </w:rPr>
        <w:t>,</w:t>
      </w:r>
      <w:r w:rsidR="00F420ED" w:rsidRPr="00F420ED">
        <w:rPr>
          <w:rFonts w:ascii="Times New Roman" w:hAnsi="Times New Roman"/>
          <w:sz w:val="24"/>
          <w:szCs w:val="24"/>
        </w:rPr>
        <w:t xml:space="preserve"> </w:t>
      </w:r>
      <w:r w:rsidR="00F420ED" w:rsidRPr="00E106E4">
        <w:rPr>
          <w:rFonts w:ascii="Times New Roman" w:hAnsi="Times New Roman"/>
          <w:sz w:val="24"/>
          <w:szCs w:val="24"/>
        </w:rPr>
        <w:t>бюджета Ленинградской области</w:t>
      </w:r>
      <w:r w:rsidR="00F420ED">
        <w:rPr>
          <w:rFonts w:ascii="Times New Roman" w:hAnsi="Times New Roman"/>
          <w:sz w:val="24"/>
          <w:szCs w:val="24"/>
        </w:rPr>
        <w:t xml:space="preserve"> и</w:t>
      </w:r>
      <w:r w:rsidR="00F420ED" w:rsidRPr="00E106E4">
        <w:rPr>
          <w:rFonts w:ascii="Times New Roman" w:hAnsi="Times New Roman"/>
          <w:sz w:val="24"/>
          <w:szCs w:val="24"/>
        </w:rPr>
        <w:t xml:space="preserve"> </w:t>
      </w:r>
      <w:r w:rsidRPr="00E106E4">
        <w:rPr>
          <w:rFonts w:ascii="Times New Roman" w:hAnsi="Times New Roman"/>
          <w:sz w:val="24"/>
          <w:szCs w:val="24"/>
        </w:rPr>
        <w:t xml:space="preserve">бюджета </w:t>
      </w:r>
      <w:r w:rsidR="00407218" w:rsidRPr="00E106E4">
        <w:rPr>
          <w:rFonts w:ascii="Times New Roman" w:hAnsi="Times New Roman"/>
          <w:sz w:val="24"/>
          <w:szCs w:val="24"/>
        </w:rPr>
        <w:t>Скребловского сельского поселения</w:t>
      </w:r>
      <w:r w:rsidRPr="00E106E4">
        <w:rPr>
          <w:rFonts w:ascii="Times New Roman" w:hAnsi="Times New Roman"/>
          <w:sz w:val="24"/>
          <w:szCs w:val="24"/>
        </w:rPr>
        <w:t xml:space="preserve"> в 20</w:t>
      </w:r>
      <w:r w:rsidR="00407218" w:rsidRPr="00E106E4">
        <w:rPr>
          <w:rFonts w:ascii="Times New Roman" w:hAnsi="Times New Roman"/>
          <w:sz w:val="24"/>
          <w:szCs w:val="24"/>
        </w:rPr>
        <w:t>2</w:t>
      </w:r>
      <w:r w:rsidR="005F39CE">
        <w:rPr>
          <w:rFonts w:ascii="Times New Roman" w:hAnsi="Times New Roman"/>
          <w:sz w:val="24"/>
          <w:szCs w:val="24"/>
        </w:rPr>
        <w:t>4</w:t>
      </w:r>
      <w:r w:rsidRPr="00E106E4">
        <w:rPr>
          <w:rFonts w:ascii="Times New Roman" w:hAnsi="Times New Roman"/>
          <w:sz w:val="24"/>
          <w:szCs w:val="24"/>
        </w:rPr>
        <w:t xml:space="preserve"> году предусмотрено</w:t>
      </w:r>
      <w:r w:rsidR="00F85B30" w:rsidRPr="00E106E4">
        <w:rPr>
          <w:rFonts w:ascii="Times New Roman" w:hAnsi="Times New Roman"/>
          <w:sz w:val="24"/>
          <w:szCs w:val="24"/>
        </w:rPr>
        <w:t xml:space="preserve"> </w:t>
      </w:r>
      <w:r w:rsidR="0002772F">
        <w:rPr>
          <w:rFonts w:ascii="Times New Roman" w:hAnsi="Times New Roman"/>
          <w:sz w:val="24"/>
          <w:szCs w:val="24"/>
        </w:rPr>
        <w:t>41338,35335</w:t>
      </w:r>
      <w:r w:rsidR="00903428">
        <w:rPr>
          <w:rFonts w:ascii="Times New Roman" w:hAnsi="Times New Roman"/>
          <w:sz w:val="24"/>
          <w:szCs w:val="24"/>
        </w:rPr>
        <w:t xml:space="preserve"> </w:t>
      </w:r>
      <w:r w:rsidR="00F85B30" w:rsidRPr="00E106E4">
        <w:rPr>
          <w:rFonts w:ascii="Times New Roman" w:hAnsi="Times New Roman"/>
          <w:sz w:val="24"/>
          <w:szCs w:val="24"/>
        </w:rPr>
        <w:t>тыс.</w:t>
      </w:r>
      <w:r w:rsidR="00407218" w:rsidRPr="00E106E4">
        <w:rPr>
          <w:rFonts w:ascii="Times New Roman" w:hAnsi="Times New Roman"/>
          <w:sz w:val="24"/>
          <w:szCs w:val="24"/>
        </w:rPr>
        <w:t xml:space="preserve"> </w:t>
      </w:r>
      <w:r w:rsidR="00F85B30" w:rsidRPr="00E106E4">
        <w:rPr>
          <w:rFonts w:ascii="Times New Roman" w:hAnsi="Times New Roman"/>
          <w:sz w:val="24"/>
          <w:szCs w:val="24"/>
        </w:rPr>
        <w:t>руб</w:t>
      </w:r>
      <w:r w:rsidR="00407218" w:rsidRPr="00E106E4">
        <w:rPr>
          <w:rFonts w:ascii="Times New Roman" w:hAnsi="Times New Roman"/>
          <w:sz w:val="24"/>
          <w:szCs w:val="24"/>
        </w:rPr>
        <w:t>.</w:t>
      </w:r>
      <w:r w:rsidRPr="00E106E4">
        <w:rPr>
          <w:rFonts w:ascii="Times New Roman" w:hAnsi="Times New Roman"/>
          <w:sz w:val="24"/>
          <w:szCs w:val="24"/>
        </w:rPr>
        <w:t>, фактическое финансирование составило</w:t>
      </w:r>
      <w:r w:rsidR="00F85B30" w:rsidRPr="00E106E4">
        <w:rPr>
          <w:rFonts w:ascii="Times New Roman" w:hAnsi="Times New Roman"/>
          <w:sz w:val="24"/>
          <w:szCs w:val="24"/>
        </w:rPr>
        <w:t xml:space="preserve"> </w:t>
      </w:r>
      <w:r w:rsidR="0002772F">
        <w:rPr>
          <w:rFonts w:ascii="Times New Roman" w:hAnsi="Times New Roman"/>
          <w:sz w:val="24"/>
          <w:szCs w:val="24"/>
        </w:rPr>
        <w:t>40508,13462</w:t>
      </w:r>
      <w:r w:rsidR="00F85B30" w:rsidRPr="00E106E4">
        <w:rPr>
          <w:rFonts w:ascii="Times New Roman" w:hAnsi="Times New Roman"/>
          <w:sz w:val="24"/>
          <w:szCs w:val="24"/>
        </w:rPr>
        <w:t xml:space="preserve"> тыс.</w:t>
      </w:r>
      <w:r w:rsidR="00F21766" w:rsidRPr="00E106E4">
        <w:rPr>
          <w:rFonts w:ascii="Times New Roman" w:hAnsi="Times New Roman"/>
          <w:sz w:val="24"/>
          <w:szCs w:val="24"/>
        </w:rPr>
        <w:t xml:space="preserve"> </w:t>
      </w:r>
      <w:r w:rsidR="00F85B30" w:rsidRPr="00E106E4">
        <w:rPr>
          <w:rFonts w:ascii="Times New Roman" w:hAnsi="Times New Roman"/>
          <w:sz w:val="24"/>
          <w:szCs w:val="24"/>
        </w:rPr>
        <w:t>руб</w:t>
      </w:r>
      <w:r w:rsidR="00F21766" w:rsidRPr="00E106E4">
        <w:rPr>
          <w:rFonts w:ascii="Times New Roman" w:hAnsi="Times New Roman"/>
          <w:sz w:val="24"/>
          <w:szCs w:val="24"/>
        </w:rPr>
        <w:t>.</w:t>
      </w:r>
      <w:r w:rsidR="0094025A" w:rsidRPr="00E106E4">
        <w:rPr>
          <w:rFonts w:ascii="Times New Roman" w:hAnsi="Times New Roman"/>
          <w:sz w:val="24"/>
          <w:szCs w:val="24"/>
        </w:rPr>
        <w:t xml:space="preserve"> или </w:t>
      </w:r>
      <w:r w:rsidR="0002772F">
        <w:rPr>
          <w:rFonts w:ascii="Times New Roman" w:hAnsi="Times New Roman"/>
          <w:sz w:val="24"/>
          <w:szCs w:val="24"/>
        </w:rPr>
        <w:t>98%</w:t>
      </w:r>
      <w:r w:rsidR="0094025A" w:rsidRPr="00E106E4">
        <w:rPr>
          <w:rFonts w:ascii="Times New Roman" w:hAnsi="Times New Roman"/>
          <w:sz w:val="24"/>
          <w:szCs w:val="24"/>
        </w:rPr>
        <w:t xml:space="preserve"> от утвержденных годовых ассигнований с учетом внесенных изменений</w:t>
      </w:r>
      <w:r w:rsidRPr="00E106E4">
        <w:rPr>
          <w:rFonts w:ascii="Times New Roman" w:hAnsi="Times New Roman"/>
          <w:sz w:val="24"/>
          <w:szCs w:val="24"/>
        </w:rPr>
        <w:t>. Несмотря на неполное финансирование, основная доля мероприятий, запланированных к реализации на 20</w:t>
      </w:r>
      <w:r w:rsidR="00F21766" w:rsidRPr="00E106E4">
        <w:rPr>
          <w:rFonts w:ascii="Times New Roman" w:hAnsi="Times New Roman"/>
          <w:sz w:val="24"/>
          <w:szCs w:val="24"/>
        </w:rPr>
        <w:t>2</w:t>
      </w:r>
      <w:r w:rsidR="005F39CE">
        <w:rPr>
          <w:rFonts w:ascii="Times New Roman" w:hAnsi="Times New Roman"/>
          <w:sz w:val="24"/>
          <w:szCs w:val="24"/>
        </w:rPr>
        <w:t>4</w:t>
      </w:r>
      <w:r w:rsidRPr="00E106E4">
        <w:rPr>
          <w:rFonts w:ascii="Times New Roman" w:hAnsi="Times New Roman"/>
          <w:sz w:val="24"/>
          <w:szCs w:val="24"/>
        </w:rPr>
        <w:t xml:space="preserve"> год, реализована в установленные сроки и в полном объеме.</w:t>
      </w:r>
    </w:p>
    <w:p w14:paraId="402F1B49" w14:textId="77777777" w:rsidR="00F02DAA" w:rsidRPr="00E106E4" w:rsidRDefault="00080DBD" w:rsidP="00E106E4">
      <w:pPr>
        <w:ind w:firstLine="709"/>
        <w:jc w:val="both"/>
        <w:rPr>
          <w:sz w:val="24"/>
          <w:szCs w:val="24"/>
        </w:rPr>
      </w:pPr>
      <w:r w:rsidRPr="00E106E4">
        <w:rPr>
          <w:rFonts w:ascii="Times New Roman" w:hAnsi="Times New Roman"/>
          <w:sz w:val="24"/>
          <w:szCs w:val="24"/>
        </w:rPr>
        <w:t>В перечень муниципальных программ, по которым в 20</w:t>
      </w:r>
      <w:r w:rsidR="00F21766" w:rsidRPr="00E106E4">
        <w:rPr>
          <w:rFonts w:ascii="Times New Roman" w:hAnsi="Times New Roman"/>
          <w:sz w:val="24"/>
          <w:szCs w:val="24"/>
        </w:rPr>
        <w:t>2</w:t>
      </w:r>
      <w:r w:rsidR="0002772F">
        <w:rPr>
          <w:rFonts w:ascii="Times New Roman" w:hAnsi="Times New Roman"/>
          <w:sz w:val="24"/>
          <w:szCs w:val="24"/>
        </w:rPr>
        <w:t>4</w:t>
      </w:r>
      <w:r w:rsidRPr="00E106E4">
        <w:rPr>
          <w:rFonts w:ascii="Times New Roman" w:hAnsi="Times New Roman"/>
          <w:sz w:val="24"/>
          <w:szCs w:val="24"/>
        </w:rPr>
        <w:t xml:space="preserve"> году предусматривались бюджетные ассигнования, включено финансирование </w:t>
      </w:r>
      <w:r w:rsidR="0002772F">
        <w:rPr>
          <w:rFonts w:ascii="Times New Roman" w:hAnsi="Times New Roman"/>
          <w:sz w:val="24"/>
          <w:szCs w:val="24"/>
        </w:rPr>
        <w:t>6</w:t>
      </w:r>
      <w:r w:rsidR="00421366" w:rsidRPr="00E106E4">
        <w:rPr>
          <w:rFonts w:ascii="Times New Roman" w:hAnsi="Times New Roman"/>
          <w:sz w:val="24"/>
          <w:szCs w:val="24"/>
        </w:rPr>
        <w:t xml:space="preserve"> </w:t>
      </w:r>
      <w:r w:rsidRPr="00E106E4">
        <w:rPr>
          <w:rFonts w:ascii="Times New Roman" w:hAnsi="Times New Roman"/>
          <w:sz w:val="24"/>
          <w:szCs w:val="24"/>
        </w:rPr>
        <w:t>муниципальных программ</w:t>
      </w:r>
      <w:r w:rsidR="00B841C6">
        <w:rPr>
          <w:rFonts w:ascii="Times New Roman" w:hAnsi="Times New Roman"/>
          <w:sz w:val="24"/>
          <w:szCs w:val="24"/>
        </w:rPr>
        <w:t>.</w:t>
      </w:r>
    </w:p>
    <w:p w14:paraId="6A36978F" w14:textId="77777777" w:rsidR="006632C6" w:rsidRPr="00E106E4" w:rsidRDefault="00080DBD" w:rsidP="00E106E4">
      <w:pPr>
        <w:ind w:firstLine="709"/>
        <w:jc w:val="both"/>
        <w:rPr>
          <w:rFonts w:ascii="Times New Roman" w:hAnsi="Times New Roman"/>
          <w:sz w:val="24"/>
          <w:szCs w:val="24"/>
        </w:rPr>
      </w:pPr>
      <w:r w:rsidRPr="00E106E4">
        <w:rPr>
          <w:rFonts w:ascii="Times New Roman" w:hAnsi="Times New Roman"/>
          <w:sz w:val="24"/>
          <w:szCs w:val="24"/>
        </w:rPr>
        <w:t>Следует отметить, что в ходе исполнения бюджета 20</w:t>
      </w:r>
      <w:r w:rsidR="00E45B37" w:rsidRPr="00E106E4">
        <w:rPr>
          <w:rFonts w:ascii="Times New Roman" w:hAnsi="Times New Roman"/>
          <w:sz w:val="24"/>
          <w:szCs w:val="24"/>
        </w:rPr>
        <w:t>2</w:t>
      </w:r>
      <w:r w:rsidR="0002772F">
        <w:rPr>
          <w:rFonts w:ascii="Times New Roman" w:hAnsi="Times New Roman"/>
          <w:sz w:val="24"/>
          <w:szCs w:val="24"/>
        </w:rPr>
        <w:t>4</w:t>
      </w:r>
      <w:r w:rsidRPr="00E106E4">
        <w:rPr>
          <w:rFonts w:ascii="Times New Roman" w:hAnsi="Times New Roman"/>
          <w:sz w:val="24"/>
          <w:szCs w:val="24"/>
        </w:rPr>
        <w:t xml:space="preserve"> года имели место случаи внесения в программы изменений, связанных с исполнением мероприятий программ, а также недостаточностью средств </w:t>
      </w:r>
      <w:r w:rsidR="00E45B37" w:rsidRPr="00E106E4">
        <w:rPr>
          <w:rFonts w:ascii="Times New Roman" w:hAnsi="Times New Roman"/>
          <w:sz w:val="24"/>
          <w:szCs w:val="24"/>
        </w:rPr>
        <w:t>местного</w:t>
      </w:r>
      <w:r w:rsidR="0002772F">
        <w:rPr>
          <w:rFonts w:ascii="Times New Roman" w:hAnsi="Times New Roman"/>
          <w:sz w:val="24"/>
          <w:szCs w:val="24"/>
        </w:rPr>
        <w:t xml:space="preserve"> </w:t>
      </w:r>
      <w:r w:rsidRPr="00E106E4">
        <w:rPr>
          <w:rFonts w:ascii="Times New Roman" w:hAnsi="Times New Roman"/>
          <w:sz w:val="24"/>
          <w:szCs w:val="24"/>
        </w:rPr>
        <w:t xml:space="preserve">бюджета. </w:t>
      </w:r>
    </w:p>
    <w:p w14:paraId="4B613332" w14:textId="77777777" w:rsidR="00E106E4" w:rsidRPr="00937E9B" w:rsidRDefault="00E106E4" w:rsidP="00E106E4">
      <w:pPr>
        <w:pStyle w:val="ConsPlusCell"/>
        <w:spacing w:line="276" w:lineRule="auto"/>
        <w:ind w:firstLine="709"/>
        <w:jc w:val="both"/>
        <w:rPr>
          <w:rFonts w:ascii="Times New Roman" w:hAnsi="Times New Roman" w:cs="Times New Roman"/>
          <w:sz w:val="24"/>
          <w:szCs w:val="24"/>
        </w:rPr>
      </w:pPr>
      <w:r w:rsidRPr="00937E9B">
        <w:rPr>
          <w:rFonts w:ascii="Times New Roman" w:hAnsi="Times New Roman" w:cs="Times New Roman"/>
          <w:sz w:val="24"/>
          <w:szCs w:val="24"/>
        </w:rPr>
        <w:t xml:space="preserve">В целях </w:t>
      </w:r>
      <w:r w:rsidR="00B841C6" w:rsidRPr="00B12084">
        <w:rPr>
          <w:rFonts w:ascii="Times New Roman" w:hAnsi="Times New Roman" w:cs="Times New Roman"/>
          <w:sz w:val="24"/>
          <w:szCs w:val="24"/>
        </w:rPr>
        <w:t>повышения качества среды проживания населения Скребловского сельского поселения</w:t>
      </w:r>
      <w:r w:rsidR="00B841C6" w:rsidRPr="00937E9B">
        <w:rPr>
          <w:rFonts w:ascii="Times New Roman" w:hAnsi="Times New Roman" w:cs="Times New Roman"/>
          <w:sz w:val="24"/>
          <w:szCs w:val="24"/>
        </w:rPr>
        <w:t xml:space="preserve"> </w:t>
      </w:r>
      <w:r w:rsidRPr="00937E9B">
        <w:rPr>
          <w:rFonts w:ascii="Times New Roman" w:hAnsi="Times New Roman" w:cs="Times New Roman"/>
          <w:sz w:val="24"/>
          <w:szCs w:val="24"/>
        </w:rPr>
        <w:t xml:space="preserve">в рамках реализации </w:t>
      </w:r>
      <w:r w:rsidRPr="00E106E4">
        <w:rPr>
          <w:rFonts w:ascii="Times New Roman" w:hAnsi="Times New Roman" w:cs="Times New Roman"/>
          <w:b/>
          <w:sz w:val="24"/>
          <w:szCs w:val="24"/>
        </w:rPr>
        <w:t>муниципальной программы «</w:t>
      </w:r>
      <w:r w:rsidR="001D75CA" w:rsidRPr="00FB2EF3">
        <w:rPr>
          <w:rFonts w:ascii="Times New Roman" w:eastAsiaTheme="minorEastAsia" w:hAnsi="Times New Roman" w:cs="Times New Roman"/>
          <w:b/>
          <w:bCs/>
          <w:color w:val="000000"/>
          <w:sz w:val="24"/>
          <w:szCs w:val="24"/>
        </w:rPr>
        <w:t>Комплексное</w:t>
      </w:r>
      <w:r w:rsidRPr="00E106E4">
        <w:rPr>
          <w:rFonts w:ascii="Times New Roman" w:eastAsiaTheme="minorEastAsia" w:hAnsi="Times New Roman" w:cs="Times New Roman"/>
          <w:b/>
          <w:bCs/>
          <w:color w:val="000000"/>
          <w:sz w:val="24"/>
          <w:szCs w:val="24"/>
        </w:rPr>
        <w:t xml:space="preserve"> развитие территории Скребловского сельского поселения</w:t>
      </w:r>
      <w:r w:rsidRPr="00E106E4">
        <w:rPr>
          <w:rFonts w:ascii="Times New Roman" w:hAnsi="Times New Roman" w:cs="Times New Roman"/>
          <w:b/>
          <w:sz w:val="24"/>
          <w:szCs w:val="24"/>
        </w:rPr>
        <w:t>»</w:t>
      </w:r>
      <w:r w:rsidRPr="00937E9B">
        <w:rPr>
          <w:rFonts w:ascii="Times New Roman" w:hAnsi="Times New Roman" w:cs="Times New Roman"/>
          <w:sz w:val="24"/>
          <w:szCs w:val="24"/>
        </w:rPr>
        <w:t xml:space="preserve">, утвержденной постановлением администрации Скребловского сельского поселения от </w:t>
      </w:r>
      <w:r w:rsidR="00B841C6" w:rsidRPr="00B12084">
        <w:rPr>
          <w:rFonts w:ascii="Times New Roman" w:hAnsi="Times New Roman" w:cs="Times New Roman"/>
          <w:sz w:val="24"/>
          <w:szCs w:val="24"/>
        </w:rPr>
        <w:t>30.06.2021 № 210</w:t>
      </w:r>
      <w:r w:rsidR="00B841C6" w:rsidRPr="00937E9B">
        <w:rPr>
          <w:rFonts w:ascii="Times New Roman" w:hAnsi="Times New Roman" w:cs="Times New Roman"/>
          <w:sz w:val="24"/>
          <w:szCs w:val="24"/>
        </w:rPr>
        <w:t xml:space="preserve"> </w:t>
      </w:r>
      <w:r w:rsidRPr="00937E9B">
        <w:rPr>
          <w:rFonts w:ascii="Times New Roman" w:hAnsi="Times New Roman" w:cs="Times New Roman"/>
          <w:sz w:val="24"/>
          <w:szCs w:val="24"/>
        </w:rPr>
        <w:t>(далее – муниципальная программа), ответственным исполнителем и участниками муниципальной программы в 202</w:t>
      </w:r>
      <w:r w:rsidR="0002772F">
        <w:rPr>
          <w:rFonts w:ascii="Times New Roman" w:hAnsi="Times New Roman" w:cs="Times New Roman"/>
          <w:sz w:val="24"/>
          <w:szCs w:val="24"/>
        </w:rPr>
        <w:t>4</w:t>
      </w:r>
      <w:r w:rsidRPr="00937E9B">
        <w:rPr>
          <w:rFonts w:ascii="Times New Roman" w:hAnsi="Times New Roman" w:cs="Times New Roman"/>
          <w:sz w:val="24"/>
          <w:szCs w:val="24"/>
        </w:rPr>
        <w:t xml:space="preserve"> году реализован комплекс мероприятий, в результате которых: </w:t>
      </w:r>
    </w:p>
    <w:p w14:paraId="6AF5F4BB" w14:textId="77777777" w:rsidR="00945EA1" w:rsidRDefault="00B841C6" w:rsidP="00945EA1">
      <w:pPr>
        <w:ind w:firstLine="709"/>
        <w:jc w:val="both"/>
        <w:rPr>
          <w:rFonts w:ascii="Times New Roman" w:hAnsi="Times New Roman"/>
          <w:sz w:val="24"/>
          <w:szCs w:val="24"/>
          <w:lang w:eastAsia="en-US"/>
        </w:rPr>
      </w:pPr>
      <w:r w:rsidRPr="00937E9B">
        <w:rPr>
          <w:rFonts w:ascii="Times New Roman" w:hAnsi="Times New Roman"/>
          <w:sz w:val="24"/>
          <w:szCs w:val="24"/>
        </w:rPr>
        <w:t xml:space="preserve">- </w:t>
      </w:r>
      <w:r w:rsidR="00945EA1" w:rsidRPr="00945EA1">
        <w:rPr>
          <w:rFonts w:ascii="Times New Roman" w:hAnsi="Times New Roman"/>
          <w:sz w:val="24"/>
          <w:szCs w:val="24"/>
          <w:lang w:eastAsia="en-US"/>
        </w:rPr>
        <w:t>- выполнен комплекс мероприятий по борьбе с борщевиком Сосновского (обработаны 90,0 га);</w:t>
      </w:r>
    </w:p>
    <w:p w14:paraId="78BA9587" w14:textId="77777777" w:rsidR="00FC5A4F" w:rsidRPr="00945EA1" w:rsidRDefault="00FC5A4F" w:rsidP="00945EA1">
      <w:pPr>
        <w:ind w:firstLine="709"/>
        <w:jc w:val="both"/>
        <w:rPr>
          <w:rFonts w:ascii="Times New Roman" w:hAnsi="Times New Roman"/>
          <w:sz w:val="24"/>
          <w:szCs w:val="24"/>
          <w:lang w:eastAsia="en-US"/>
        </w:rPr>
      </w:pPr>
      <w:r>
        <w:rPr>
          <w:rFonts w:ascii="Times New Roman" w:hAnsi="Times New Roman"/>
          <w:sz w:val="24"/>
          <w:szCs w:val="24"/>
          <w:lang w:eastAsia="en-US"/>
        </w:rPr>
        <w:t>- выполнен комплекс мероприятий по обслуживанию уличного освещения в населенных пунктах;</w:t>
      </w:r>
    </w:p>
    <w:p w14:paraId="290755F4" w14:textId="77777777" w:rsidR="00945EA1" w:rsidRPr="00945EA1" w:rsidRDefault="00945EA1" w:rsidP="00945EA1">
      <w:pPr>
        <w:widowControl/>
        <w:autoSpaceDE/>
        <w:autoSpaceDN/>
        <w:adjustRightInd/>
        <w:spacing w:line="259" w:lineRule="auto"/>
        <w:ind w:firstLine="709"/>
        <w:jc w:val="both"/>
        <w:rPr>
          <w:rFonts w:ascii="Times New Roman" w:hAnsi="Times New Roman"/>
          <w:sz w:val="24"/>
          <w:szCs w:val="24"/>
          <w:lang w:eastAsia="en-US"/>
        </w:rPr>
      </w:pPr>
      <w:r w:rsidRPr="00945EA1">
        <w:rPr>
          <w:rFonts w:ascii="Times New Roman" w:hAnsi="Times New Roman"/>
          <w:sz w:val="24"/>
          <w:szCs w:val="24"/>
          <w:lang w:eastAsia="en-US"/>
        </w:rPr>
        <w:t>- выполнены работы по окашиванию территорий поселения в летний период, уборка мусора мест общего пользования;</w:t>
      </w:r>
    </w:p>
    <w:p w14:paraId="19793980" w14:textId="77777777" w:rsidR="00945EA1" w:rsidRPr="00945EA1" w:rsidRDefault="00945EA1" w:rsidP="002D7C91">
      <w:pPr>
        <w:widowControl/>
        <w:autoSpaceDE/>
        <w:autoSpaceDN/>
        <w:adjustRightInd/>
        <w:spacing w:line="259" w:lineRule="auto"/>
        <w:ind w:firstLine="709"/>
        <w:jc w:val="both"/>
        <w:rPr>
          <w:rFonts w:ascii="Times New Roman" w:hAnsi="Times New Roman"/>
          <w:sz w:val="24"/>
          <w:szCs w:val="24"/>
          <w:lang w:eastAsia="en-US"/>
        </w:rPr>
      </w:pPr>
      <w:r w:rsidRPr="00945EA1">
        <w:rPr>
          <w:rFonts w:ascii="Times New Roman" w:hAnsi="Times New Roman"/>
          <w:sz w:val="24"/>
          <w:szCs w:val="24"/>
          <w:lang w:eastAsia="en-US"/>
        </w:rPr>
        <w:t>- осуществлен вывоз твердых коммунальных отходов с кладбищ в д. Голубк</w:t>
      </w:r>
      <w:r w:rsidR="002D7C91">
        <w:rPr>
          <w:rFonts w:ascii="Times New Roman" w:hAnsi="Times New Roman"/>
          <w:sz w:val="24"/>
          <w:szCs w:val="24"/>
          <w:lang w:eastAsia="en-US"/>
        </w:rPr>
        <w:t>ово и д. Югостицы;</w:t>
      </w:r>
    </w:p>
    <w:p w14:paraId="5A9F9E64" w14:textId="77777777" w:rsidR="00945EA1" w:rsidRPr="00945EA1" w:rsidRDefault="00945EA1" w:rsidP="00945EA1">
      <w:pPr>
        <w:widowControl/>
        <w:autoSpaceDE/>
        <w:autoSpaceDN/>
        <w:adjustRightInd/>
        <w:spacing w:line="259" w:lineRule="auto"/>
        <w:ind w:firstLine="709"/>
        <w:jc w:val="both"/>
        <w:rPr>
          <w:rFonts w:ascii="Times New Roman" w:hAnsi="Times New Roman"/>
          <w:sz w:val="24"/>
          <w:szCs w:val="24"/>
          <w:lang w:eastAsia="en-US"/>
        </w:rPr>
      </w:pPr>
      <w:r w:rsidRPr="00945EA1">
        <w:rPr>
          <w:rFonts w:ascii="Times New Roman" w:hAnsi="Times New Roman"/>
          <w:sz w:val="24"/>
          <w:szCs w:val="24"/>
          <w:lang w:eastAsia="en-US"/>
        </w:rPr>
        <w:t>- кронированы деревья и вывезены спиленные ветки;</w:t>
      </w:r>
    </w:p>
    <w:p w14:paraId="388C59B1" w14:textId="77777777" w:rsidR="00945EA1" w:rsidRPr="00945EA1" w:rsidRDefault="00945EA1" w:rsidP="00945EA1">
      <w:pPr>
        <w:widowControl/>
        <w:autoSpaceDE/>
        <w:autoSpaceDN/>
        <w:adjustRightInd/>
        <w:spacing w:line="259" w:lineRule="auto"/>
        <w:ind w:firstLine="709"/>
        <w:jc w:val="both"/>
        <w:rPr>
          <w:rFonts w:ascii="Times New Roman" w:hAnsi="Times New Roman"/>
          <w:sz w:val="24"/>
          <w:szCs w:val="24"/>
          <w:lang w:eastAsia="en-US"/>
        </w:rPr>
      </w:pPr>
      <w:r w:rsidRPr="00945EA1">
        <w:rPr>
          <w:rFonts w:ascii="Times New Roman" w:hAnsi="Times New Roman"/>
          <w:sz w:val="24"/>
          <w:szCs w:val="24"/>
          <w:lang w:eastAsia="en-US"/>
        </w:rPr>
        <w:t>- приобретены материалы для целей благоустройства (куда вошли расходы на приобретение краски, кисти, прочие материалы и хозяйственный инвентарь для проведения майского субботника);</w:t>
      </w:r>
    </w:p>
    <w:p w14:paraId="7B599C56" w14:textId="77777777" w:rsidR="00945EA1" w:rsidRPr="00945EA1" w:rsidRDefault="00945EA1" w:rsidP="00945EA1">
      <w:pPr>
        <w:widowControl/>
        <w:autoSpaceDE/>
        <w:autoSpaceDN/>
        <w:adjustRightInd/>
        <w:spacing w:line="259" w:lineRule="auto"/>
        <w:ind w:firstLine="709"/>
        <w:jc w:val="both"/>
        <w:rPr>
          <w:rFonts w:ascii="Times New Roman" w:hAnsi="Times New Roman"/>
          <w:sz w:val="24"/>
          <w:szCs w:val="24"/>
          <w:lang w:eastAsia="en-US"/>
        </w:rPr>
      </w:pPr>
      <w:r w:rsidRPr="00945EA1">
        <w:rPr>
          <w:rFonts w:ascii="Times New Roman" w:hAnsi="Times New Roman"/>
          <w:sz w:val="24"/>
          <w:szCs w:val="24"/>
          <w:lang w:eastAsia="en-US"/>
        </w:rPr>
        <w:lastRenderedPageBreak/>
        <w:t xml:space="preserve">- выполнены работы по ремонту участков дорог общего пользования местного значения </w:t>
      </w:r>
      <w:r w:rsidR="002D7C91" w:rsidRPr="002D7C91">
        <w:rPr>
          <w:rFonts w:ascii="Times New Roman" w:hAnsi="Times New Roman"/>
          <w:sz w:val="24"/>
          <w:szCs w:val="24"/>
          <w:lang w:eastAsia="en-US"/>
        </w:rPr>
        <w:t>по ул. Березовая Аллея д. Калгановка (160 м), по ул. Озерная д. Репьи (160 м), по ул. Сиреневая д. Старая Середка (50 м), по ул. Садовая д. Калгановка (50 м), по ул. Пионерская п. Скреблово (220 м и 60 м), по ул. Луговая д. Голубково (130 м), по ул. Нижняя д. Петровская Горка (160 м) по ул. Новая в д. Раковичи (20 м), ул. Малобродская в д. Брод (30 м),  по ул. Центральная д. Заречье (100 м), по пер. Прудный д. Заорешье (100 м), пер. Церковный д. Голубково (50 м), ул. Луговая д. Голубково (50 м). Выполнены работы по исправлению профиля дорог общего пользования местного значения п. Скреблово ул. Южная, д. Задубье ул. Центральная, д. Домкино ул. Центральная, д. Старая Середка ул. Поле</w:t>
      </w:r>
      <w:r w:rsidR="002D7C91">
        <w:rPr>
          <w:rFonts w:ascii="Times New Roman" w:hAnsi="Times New Roman"/>
          <w:sz w:val="24"/>
          <w:szCs w:val="24"/>
          <w:lang w:eastAsia="en-US"/>
        </w:rPr>
        <w:t>вая, по ул. Новая в д. Раковичи</w:t>
      </w:r>
      <w:r w:rsidRPr="00945EA1">
        <w:rPr>
          <w:rFonts w:ascii="Times New Roman" w:hAnsi="Times New Roman"/>
          <w:sz w:val="24"/>
          <w:szCs w:val="24"/>
          <w:lang w:eastAsia="en-US"/>
        </w:rPr>
        <w:t>;</w:t>
      </w:r>
    </w:p>
    <w:p w14:paraId="37CF828F" w14:textId="77777777" w:rsidR="002D7C91" w:rsidRDefault="002D7C91" w:rsidP="00945EA1">
      <w:pPr>
        <w:widowControl/>
        <w:autoSpaceDE/>
        <w:autoSpaceDN/>
        <w:adjustRightInd/>
        <w:spacing w:line="259" w:lineRule="auto"/>
        <w:ind w:firstLine="709"/>
        <w:jc w:val="both"/>
        <w:rPr>
          <w:rFonts w:ascii="Times New Roman" w:hAnsi="Times New Roman"/>
          <w:sz w:val="24"/>
          <w:szCs w:val="24"/>
          <w:lang w:eastAsia="en-US"/>
        </w:rPr>
      </w:pPr>
      <w:r w:rsidRPr="002D7C91">
        <w:rPr>
          <w:rFonts w:ascii="Times New Roman" w:hAnsi="Times New Roman"/>
          <w:sz w:val="24"/>
          <w:szCs w:val="24"/>
          <w:lang w:eastAsia="en-US"/>
        </w:rPr>
        <w:t xml:space="preserve">- </w:t>
      </w:r>
      <w:r>
        <w:rPr>
          <w:rFonts w:ascii="Times New Roman" w:hAnsi="Times New Roman"/>
          <w:sz w:val="24"/>
          <w:szCs w:val="24"/>
          <w:lang w:eastAsia="en-US"/>
        </w:rPr>
        <w:t>проведена</w:t>
      </w:r>
      <w:r w:rsidRPr="002D7C91">
        <w:rPr>
          <w:rFonts w:ascii="Times New Roman" w:hAnsi="Times New Roman"/>
          <w:sz w:val="24"/>
          <w:szCs w:val="24"/>
          <w:lang w:eastAsia="en-US"/>
        </w:rPr>
        <w:t xml:space="preserve"> инвентаризации и оформление технических и кадастровых па</w:t>
      </w:r>
      <w:r>
        <w:rPr>
          <w:rFonts w:ascii="Times New Roman" w:hAnsi="Times New Roman"/>
          <w:sz w:val="24"/>
          <w:szCs w:val="24"/>
          <w:lang w:eastAsia="en-US"/>
        </w:rPr>
        <w:t>спортов дорог местного значения;</w:t>
      </w:r>
    </w:p>
    <w:p w14:paraId="2ED07068" w14:textId="77777777" w:rsidR="002D7C91" w:rsidRPr="002D7C91" w:rsidRDefault="002D7C91" w:rsidP="002D7C91">
      <w:pPr>
        <w:ind w:firstLine="709"/>
        <w:jc w:val="both"/>
        <w:rPr>
          <w:rFonts w:ascii="Times New Roman" w:hAnsi="Times New Roman"/>
          <w:sz w:val="24"/>
          <w:szCs w:val="24"/>
          <w:lang w:eastAsia="en-US"/>
        </w:rPr>
      </w:pPr>
      <w:r w:rsidRPr="002D7C91">
        <w:rPr>
          <w:rFonts w:ascii="Times New Roman" w:hAnsi="Times New Roman"/>
          <w:sz w:val="24"/>
          <w:szCs w:val="24"/>
          <w:lang w:eastAsia="en-US"/>
        </w:rPr>
        <w:t xml:space="preserve">- </w:t>
      </w:r>
      <w:r>
        <w:rPr>
          <w:rFonts w:ascii="Times New Roman" w:hAnsi="Times New Roman"/>
          <w:sz w:val="24"/>
          <w:szCs w:val="24"/>
          <w:lang w:eastAsia="en-US"/>
        </w:rPr>
        <w:t>выполнены</w:t>
      </w:r>
      <w:r w:rsidRPr="002D7C91">
        <w:rPr>
          <w:rFonts w:ascii="Times New Roman" w:hAnsi="Times New Roman"/>
          <w:sz w:val="24"/>
          <w:szCs w:val="24"/>
          <w:lang w:eastAsia="en-US"/>
        </w:rPr>
        <w:t xml:space="preserve"> мероприятия по предупреждению и ликвидации последствий чрезвычайных ситуаций и стихийных бедствий;</w:t>
      </w:r>
    </w:p>
    <w:p w14:paraId="0D751210" w14:textId="77777777" w:rsidR="002D7C91" w:rsidRPr="002D7C91" w:rsidRDefault="002D7C91" w:rsidP="002D7C91">
      <w:pPr>
        <w:ind w:firstLine="709"/>
        <w:jc w:val="both"/>
        <w:rPr>
          <w:rFonts w:ascii="Times New Roman" w:hAnsi="Times New Roman"/>
          <w:sz w:val="24"/>
          <w:szCs w:val="24"/>
          <w:lang w:eastAsia="en-US"/>
        </w:rPr>
      </w:pPr>
      <w:r w:rsidRPr="002D7C91">
        <w:rPr>
          <w:rFonts w:ascii="Times New Roman" w:hAnsi="Times New Roman"/>
          <w:sz w:val="24"/>
          <w:szCs w:val="24"/>
          <w:lang w:eastAsia="en-US"/>
        </w:rPr>
        <w:t xml:space="preserve">- </w:t>
      </w:r>
      <w:r>
        <w:rPr>
          <w:rFonts w:ascii="Times New Roman" w:hAnsi="Times New Roman"/>
          <w:sz w:val="24"/>
          <w:szCs w:val="24"/>
          <w:lang w:eastAsia="en-US"/>
        </w:rPr>
        <w:t>выполнены мероприятия</w:t>
      </w:r>
      <w:r w:rsidRPr="002D7C91">
        <w:rPr>
          <w:rFonts w:ascii="Times New Roman" w:hAnsi="Times New Roman"/>
          <w:sz w:val="24"/>
          <w:szCs w:val="24"/>
          <w:lang w:eastAsia="en-US"/>
        </w:rPr>
        <w:t xml:space="preserve"> по обеспечению безопасности людей на водных объектах. Приобретены информационные таблички;</w:t>
      </w:r>
    </w:p>
    <w:p w14:paraId="5F429FD7" w14:textId="77777777" w:rsidR="00E106E4" w:rsidRDefault="002D7C91" w:rsidP="002D7C91">
      <w:pPr>
        <w:ind w:firstLine="709"/>
        <w:jc w:val="both"/>
        <w:rPr>
          <w:rFonts w:ascii="Times New Roman" w:hAnsi="Times New Roman"/>
          <w:sz w:val="24"/>
          <w:szCs w:val="24"/>
          <w:lang w:eastAsia="en-US"/>
        </w:rPr>
      </w:pPr>
      <w:r w:rsidRPr="002D7C91">
        <w:rPr>
          <w:rFonts w:ascii="Times New Roman" w:hAnsi="Times New Roman"/>
          <w:sz w:val="24"/>
          <w:szCs w:val="24"/>
          <w:lang w:eastAsia="en-US"/>
        </w:rPr>
        <w:t>- выполнены работы по противопожарному опахиванию населенных пунктов поселени</w:t>
      </w:r>
      <w:r w:rsidR="00F87C7C">
        <w:rPr>
          <w:rFonts w:ascii="Times New Roman" w:hAnsi="Times New Roman"/>
          <w:sz w:val="24"/>
          <w:szCs w:val="24"/>
          <w:lang w:eastAsia="en-US"/>
        </w:rPr>
        <w:t>я, а также приобретены знаки ПБ;</w:t>
      </w:r>
      <w:r w:rsidRPr="002D7C91">
        <w:rPr>
          <w:rFonts w:ascii="Times New Roman" w:hAnsi="Times New Roman"/>
          <w:sz w:val="24"/>
          <w:szCs w:val="24"/>
          <w:lang w:eastAsia="en-US"/>
        </w:rPr>
        <w:t xml:space="preserve"> </w:t>
      </w:r>
    </w:p>
    <w:p w14:paraId="19FAE582" w14:textId="77777777" w:rsidR="0012187C" w:rsidRPr="0012187C" w:rsidRDefault="0012187C" w:rsidP="0012187C">
      <w:pPr>
        <w:ind w:firstLine="709"/>
        <w:jc w:val="both"/>
        <w:rPr>
          <w:rFonts w:ascii="Times New Roman" w:hAnsi="Times New Roman"/>
          <w:sz w:val="24"/>
          <w:szCs w:val="24"/>
        </w:rPr>
      </w:pPr>
      <w:r w:rsidRPr="0012187C">
        <w:rPr>
          <w:rFonts w:ascii="Times New Roman" w:hAnsi="Times New Roman"/>
          <w:sz w:val="24"/>
          <w:szCs w:val="24"/>
        </w:rPr>
        <w:t>. выполнены работы по облицовке фасадов</w:t>
      </w:r>
      <w:r w:rsidR="00F87C7C">
        <w:rPr>
          <w:rFonts w:ascii="Times New Roman" w:hAnsi="Times New Roman"/>
          <w:sz w:val="24"/>
          <w:szCs w:val="24"/>
        </w:rPr>
        <w:t xml:space="preserve"> </w:t>
      </w:r>
      <w:r w:rsidRPr="0012187C">
        <w:rPr>
          <w:rFonts w:ascii="Times New Roman" w:hAnsi="Times New Roman"/>
          <w:sz w:val="24"/>
          <w:szCs w:val="24"/>
        </w:rPr>
        <w:t>с заменой наружных дверей ДК п. Межозерный</w:t>
      </w:r>
      <w:r w:rsidR="00F87C7C">
        <w:rPr>
          <w:rFonts w:ascii="Times New Roman" w:hAnsi="Times New Roman"/>
          <w:sz w:val="24"/>
          <w:szCs w:val="24"/>
        </w:rPr>
        <w:t>;</w:t>
      </w:r>
      <w:r w:rsidRPr="0012187C">
        <w:rPr>
          <w:rFonts w:ascii="Times New Roman" w:hAnsi="Times New Roman"/>
          <w:sz w:val="24"/>
          <w:szCs w:val="24"/>
        </w:rPr>
        <w:t xml:space="preserve"> </w:t>
      </w:r>
    </w:p>
    <w:p w14:paraId="49435D01" w14:textId="77777777" w:rsidR="0012187C" w:rsidRPr="00937E9B" w:rsidRDefault="0012187C" w:rsidP="0012187C">
      <w:pPr>
        <w:ind w:firstLine="709"/>
        <w:jc w:val="both"/>
        <w:rPr>
          <w:rFonts w:ascii="Times New Roman" w:hAnsi="Times New Roman"/>
          <w:sz w:val="24"/>
          <w:szCs w:val="24"/>
        </w:rPr>
      </w:pPr>
      <w:r w:rsidRPr="0012187C">
        <w:rPr>
          <w:rFonts w:ascii="Times New Roman" w:hAnsi="Times New Roman"/>
          <w:sz w:val="24"/>
          <w:szCs w:val="24"/>
        </w:rPr>
        <w:t xml:space="preserve">- </w:t>
      </w:r>
      <w:r>
        <w:rPr>
          <w:rFonts w:ascii="Times New Roman" w:hAnsi="Times New Roman"/>
          <w:sz w:val="24"/>
          <w:szCs w:val="24"/>
        </w:rPr>
        <w:t>приобретено</w:t>
      </w:r>
      <w:r w:rsidRPr="0012187C">
        <w:rPr>
          <w:rFonts w:ascii="Times New Roman" w:hAnsi="Times New Roman"/>
          <w:sz w:val="24"/>
          <w:szCs w:val="24"/>
        </w:rPr>
        <w:t xml:space="preserve"> спортивно</w:t>
      </w:r>
      <w:r>
        <w:rPr>
          <w:rFonts w:ascii="Times New Roman" w:hAnsi="Times New Roman"/>
          <w:sz w:val="24"/>
          <w:szCs w:val="24"/>
        </w:rPr>
        <w:t>е</w:t>
      </w:r>
      <w:r w:rsidRPr="0012187C">
        <w:rPr>
          <w:rFonts w:ascii="Times New Roman" w:hAnsi="Times New Roman"/>
          <w:sz w:val="24"/>
          <w:szCs w:val="24"/>
        </w:rPr>
        <w:t xml:space="preserve"> оборудовани</w:t>
      </w:r>
      <w:r>
        <w:rPr>
          <w:rFonts w:ascii="Times New Roman" w:hAnsi="Times New Roman"/>
          <w:sz w:val="24"/>
          <w:szCs w:val="24"/>
        </w:rPr>
        <w:t>е</w:t>
      </w:r>
      <w:r w:rsidRPr="0012187C">
        <w:rPr>
          <w:rFonts w:ascii="Times New Roman" w:hAnsi="Times New Roman"/>
          <w:sz w:val="24"/>
          <w:szCs w:val="24"/>
        </w:rPr>
        <w:t xml:space="preserve"> и инвентар</w:t>
      </w:r>
      <w:r>
        <w:rPr>
          <w:rFonts w:ascii="Times New Roman" w:hAnsi="Times New Roman"/>
          <w:sz w:val="24"/>
          <w:szCs w:val="24"/>
        </w:rPr>
        <w:t>ь</w:t>
      </w:r>
      <w:r w:rsidRPr="0012187C">
        <w:rPr>
          <w:rFonts w:ascii="Times New Roman" w:hAnsi="Times New Roman"/>
          <w:sz w:val="24"/>
          <w:szCs w:val="24"/>
        </w:rPr>
        <w:t xml:space="preserve">, </w:t>
      </w:r>
      <w:r>
        <w:rPr>
          <w:rFonts w:ascii="Times New Roman" w:hAnsi="Times New Roman"/>
          <w:sz w:val="24"/>
          <w:szCs w:val="24"/>
        </w:rPr>
        <w:t xml:space="preserve">выполнен </w:t>
      </w:r>
      <w:r w:rsidRPr="0012187C">
        <w:rPr>
          <w:rFonts w:ascii="Times New Roman" w:hAnsi="Times New Roman"/>
          <w:sz w:val="24"/>
          <w:szCs w:val="24"/>
        </w:rPr>
        <w:t>ремонт спортивного зала ДК п. Межозерный</w:t>
      </w:r>
      <w:r w:rsidR="00F87C7C">
        <w:rPr>
          <w:rFonts w:ascii="Times New Roman" w:hAnsi="Times New Roman"/>
          <w:sz w:val="24"/>
          <w:szCs w:val="24"/>
        </w:rPr>
        <w:t>.</w:t>
      </w:r>
      <w:r w:rsidRPr="0012187C">
        <w:rPr>
          <w:rFonts w:ascii="Times New Roman" w:hAnsi="Times New Roman"/>
          <w:sz w:val="24"/>
          <w:szCs w:val="24"/>
        </w:rPr>
        <w:t xml:space="preserve"> </w:t>
      </w:r>
    </w:p>
    <w:p w14:paraId="3853D2B8" w14:textId="77777777" w:rsidR="00E106E4" w:rsidRDefault="00E106E4" w:rsidP="00E106E4">
      <w:pPr>
        <w:ind w:firstLine="709"/>
        <w:jc w:val="both"/>
        <w:rPr>
          <w:rFonts w:ascii="Times New Roman" w:hAnsi="Times New Roman"/>
          <w:sz w:val="24"/>
          <w:szCs w:val="24"/>
        </w:rPr>
      </w:pPr>
      <w:r>
        <w:rPr>
          <w:rFonts w:ascii="Times New Roman" w:hAnsi="Times New Roman"/>
          <w:sz w:val="24"/>
          <w:szCs w:val="24"/>
        </w:rPr>
        <w:t xml:space="preserve">В целях </w:t>
      </w:r>
      <w:r w:rsidR="00B841C6">
        <w:rPr>
          <w:rStyle w:val="20"/>
        </w:rPr>
        <w:t>с</w:t>
      </w:r>
      <w:r w:rsidR="00B841C6" w:rsidRPr="00F34307">
        <w:rPr>
          <w:rStyle w:val="20"/>
        </w:rPr>
        <w:t>оздани</w:t>
      </w:r>
      <w:r w:rsidR="00B841C6">
        <w:rPr>
          <w:rStyle w:val="20"/>
        </w:rPr>
        <w:t>я</w:t>
      </w:r>
      <w:r w:rsidR="00B841C6" w:rsidRPr="00F34307">
        <w:rPr>
          <w:rStyle w:val="20"/>
        </w:rPr>
        <w:t xml:space="preserve"> комфортных условий проживания и отдыха населения на территории муниципального образования</w:t>
      </w:r>
      <w:r w:rsidR="00B841C6" w:rsidRPr="00DE736F">
        <w:rPr>
          <w:rFonts w:ascii="Times New Roman" w:hAnsi="Times New Roman"/>
          <w:sz w:val="24"/>
          <w:szCs w:val="24"/>
        </w:rPr>
        <w:t>,</w:t>
      </w:r>
      <w:r w:rsidR="00B841C6" w:rsidRPr="0038733C">
        <w:rPr>
          <w:rFonts w:ascii="Times New Roman" w:hAnsi="Times New Roman"/>
          <w:sz w:val="24"/>
          <w:szCs w:val="24"/>
        </w:rPr>
        <w:t xml:space="preserve"> </w:t>
      </w:r>
      <w:r w:rsidR="00B841C6">
        <w:rPr>
          <w:rFonts w:ascii="Times New Roman" w:hAnsi="Times New Roman"/>
          <w:sz w:val="24"/>
          <w:szCs w:val="24"/>
        </w:rPr>
        <w:t>в</w:t>
      </w:r>
      <w:r w:rsidR="00B841C6" w:rsidRPr="0038733C">
        <w:rPr>
          <w:rFonts w:ascii="Times New Roman" w:hAnsi="Times New Roman"/>
          <w:sz w:val="24"/>
          <w:szCs w:val="24"/>
        </w:rPr>
        <w:t xml:space="preserve"> рамках </w:t>
      </w:r>
      <w:r w:rsidR="00B841C6">
        <w:rPr>
          <w:rFonts w:ascii="Times New Roman" w:hAnsi="Times New Roman"/>
          <w:sz w:val="24"/>
          <w:szCs w:val="24"/>
        </w:rPr>
        <w:t xml:space="preserve">реализации </w:t>
      </w:r>
      <w:r w:rsidR="00B841C6" w:rsidRPr="0038733C">
        <w:rPr>
          <w:rFonts w:ascii="Times New Roman" w:hAnsi="Times New Roman"/>
          <w:sz w:val="24"/>
          <w:szCs w:val="24"/>
        </w:rPr>
        <w:t xml:space="preserve"> </w:t>
      </w:r>
      <w:r w:rsidR="00B841C6" w:rsidRPr="00B841C6">
        <w:rPr>
          <w:rFonts w:ascii="Times New Roman" w:hAnsi="Times New Roman"/>
          <w:b/>
          <w:sz w:val="24"/>
          <w:szCs w:val="24"/>
        </w:rPr>
        <w:t xml:space="preserve">муниципальной программы </w:t>
      </w:r>
      <w:r w:rsidR="00B841C6" w:rsidRPr="00B841C6">
        <w:rPr>
          <w:rStyle w:val="20"/>
          <w:b/>
        </w:rPr>
        <w:t>«Формирование современной городской среды на территории муниципального образования Скребловское сельское поселение»</w:t>
      </w:r>
      <w:r w:rsidR="00B841C6" w:rsidRPr="00F3531E">
        <w:rPr>
          <w:rStyle w:val="20"/>
        </w:rPr>
        <w:t>,</w:t>
      </w:r>
      <w:r w:rsidR="00B841C6">
        <w:rPr>
          <w:rFonts w:ascii="Times New Roman" w:hAnsi="Times New Roman"/>
          <w:sz w:val="24"/>
          <w:szCs w:val="24"/>
        </w:rPr>
        <w:t xml:space="preserve"> утвержденной постановлением администрации Скребловского сельского поселения от </w:t>
      </w:r>
      <w:r w:rsidR="00B841C6" w:rsidRPr="00DE736F">
        <w:rPr>
          <w:rFonts w:ascii="Times New Roman" w:hAnsi="Times New Roman"/>
          <w:sz w:val="24"/>
          <w:szCs w:val="24"/>
        </w:rPr>
        <w:t>27.12.201</w:t>
      </w:r>
      <w:r w:rsidR="00B841C6">
        <w:rPr>
          <w:rFonts w:ascii="Times New Roman" w:hAnsi="Times New Roman"/>
          <w:sz w:val="24"/>
          <w:szCs w:val="24"/>
        </w:rPr>
        <w:t>7</w:t>
      </w:r>
      <w:r w:rsidR="00B841C6" w:rsidRPr="00DE736F">
        <w:rPr>
          <w:rFonts w:ascii="Times New Roman" w:hAnsi="Times New Roman"/>
          <w:sz w:val="24"/>
          <w:szCs w:val="24"/>
        </w:rPr>
        <w:t xml:space="preserve"> г. № 5</w:t>
      </w:r>
      <w:r w:rsidR="00B841C6">
        <w:rPr>
          <w:rFonts w:ascii="Times New Roman" w:hAnsi="Times New Roman"/>
          <w:sz w:val="24"/>
          <w:szCs w:val="24"/>
        </w:rPr>
        <w:t>34</w:t>
      </w:r>
      <w:r w:rsidR="00B841C6" w:rsidRPr="00DE736F">
        <w:rPr>
          <w:rFonts w:ascii="Times New Roman" w:hAnsi="Times New Roman"/>
          <w:sz w:val="24"/>
          <w:szCs w:val="24"/>
        </w:rPr>
        <w:t xml:space="preserve"> </w:t>
      </w:r>
      <w:r w:rsidRPr="00DE736F">
        <w:rPr>
          <w:rFonts w:ascii="Times New Roman" w:hAnsi="Times New Roman"/>
          <w:sz w:val="24"/>
          <w:szCs w:val="24"/>
        </w:rPr>
        <w:t xml:space="preserve"> (далее – муниципальная программа), ответственным исполнителем и участниками муниципальной программы в 20</w:t>
      </w:r>
      <w:r>
        <w:rPr>
          <w:rFonts w:ascii="Times New Roman" w:hAnsi="Times New Roman"/>
          <w:sz w:val="24"/>
          <w:szCs w:val="24"/>
        </w:rPr>
        <w:t>2</w:t>
      </w:r>
      <w:r w:rsidR="00FC5A4F">
        <w:rPr>
          <w:rFonts w:ascii="Times New Roman" w:hAnsi="Times New Roman"/>
          <w:sz w:val="24"/>
          <w:szCs w:val="24"/>
        </w:rPr>
        <w:t>4</w:t>
      </w:r>
      <w:r w:rsidRPr="00DE736F">
        <w:rPr>
          <w:rFonts w:ascii="Times New Roman" w:hAnsi="Times New Roman"/>
          <w:sz w:val="24"/>
          <w:szCs w:val="24"/>
        </w:rPr>
        <w:t xml:space="preserve"> году реализован комплекс мероприятий, в результате которых: </w:t>
      </w:r>
    </w:p>
    <w:p w14:paraId="02C7B124" w14:textId="77777777" w:rsidR="00945EA1" w:rsidRPr="00945EA1" w:rsidRDefault="00B841C6" w:rsidP="00945EA1">
      <w:pPr>
        <w:ind w:firstLine="567"/>
        <w:jc w:val="both"/>
        <w:rPr>
          <w:rFonts w:ascii="Times New Roman" w:hAnsi="Times New Roman"/>
          <w:b/>
          <w:sz w:val="24"/>
          <w:szCs w:val="24"/>
        </w:rPr>
      </w:pPr>
      <w:r>
        <w:rPr>
          <w:rFonts w:ascii="Times New Roman" w:hAnsi="Times New Roman"/>
          <w:sz w:val="24"/>
          <w:szCs w:val="24"/>
        </w:rPr>
        <w:t xml:space="preserve">- </w:t>
      </w:r>
      <w:r w:rsidR="00945EA1" w:rsidRPr="00945EA1">
        <w:rPr>
          <w:rFonts w:ascii="Times New Roman" w:hAnsi="Times New Roman"/>
          <w:sz w:val="24"/>
          <w:szCs w:val="24"/>
        </w:rPr>
        <w:t xml:space="preserve">выполнены работы по благоустройству общественной территории у </w:t>
      </w:r>
      <w:r w:rsidR="00FC5A4F">
        <w:rPr>
          <w:rFonts w:ascii="Times New Roman" w:hAnsi="Times New Roman"/>
          <w:sz w:val="24"/>
          <w:szCs w:val="24"/>
        </w:rPr>
        <w:t>Дома культуры в</w:t>
      </w:r>
      <w:r w:rsidR="00945EA1" w:rsidRPr="00945EA1">
        <w:rPr>
          <w:rFonts w:ascii="Times New Roman" w:hAnsi="Times New Roman"/>
          <w:sz w:val="24"/>
          <w:szCs w:val="24"/>
        </w:rPr>
        <w:t xml:space="preserve"> п. Скреблово;</w:t>
      </w:r>
    </w:p>
    <w:p w14:paraId="41E372D1" w14:textId="77777777" w:rsidR="00945EA1" w:rsidRPr="00945EA1" w:rsidRDefault="00945EA1" w:rsidP="00945EA1">
      <w:pPr>
        <w:widowControl/>
        <w:autoSpaceDE/>
        <w:autoSpaceDN/>
        <w:adjustRightInd/>
        <w:ind w:firstLine="567"/>
        <w:jc w:val="both"/>
        <w:rPr>
          <w:rFonts w:ascii="Times New Roman" w:hAnsi="Times New Roman"/>
          <w:sz w:val="24"/>
          <w:szCs w:val="24"/>
        </w:rPr>
      </w:pPr>
      <w:r w:rsidRPr="00945EA1">
        <w:rPr>
          <w:rFonts w:ascii="Times New Roman" w:hAnsi="Times New Roman"/>
          <w:sz w:val="24"/>
          <w:szCs w:val="24"/>
        </w:rPr>
        <w:t xml:space="preserve">- разработан дизайн-проект благоустройства общественной территории у </w:t>
      </w:r>
      <w:r w:rsidR="00FC5A4F">
        <w:rPr>
          <w:rFonts w:ascii="Times New Roman" w:hAnsi="Times New Roman"/>
          <w:sz w:val="24"/>
          <w:szCs w:val="24"/>
        </w:rPr>
        <w:t xml:space="preserve">дома №1 </w:t>
      </w:r>
      <w:r w:rsidRPr="00945EA1">
        <w:rPr>
          <w:rFonts w:ascii="Times New Roman" w:hAnsi="Times New Roman"/>
          <w:sz w:val="24"/>
          <w:szCs w:val="24"/>
        </w:rPr>
        <w:t>в п. Скреблово и составлены сметы;</w:t>
      </w:r>
    </w:p>
    <w:p w14:paraId="4DB8935E" w14:textId="77777777" w:rsidR="00945EA1" w:rsidRPr="00945EA1" w:rsidRDefault="00945EA1" w:rsidP="00945EA1">
      <w:pPr>
        <w:widowControl/>
        <w:autoSpaceDE/>
        <w:autoSpaceDN/>
        <w:adjustRightInd/>
        <w:ind w:firstLine="567"/>
        <w:jc w:val="both"/>
        <w:rPr>
          <w:rFonts w:ascii="Times New Roman" w:hAnsi="Times New Roman"/>
          <w:sz w:val="24"/>
          <w:szCs w:val="24"/>
        </w:rPr>
      </w:pPr>
      <w:r w:rsidRPr="00945EA1">
        <w:rPr>
          <w:rFonts w:ascii="Times New Roman" w:hAnsi="Times New Roman"/>
          <w:sz w:val="24"/>
          <w:szCs w:val="24"/>
        </w:rPr>
        <w:t xml:space="preserve">- выполнена топосъемка общественной территории у </w:t>
      </w:r>
      <w:r w:rsidR="00FC5A4F">
        <w:rPr>
          <w:rFonts w:ascii="Times New Roman" w:hAnsi="Times New Roman"/>
          <w:sz w:val="24"/>
          <w:szCs w:val="24"/>
        </w:rPr>
        <w:t>дома №1</w:t>
      </w:r>
      <w:r w:rsidRPr="00945EA1">
        <w:rPr>
          <w:rFonts w:ascii="Times New Roman" w:hAnsi="Times New Roman"/>
          <w:sz w:val="24"/>
          <w:szCs w:val="24"/>
        </w:rPr>
        <w:t xml:space="preserve"> в п. Скреблово;</w:t>
      </w:r>
    </w:p>
    <w:p w14:paraId="3CFA6D04" w14:textId="77777777" w:rsidR="00B841C6" w:rsidRDefault="00945EA1" w:rsidP="00945EA1">
      <w:pPr>
        <w:ind w:firstLine="709"/>
        <w:jc w:val="both"/>
        <w:rPr>
          <w:rFonts w:ascii="Times New Roman" w:hAnsi="Times New Roman"/>
          <w:sz w:val="24"/>
          <w:szCs w:val="24"/>
        </w:rPr>
      </w:pPr>
      <w:r w:rsidRPr="00945EA1">
        <w:rPr>
          <w:rFonts w:ascii="Times New Roman" w:hAnsi="Times New Roman"/>
          <w:sz w:val="24"/>
          <w:szCs w:val="24"/>
        </w:rPr>
        <w:t xml:space="preserve">- проведена проверка и корректировка сметной документации с получение положительного заключения экспертизы по объекту: Благоустройство общественной территории у </w:t>
      </w:r>
      <w:r w:rsidR="00FC5A4F">
        <w:rPr>
          <w:rFonts w:ascii="Times New Roman" w:hAnsi="Times New Roman"/>
          <w:sz w:val="24"/>
          <w:szCs w:val="24"/>
        </w:rPr>
        <w:t>дома №1</w:t>
      </w:r>
      <w:r w:rsidRPr="00945EA1">
        <w:rPr>
          <w:rFonts w:ascii="Times New Roman" w:hAnsi="Times New Roman"/>
          <w:sz w:val="24"/>
          <w:szCs w:val="24"/>
        </w:rPr>
        <w:t xml:space="preserve"> в п. Скреблово</w:t>
      </w:r>
      <w:r w:rsidR="00B841C6">
        <w:rPr>
          <w:rFonts w:ascii="Times New Roman" w:hAnsi="Times New Roman"/>
          <w:sz w:val="24"/>
          <w:szCs w:val="24"/>
        </w:rPr>
        <w:t>.</w:t>
      </w:r>
    </w:p>
    <w:p w14:paraId="6E35138F" w14:textId="77777777" w:rsidR="000A0B43" w:rsidRDefault="00E106E4" w:rsidP="007B6E84">
      <w:pPr>
        <w:ind w:firstLine="709"/>
        <w:jc w:val="both"/>
        <w:rPr>
          <w:rFonts w:ascii="Times New Roman" w:hAnsi="Times New Roman"/>
          <w:sz w:val="24"/>
          <w:szCs w:val="24"/>
        </w:rPr>
      </w:pPr>
      <w:r>
        <w:rPr>
          <w:rFonts w:ascii="Times New Roman" w:hAnsi="Times New Roman"/>
          <w:sz w:val="24"/>
          <w:szCs w:val="24"/>
        </w:rPr>
        <w:t xml:space="preserve">В целях </w:t>
      </w:r>
      <w:r w:rsidRPr="00DE736F">
        <w:rPr>
          <w:rFonts w:ascii="Times New Roman" w:hAnsi="Times New Roman"/>
          <w:sz w:val="24"/>
          <w:szCs w:val="24"/>
        </w:rPr>
        <w:t>предотвращение незаконного потребления наркотических средств и психотропных веществ, наркомании на территории поселения, предотвращение незаконного распространения наркотических средств, психотропных и токсических веществ, а также их прекурсоров на территории  поселения, сокращение наркомании и токсикомании и связанных с ними</w:t>
      </w:r>
      <w:r>
        <w:rPr>
          <w:rFonts w:ascii="Times New Roman" w:hAnsi="Times New Roman"/>
          <w:sz w:val="24"/>
          <w:szCs w:val="24"/>
        </w:rPr>
        <w:t xml:space="preserve"> </w:t>
      </w:r>
      <w:r w:rsidRPr="00DE736F">
        <w:rPr>
          <w:rFonts w:ascii="Times New Roman" w:hAnsi="Times New Roman"/>
          <w:sz w:val="24"/>
          <w:szCs w:val="24"/>
        </w:rPr>
        <w:t>преступлений и правонарушений,</w:t>
      </w:r>
      <w:r w:rsidRPr="0038733C">
        <w:rPr>
          <w:rFonts w:ascii="Times New Roman" w:hAnsi="Times New Roman"/>
          <w:sz w:val="24"/>
          <w:szCs w:val="24"/>
        </w:rPr>
        <w:t xml:space="preserve"> </w:t>
      </w:r>
      <w:r>
        <w:rPr>
          <w:rFonts w:ascii="Times New Roman" w:hAnsi="Times New Roman"/>
          <w:sz w:val="24"/>
          <w:szCs w:val="24"/>
        </w:rPr>
        <w:t>в</w:t>
      </w:r>
      <w:r w:rsidRPr="0038733C">
        <w:rPr>
          <w:rFonts w:ascii="Times New Roman" w:hAnsi="Times New Roman"/>
          <w:sz w:val="24"/>
          <w:szCs w:val="24"/>
        </w:rPr>
        <w:t xml:space="preserve"> рамках </w:t>
      </w:r>
      <w:r>
        <w:rPr>
          <w:rFonts w:ascii="Times New Roman" w:hAnsi="Times New Roman"/>
          <w:sz w:val="24"/>
          <w:szCs w:val="24"/>
        </w:rPr>
        <w:t xml:space="preserve">реализации </w:t>
      </w:r>
      <w:r w:rsidRPr="0038733C">
        <w:rPr>
          <w:rFonts w:ascii="Times New Roman" w:hAnsi="Times New Roman"/>
          <w:sz w:val="24"/>
          <w:szCs w:val="24"/>
        </w:rPr>
        <w:t xml:space="preserve"> </w:t>
      </w:r>
      <w:r w:rsidRPr="00E106E4">
        <w:rPr>
          <w:rFonts w:ascii="Times New Roman" w:hAnsi="Times New Roman"/>
          <w:b/>
          <w:sz w:val="24"/>
          <w:szCs w:val="24"/>
        </w:rPr>
        <w:t>муниципальной программы «</w:t>
      </w:r>
      <w:r w:rsidR="007B6E84" w:rsidRPr="00C91504">
        <w:rPr>
          <w:rFonts w:ascii="Times New Roman" w:hAnsi="Times New Roman"/>
          <w:b/>
          <w:sz w:val="24"/>
          <w:szCs w:val="24"/>
        </w:rPr>
        <w:t>Профилактика незаконного потребления наркотических средств и психотропных веществ, наркомании среди молодежи на территории Скребловского сельского поселения Лужского муниципального района Ленинградской области</w:t>
      </w:r>
      <w:r w:rsidRPr="00E106E4">
        <w:rPr>
          <w:rFonts w:ascii="Times New Roman" w:hAnsi="Times New Roman"/>
          <w:b/>
          <w:sz w:val="24"/>
          <w:szCs w:val="24"/>
        </w:rPr>
        <w:t>»</w:t>
      </w:r>
      <w:r>
        <w:rPr>
          <w:rFonts w:ascii="Times New Roman" w:hAnsi="Times New Roman"/>
          <w:sz w:val="24"/>
          <w:szCs w:val="24"/>
        </w:rPr>
        <w:t xml:space="preserve">, утвержденной постановлением администрации Скребловского сельского поселения от </w:t>
      </w:r>
      <w:r w:rsidR="007B6E84">
        <w:rPr>
          <w:rFonts w:ascii="Times New Roman" w:hAnsi="Times New Roman"/>
          <w:sz w:val="24"/>
          <w:szCs w:val="24"/>
        </w:rPr>
        <w:t>20.07.2021</w:t>
      </w:r>
      <w:r w:rsidR="007B6E84" w:rsidRPr="00DE736F">
        <w:rPr>
          <w:rFonts w:ascii="Times New Roman" w:hAnsi="Times New Roman"/>
          <w:sz w:val="24"/>
          <w:szCs w:val="24"/>
        </w:rPr>
        <w:t xml:space="preserve"> № </w:t>
      </w:r>
      <w:r w:rsidR="007B6E84">
        <w:rPr>
          <w:rFonts w:ascii="Times New Roman" w:hAnsi="Times New Roman"/>
          <w:sz w:val="24"/>
          <w:szCs w:val="24"/>
        </w:rPr>
        <w:t>243</w:t>
      </w:r>
      <w:r w:rsidR="007B6E84" w:rsidRPr="00DE736F">
        <w:rPr>
          <w:rFonts w:ascii="Times New Roman" w:hAnsi="Times New Roman"/>
          <w:sz w:val="24"/>
          <w:szCs w:val="24"/>
        </w:rPr>
        <w:t xml:space="preserve"> </w:t>
      </w:r>
      <w:r w:rsidRPr="00DE736F">
        <w:rPr>
          <w:rFonts w:ascii="Times New Roman" w:hAnsi="Times New Roman"/>
          <w:sz w:val="24"/>
          <w:szCs w:val="24"/>
        </w:rPr>
        <w:t>(далее – муниципальная программа), ответственным исполнителем и участниками муниципальной программы в 20</w:t>
      </w:r>
      <w:r>
        <w:rPr>
          <w:rFonts w:ascii="Times New Roman" w:hAnsi="Times New Roman"/>
          <w:sz w:val="24"/>
          <w:szCs w:val="24"/>
        </w:rPr>
        <w:t>2</w:t>
      </w:r>
      <w:r w:rsidR="00FC5A4F">
        <w:rPr>
          <w:rFonts w:ascii="Times New Roman" w:hAnsi="Times New Roman"/>
          <w:sz w:val="24"/>
          <w:szCs w:val="24"/>
        </w:rPr>
        <w:t>4</w:t>
      </w:r>
      <w:r w:rsidRPr="00DE736F">
        <w:rPr>
          <w:rFonts w:ascii="Times New Roman" w:hAnsi="Times New Roman"/>
          <w:sz w:val="24"/>
          <w:szCs w:val="24"/>
        </w:rPr>
        <w:t xml:space="preserve"> году реализован комплекс мероприятий, в результате которых</w:t>
      </w:r>
      <w:r w:rsidR="007B6E84" w:rsidRPr="007B6E84">
        <w:rPr>
          <w:rFonts w:ascii="Times New Roman" w:hAnsi="Times New Roman"/>
          <w:sz w:val="24"/>
          <w:szCs w:val="24"/>
        </w:rPr>
        <w:t xml:space="preserve"> </w:t>
      </w:r>
      <w:r w:rsidR="007B6E84">
        <w:rPr>
          <w:rFonts w:ascii="Times New Roman" w:hAnsi="Times New Roman"/>
          <w:sz w:val="24"/>
          <w:szCs w:val="24"/>
        </w:rPr>
        <w:t>п</w:t>
      </w:r>
      <w:r w:rsidR="007B6E84" w:rsidRPr="00E925A4">
        <w:rPr>
          <w:rFonts w:ascii="Times New Roman" w:hAnsi="Times New Roman"/>
          <w:sz w:val="24"/>
          <w:szCs w:val="24"/>
        </w:rPr>
        <w:t xml:space="preserve">риобретены </w:t>
      </w:r>
      <w:r w:rsidR="007B6E84">
        <w:rPr>
          <w:rFonts w:ascii="Times New Roman" w:hAnsi="Times New Roman"/>
          <w:sz w:val="24"/>
          <w:szCs w:val="24"/>
        </w:rPr>
        <w:t xml:space="preserve">и распространены </w:t>
      </w:r>
      <w:r w:rsidR="007B6E84" w:rsidRPr="00E925A4">
        <w:rPr>
          <w:rFonts w:ascii="Times New Roman" w:hAnsi="Times New Roman"/>
          <w:sz w:val="24"/>
          <w:szCs w:val="24"/>
        </w:rPr>
        <w:t>информационные листовки</w:t>
      </w:r>
      <w:r w:rsidR="000A0B43">
        <w:rPr>
          <w:rFonts w:ascii="Times New Roman" w:hAnsi="Times New Roman"/>
          <w:sz w:val="24"/>
          <w:szCs w:val="24"/>
        </w:rPr>
        <w:t>.</w:t>
      </w:r>
    </w:p>
    <w:p w14:paraId="053C3E61" w14:textId="77777777" w:rsidR="00B54F34" w:rsidRDefault="004D361D" w:rsidP="007B6E84">
      <w:pPr>
        <w:ind w:firstLine="709"/>
        <w:jc w:val="both"/>
        <w:rPr>
          <w:rFonts w:ascii="Times New Roman" w:hAnsi="Times New Roman"/>
          <w:sz w:val="24"/>
          <w:szCs w:val="24"/>
        </w:rPr>
      </w:pPr>
      <w:r>
        <w:rPr>
          <w:rFonts w:ascii="Times New Roman" w:hAnsi="Times New Roman"/>
          <w:sz w:val="24"/>
          <w:szCs w:val="24"/>
        </w:rPr>
        <w:t xml:space="preserve">В целях </w:t>
      </w:r>
      <w:r w:rsidRPr="00970A31">
        <w:rPr>
          <w:rFonts w:ascii="Times New Roman" w:hAnsi="Times New Roman"/>
          <w:sz w:val="24"/>
          <w:szCs w:val="24"/>
        </w:rPr>
        <w:t>формирования системы санкционированных мест сбора твердых коммунальных отходов на территории муниципального образования Скребловское сельское поселение Лужского муниципального района Ленинградской области,</w:t>
      </w:r>
      <w:r w:rsidRPr="0038733C">
        <w:rPr>
          <w:rFonts w:ascii="Times New Roman" w:hAnsi="Times New Roman"/>
          <w:sz w:val="24"/>
          <w:szCs w:val="24"/>
        </w:rPr>
        <w:t xml:space="preserve"> </w:t>
      </w:r>
      <w:r>
        <w:rPr>
          <w:rFonts w:ascii="Times New Roman" w:hAnsi="Times New Roman"/>
          <w:sz w:val="24"/>
          <w:szCs w:val="24"/>
        </w:rPr>
        <w:t>в</w:t>
      </w:r>
      <w:r w:rsidRPr="0038733C">
        <w:rPr>
          <w:rFonts w:ascii="Times New Roman" w:hAnsi="Times New Roman"/>
          <w:sz w:val="24"/>
          <w:szCs w:val="24"/>
        </w:rPr>
        <w:t xml:space="preserve"> рамках </w:t>
      </w:r>
      <w:r>
        <w:rPr>
          <w:rFonts w:ascii="Times New Roman" w:hAnsi="Times New Roman"/>
          <w:sz w:val="24"/>
          <w:szCs w:val="24"/>
        </w:rPr>
        <w:t xml:space="preserve">реализации </w:t>
      </w:r>
      <w:r w:rsidRPr="0038733C">
        <w:rPr>
          <w:rFonts w:ascii="Times New Roman" w:hAnsi="Times New Roman"/>
          <w:sz w:val="24"/>
          <w:szCs w:val="24"/>
        </w:rPr>
        <w:t xml:space="preserve"> </w:t>
      </w:r>
      <w:r w:rsidRPr="004D361D">
        <w:rPr>
          <w:rFonts w:ascii="Times New Roman" w:hAnsi="Times New Roman"/>
          <w:b/>
          <w:sz w:val="24"/>
          <w:szCs w:val="24"/>
        </w:rPr>
        <w:lastRenderedPageBreak/>
        <w:t>муниципальной программы «Строительство новых и реконструкция старых контейнерных площадок, оборудование, оснащение и содержание контейнерных площадок  на территории МО Скребловское сельское поселение Лужского муниципального района Ленинградской области»</w:t>
      </w:r>
      <w:r>
        <w:rPr>
          <w:rFonts w:ascii="Times New Roman" w:hAnsi="Times New Roman"/>
          <w:sz w:val="24"/>
          <w:szCs w:val="24"/>
        </w:rPr>
        <w:t xml:space="preserve">, утвержденной постановлением администрации Скребловского сельского поселения от </w:t>
      </w:r>
      <w:r w:rsidR="00972F16">
        <w:rPr>
          <w:rFonts w:ascii="Times New Roman" w:hAnsi="Times New Roman"/>
          <w:sz w:val="24"/>
          <w:szCs w:val="24"/>
        </w:rPr>
        <w:t>21.06.2022</w:t>
      </w:r>
      <w:r w:rsidRPr="00DE736F">
        <w:rPr>
          <w:rFonts w:ascii="Times New Roman" w:hAnsi="Times New Roman"/>
          <w:sz w:val="24"/>
          <w:szCs w:val="24"/>
        </w:rPr>
        <w:t xml:space="preserve"> № </w:t>
      </w:r>
      <w:r w:rsidR="00972F16">
        <w:rPr>
          <w:rFonts w:ascii="Times New Roman" w:hAnsi="Times New Roman"/>
          <w:sz w:val="24"/>
          <w:szCs w:val="24"/>
        </w:rPr>
        <w:t>200</w:t>
      </w:r>
      <w:r w:rsidRPr="00DE736F">
        <w:rPr>
          <w:rFonts w:ascii="Times New Roman" w:hAnsi="Times New Roman"/>
          <w:sz w:val="24"/>
          <w:szCs w:val="24"/>
        </w:rPr>
        <w:t xml:space="preserve"> (далее – муниципальная программа), ответственным исполнителем и участниками муниципальной программы в 20</w:t>
      </w:r>
      <w:r>
        <w:rPr>
          <w:rFonts w:ascii="Times New Roman" w:hAnsi="Times New Roman"/>
          <w:sz w:val="24"/>
          <w:szCs w:val="24"/>
        </w:rPr>
        <w:t>2</w:t>
      </w:r>
      <w:r w:rsidR="00972F16">
        <w:rPr>
          <w:rFonts w:ascii="Times New Roman" w:hAnsi="Times New Roman"/>
          <w:sz w:val="24"/>
          <w:szCs w:val="24"/>
        </w:rPr>
        <w:t>4</w:t>
      </w:r>
      <w:r w:rsidRPr="00DE736F">
        <w:rPr>
          <w:rFonts w:ascii="Times New Roman" w:hAnsi="Times New Roman"/>
          <w:sz w:val="24"/>
          <w:szCs w:val="24"/>
        </w:rPr>
        <w:t xml:space="preserve"> году </w:t>
      </w:r>
      <w:r w:rsidR="002E1896" w:rsidRPr="002E1896">
        <w:rPr>
          <w:rFonts w:ascii="Times New Roman" w:hAnsi="Times New Roman"/>
          <w:sz w:val="24"/>
          <w:szCs w:val="24"/>
          <w:lang w:eastAsia="en-US"/>
        </w:rPr>
        <w:t>реализован комплекс мероприятий, в результате которых выполнены работы по строительству новых контейнерных площадок</w:t>
      </w:r>
      <w:r w:rsidR="00972F16">
        <w:rPr>
          <w:rFonts w:ascii="Times New Roman" w:hAnsi="Times New Roman"/>
          <w:sz w:val="24"/>
          <w:szCs w:val="24"/>
          <w:lang w:eastAsia="en-US"/>
        </w:rPr>
        <w:t xml:space="preserve"> в</w:t>
      </w:r>
      <w:r w:rsidR="002E1896" w:rsidRPr="002E1896">
        <w:rPr>
          <w:rFonts w:ascii="Times New Roman" w:hAnsi="Times New Roman"/>
          <w:sz w:val="24"/>
          <w:szCs w:val="24"/>
          <w:lang w:eastAsia="en-US"/>
        </w:rPr>
        <w:t xml:space="preserve"> </w:t>
      </w:r>
      <w:r w:rsidR="00972F16" w:rsidRPr="00972F16">
        <w:rPr>
          <w:rFonts w:ascii="Times New Roman" w:hAnsi="Times New Roman"/>
          <w:sz w:val="24"/>
          <w:szCs w:val="24"/>
          <w:lang w:eastAsia="en-US"/>
        </w:rPr>
        <w:t xml:space="preserve">д. Задубье, </w:t>
      </w:r>
      <w:r w:rsidR="00972F16">
        <w:rPr>
          <w:rFonts w:ascii="Times New Roman" w:hAnsi="Times New Roman"/>
          <w:sz w:val="24"/>
          <w:szCs w:val="24"/>
          <w:lang w:eastAsia="en-US"/>
        </w:rPr>
        <w:t>(</w:t>
      </w:r>
      <w:r w:rsidR="00972F16" w:rsidRPr="00972F16">
        <w:rPr>
          <w:rFonts w:ascii="Times New Roman" w:hAnsi="Times New Roman"/>
          <w:sz w:val="24"/>
          <w:szCs w:val="24"/>
          <w:lang w:eastAsia="en-US"/>
        </w:rPr>
        <w:t>ул. Центральная, д. 12</w:t>
      </w:r>
      <w:r w:rsidR="00972F16">
        <w:rPr>
          <w:rFonts w:ascii="Times New Roman" w:hAnsi="Times New Roman"/>
          <w:sz w:val="24"/>
          <w:szCs w:val="24"/>
          <w:lang w:eastAsia="en-US"/>
        </w:rPr>
        <w:t>)</w:t>
      </w:r>
      <w:r w:rsidR="00972F16" w:rsidRPr="00972F16">
        <w:rPr>
          <w:rFonts w:ascii="Times New Roman" w:hAnsi="Times New Roman"/>
          <w:sz w:val="24"/>
          <w:szCs w:val="24"/>
          <w:lang w:eastAsia="en-US"/>
        </w:rPr>
        <w:t xml:space="preserve">, </w:t>
      </w:r>
      <w:r w:rsidR="00972F16">
        <w:rPr>
          <w:rFonts w:ascii="Times New Roman" w:hAnsi="Times New Roman"/>
          <w:sz w:val="24"/>
          <w:szCs w:val="24"/>
          <w:lang w:eastAsia="en-US"/>
        </w:rPr>
        <w:t>(</w:t>
      </w:r>
      <w:r w:rsidR="00972F16" w:rsidRPr="00972F16">
        <w:rPr>
          <w:rFonts w:ascii="Times New Roman" w:hAnsi="Times New Roman"/>
          <w:sz w:val="24"/>
          <w:szCs w:val="24"/>
          <w:lang w:eastAsia="en-US"/>
        </w:rPr>
        <w:t>ул. Центральная, д. 30</w:t>
      </w:r>
      <w:r w:rsidR="00972F16">
        <w:rPr>
          <w:rFonts w:ascii="Times New Roman" w:hAnsi="Times New Roman"/>
          <w:sz w:val="24"/>
          <w:szCs w:val="24"/>
          <w:lang w:eastAsia="en-US"/>
        </w:rPr>
        <w:t>)</w:t>
      </w:r>
      <w:r w:rsidR="00972F16" w:rsidRPr="00972F16">
        <w:rPr>
          <w:rFonts w:ascii="Times New Roman" w:hAnsi="Times New Roman"/>
          <w:sz w:val="24"/>
          <w:szCs w:val="24"/>
          <w:lang w:eastAsia="en-US"/>
        </w:rPr>
        <w:t xml:space="preserve">, д. Брод, </w:t>
      </w:r>
      <w:r w:rsidR="00972F16">
        <w:rPr>
          <w:rFonts w:ascii="Times New Roman" w:hAnsi="Times New Roman"/>
          <w:sz w:val="24"/>
          <w:szCs w:val="24"/>
          <w:lang w:eastAsia="en-US"/>
        </w:rPr>
        <w:t>(</w:t>
      </w:r>
      <w:r w:rsidR="00972F16" w:rsidRPr="00972F16">
        <w:rPr>
          <w:rFonts w:ascii="Times New Roman" w:hAnsi="Times New Roman"/>
          <w:sz w:val="24"/>
          <w:szCs w:val="24"/>
          <w:lang w:eastAsia="en-US"/>
        </w:rPr>
        <w:t>ул. Фермерская</w:t>
      </w:r>
      <w:r w:rsidR="00972F16">
        <w:rPr>
          <w:rFonts w:ascii="Times New Roman" w:hAnsi="Times New Roman"/>
          <w:sz w:val="24"/>
          <w:szCs w:val="24"/>
          <w:lang w:eastAsia="en-US"/>
        </w:rPr>
        <w:t>)</w:t>
      </w:r>
      <w:r w:rsidR="00972F16" w:rsidRPr="00972F16">
        <w:rPr>
          <w:rFonts w:ascii="Times New Roman" w:hAnsi="Times New Roman"/>
          <w:sz w:val="24"/>
          <w:szCs w:val="24"/>
          <w:lang w:eastAsia="en-US"/>
        </w:rPr>
        <w:t xml:space="preserve">, д. Невежицы, </w:t>
      </w:r>
      <w:r w:rsidR="00972F16">
        <w:rPr>
          <w:rFonts w:ascii="Times New Roman" w:hAnsi="Times New Roman"/>
          <w:sz w:val="24"/>
          <w:szCs w:val="24"/>
          <w:lang w:eastAsia="en-US"/>
        </w:rPr>
        <w:t>(</w:t>
      </w:r>
      <w:r w:rsidR="00972F16" w:rsidRPr="00972F16">
        <w:rPr>
          <w:rFonts w:ascii="Times New Roman" w:hAnsi="Times New Roman"/>
          <w:sz w:val="24"/>
          <w:szCs w:val="24"/>
          <w:lang w:eastAsia="en-US"/>
        </w:rPr>
        <w:t>ул. Центральная</w:t>
      </w:r>
      <w:r w:rsidR="00972F16">
        <w:rPr>
          <w:rFonts w:ascii="Times New Roman" w:hAnsi="Times New Roman"/>
          <w:sz w:val="24"/>
          <w:szCs w:val="24"/>
          <w:lang w:eastAsia="en-US"/>
        </w:rPr>
        <w:t>).</w:t>
      </w:r>
    </w:p>
    <w:p w14:paraId="7331B23A" w14:textId="77777777" w:rsidR="00FA1AF5" w:rsidRDefault="00FA1AF5" w:rsidP="00FA1AF5">
      <w:pPr>
        <w:ind w:firstLine="709"/>
        <w:jc w:val="both"/>
        <w:rPr>
          <w:rFonts w:ascii="Times New Roman" w:hAnsi="Times New Roman"/>
          <w:sz w:val="24"/>
          <w:szCs w:val="24"/>
        </w:rPr>
      </w:pPr>
      <w:r>
        <w:rPr>
          <w:rFonts w:ascii="Times New Roman" w:hAnsi="Times New Roman"/>
          <w:sz w:val="24"/>
          <w:szCs w:val="24"/>
        </w:rPr>
        <w:t xml:space="preserve">В целях </w:t>
      </w:r>
      <w:r w:rsidRPr="00E955D1">
        <w:rPr>
          <w:rFonts w:ascii="Times New Roman" w:hAnsi="Times New Roman"/>
          <w:sz w:val="24"/>
          <w:szCs w:val="24"/>
        </w:rPr>
        <w:t>увеличения производительности труда на территории  Скребловского сельского поселения</w:t>
      </w:r>
      <w:r w:rsidRPr="00970A31">
        <w:rPr>
          <w:rFonts w:ascii="Times New Roman" w:hAnsi="Times New Roman"/>
          <w:sz w:val="24"/>
          <w:szCs w:val="24"/>
        </w:rPr>
        <w:t>,</w:t>
      </w:r>
      <w:r w:rsidRPr="0038733C">
        <w:rPr>
          <w:rFonts w:ascii="Times New Roman" w:hAnsi="Times New Roman"/>
          <w:sz w:val="24"/>
          <w:szCs w:val="24"/>
        </w:rPr>
        <w:t xml:space="preserve"> </w:t>
      </w:r>
      <w:r>
        <w:rPr>
          <w:rFonts w:ascii="Times New Roman" w:hAnsi="Times New Roman"/>
          <w:sz w:val="24"/>
          <w:szCs w:val="24"/>
        </w:rPr>
        <w:t>в</w:t>
      </w:r>
      <w:r w:rsidRPr="0038733C">
        <w:rPr>
          <w:rFonts w:ascii="Times New Roman" w:hAnsi="Times New Roman"/>
          <w:sz w:val="24"/>
          <w:szCs w:val="24"/>
        </w:rPr>
        <w:t xml:space="preserve"> рамках </w:t>
      </w:r>
      <w:r>
        <w:rPr>
          <w:rFonts w:ascii="Times New Roman" w:hAnsi="Times New Roman"/>
          <w:sz w:val="24"/>
          <w:szCs w:val="24"/>
        </w:rPr>
        <w:t xml:space="preserve">реализации </w:t>
      </w:r>
      <w:r w:rsidRPr="0038733C">
        <w:rPr>
          <w:rFonts w:ascii="Times New Roman" w:hAnsi="Times New Roman"/>
          <w:sz w:val="24"/>
          <w:szCs w:val="24"/>
        </w:rPr>
        <w:t xml:space="preserve"> </w:t>
      </w:r>
      <w:r w:rsidRPr="00FA1AF5">
        <w:rPr>
          <w:rFonts w:ascii="Times New Roman" w:hAnsi="Times New Roman"/>
          <w:b/>
          <w:sz w:val="24"/>
          <w:szCs w:val="24"/>
        </w:rPr>
        <w:t>муниципальной программы «Производительность труда и поддержка занятости на территории Скребловского  сельского поселения»</w:t>
      </w:r>
      <w:r>
        <w:rPr>
          <w:rFonts w:ascii="Times New Roman" w:hAnsi="Times New Roman"/>
          <w:sz w:val="24"/>
          <w:szCs w:val="24"/>
        </w:rPr>
        <w:t>, утвержденной постановлением администрации Скребловского сельского поселения от 14.06.2019</w:t>
      </w:r>
      <w:r w:rsidRPr="00DE736F">
        <w:rPr>
          <w:rFonts w:ascii="Times New Roman" w:hAnsi="Times New Roman"/>
          <w:sz w:val="24"/>
          <w:szCs w:val="24"/>
        </w:rPr>
        <w:t xml:space="preserve"> № </w:t>
      </w:r>
      <w:r>
        <w:rPr>
          <w:rFonts w:ascii="Times New Roman" w:hAnsi="Times New Roman"/>
          <w:sz w:val="24"/>
          <w:szCs w:val="24"/>
        </w:rPr>
        <w:t>214</w:t>
      </w:r>
      <w:r w:rsidRPr="00DE736F">
        <w:rPr>
          <w:rFonts w:ascii="Times New Roman" w:hAnsi="Times New Roman"/>
          <w:sz w:val="24"/>
          <w:szCs w:val="24"/>
        </w:rPr>
        <w:t xml:space="preserve"> (далее – муниципальная программа), ответственным исполнителем и участниками муниципальной программы в 20</w:t>
      </w:r>
      <w:r>
        <w:rPr>
          <w:rFonts w:ascii="Times New Roman" w:hAnsi="Times New Roman"/>
          <w:sz w:val="24"/>
          <w:szCs w:val="24"/>
        </w:rPr>
        <w:t>2</w:t>
      </w:r>
      <w:r w:rsidR="00130529">
        <w:rPr>
          <w:rFonts w:ascii="Times New Roman" w:hAnsi="Times New Roman"/>
          <w:sz w:val="24"/>
          <w:szCs w:val="24"/>
        </w:rPr>
        <w:t>4</w:t>
      </w:r>
      <w:r w:rsidRPr="00DE736F">
        <w:rPr>
          <w:rFonts w:ascii="Times New Roman" w:hAnsi="Times New Roman"/>
          <w:sz w:val="24"/>
          <w:szCs w:val="24"/>
        </w:rPr>
        <w:t xml:space="preserve"> году реализован комплекс мероприятий, в результате которых</w:t>
      </w:r>
      <w:r>
        <w:rPr>
          <w:rFonts w:ascii="Times New Roman" w:hAnsi="Times New Roman"/>
          <w:sz w:val="24"/>
          <w:szCs w:val="24"/>
        </w:rPr>
        <w:t>:</w:t>
      </w:r>
    </w:p>
    <w:p w14:paraId="548F549A" w14:textId="77777777" w:rsidR="002747E1" w:rsidRPr="002747E1" w:rsidRDefault="002747E1" w:rsidP="002747E1">
      <w:pPr>
        <w:widowControl/>
        <w:autoSpaceDE/>
        <w:autoSpaceDN/>
        <w:adjustRightInd/>
        <w:spacing w:line="259" w:lineRule="auto"/>
        <w:ind w:firstLine="709"/>
        <w:jc w:val="both"/>
        <w:rPr>
          <w:rFonts w:ascii="Times New Roman" w:hAnsi="Times New Roman"/>
          <w:sz w:val="24"/>
          <w:szCs w:val="24"/>
          <w:lang w:eastAsia="en-US"/>
        </w:rPr>
      </w:pPr>
      <w:r w:rsidRPr="002747E1">
        <w:rPr>
          <w:rFonts w:ascii="Times New Roman" w:hAnsi="Times New Roman"/>
          <w:sz w:val="24"/>
          <w:szCs w:val="24"/>
          <w:lang w:eastAsia="en-US"/>
        </w:rPr>
        <w:t>- выполнены мероприятия по профессиональной переподготовке специалистов администрации;</w:t>
      </w:r>
    </w:p>
    <w:p w14:paraId="19AD89C4" w14:textId="77777777" w:rsidR="00C41AA7" w:rsidRDefault="002747E1" w:rsidP="002747E1">
      <w:pPr>
        <w:ind w:firstLine="709"/>
        <w:jc w:val="both"/>
        <w:rPr>
          <w:rFonts w:ascii="Times New Roman" w:hAnsi="Times New Roman"/>
          <w:sz w:val="24"/>
          <w:szCs w:val="24"/>
        </w:rPr>
      </w:pPr>
      <w:r w:rsidRPr="002747E1">
        <w:rPr>
          <w:rFonts w:ascii="Times New Roman" w:hAnsi="Times New Roman"/>
          <w:sz w:val="24"/>
          <w:szCs w:val="24"/>
          <w:lang w:eastAsia="en-US"/>
        </w:rPr>
        <w:t>- выполнены мероприятия по предоставлению рабочих мест для молодежи</w:t>
      </w:r>
      <w:r w:rsidR="00FA1AF5" w:rsidRPr="00E955D1">
        <w:rPr>
          <w:rFonts w:ascii="Times New Roman" w:hAnsi="Times New Roman"/>
          <w:sz w:val="24"/>
          <w:szCs w:val="24"/>
        </w:rPr>
        <w:t>.</w:t>
      </w:r>
    </w:p>
    <w:p w14:paraId="318AD44F" w14:textId="77777777" w:rsidR="00711553" w:rsidRDefault="00711553" w:rsidP="00FA1AF5">
      <w:pPr>
        <w:ind w:firstLine="709"/>
        <w:jc w:val="both"/>
        <w:rPr>
          <w:rFonts w:ascii="Times New Roman" w:hAnsi="Times New Roman"/>
          <w:sz w:val="24"/>
          <w:szCs w:val="24"/>
        </w:rPr>
      </w:pPr>
      <w:r>
        <w:rPr>
          <w:rFonts w:ascii="Times New Roman" w:hAnsi="Times New Roman"/>
          <w:sz w:val="24"/>
          <w:szCs w:val="24"/>
        </w:rPr>
        <w:t xml:space="preserve">В целях </w:t>
      </w:r>
      <w:r w:rsidRPr="00543A8D">
        <w:rPr>
          <w:rFonts w:ascii="Times New Roman" w:hAnsi="Times New Roman"/>
          <w:sz w:val="24"/>
          <w:szCs w:val="24"/>
        </w:rPr>
        <w:t>создания на территории Скребловского сельского поселения условий для устойчивого развития субъектов малого и среднего бизнеса на основе формирования эффективных механизмов его поддержки</w:t>
      </w:r>
      <w:r w:rsidRPr="00970A31">
        <w:rPr>
          <w:rFonts w:ascii="Times New Roman" w:hAnsi="Times New Roman"/>
          <w:sz w:val="24"/>
          <w:szCs w:val="24"/>
        </w:rPr>
        <w:t>,</w:t>
      </w:r>
      <w:r w:rsidRPr="0038733C">
        <w:rPr>
          <w:rFonts w:ascii="Times New Roman" w:hAnsi="Times New Roman"/>
          <w:sz w:val="24"/>
          <w:szCs w:val="24"/>
        </w:rPr>
        <w:t xml:space="preserve"> </w:t>
      </w:r>
      <w:r>
        <w:rPr>
          <w:rFonts w:ascii="Times New Roman" w:hAnsi="Times New Roman"/>
          <w:sz w:val="24"/>
          <w:szCs w:val="24"/>
        </w:rPr>
        <w:t>в</w:t>
      </w:r>
      <w:r w:rsidRPr="0038733C">
        <w:rPr>
          <w:rFonts w:ascii="Times New Roman" w:hAnsi="Times New Roman"/>
          <w:sz w:val="24"/>
          <w:szCs w:val="24"/>
        </w:rPr>
        <w:t xml:space="preserve"> рамках </w:t>
      </w:r>
      <w:r>
        <w:rPr>
          <w:rFonts w:ascii="Times New Roman" w:hAnsi="Times New Roman"/>
          <w:sz w:val="24"/>
          <w:szCs w:val="24"/>
        </w:rPr>
        <w:t xml:space="preserve">реализации </w:t>
      </w:r>
      <w:r w:rsidRPr="0038733C">
        <w:rPr>
          <w:rFonts w:ascii="Times New Roman" w:hAnsi="Times New Roman"/>
          <w:sz w:val="24"/>
          <w:szCs w:val="24"/>
        </w:rPr>
        <w:t xml:space="preserve"> </w:t>
      </w:r>
      <w:r w:rsidRPr="00711553">
        <w:rPr>
          <w:rFonts w:ascii="Times New Roman" w:hAnsi="Times New Roman"/>
          <w:b/>
          <w:sz w:val="24"/>
          <w:szCs w:val="24"/>
        </w:rPr>
        <w:t>муниципальной программы «Развитие и поддержка субъектов малого и среднего предпринимательства в Скребловском сельском поселении»</w:t>
      </w:r>
      <w:r>
        <w:rPr>
          <w:rFonts w:ascii="Times New Roman" w:hAnsi="Times New Roman"/>
          <w:sz w:val="24"/>
          <w:szCs w:val="24"/>
        </w:rPr>
        <w:t>, утвержденной постановлением администрации Скребловского сельского поселения от 20.07.2021</w:t>
      </w:r>
      <w:r w:rsidRPr="00DE736F">
        <w:rPr>
          <w:rFonts w:ascii="Times New Roman" w:hAnsi="Times New Roman"/>
          <w:sz w:val="24"/>
          <w:szCs w:val="24"/>
        </w:rPr>
        <w:t xml:space="preserve"> № </w:t>
      </w:r>
      <w:r>
        <w:rPr>
          <w:rFonts w:ascii="Times New Roman" w:hAnsi="Times New Roman"/>
          <w:sz w:val="24"/>
          <w:szCs w:val="24"/>
        </w:rPr>
        <w:t>242</w:t>
      </w:r>
      <w:r w:rsidRPr="00DE736F">
        <w:rPr>
          <w:rFonts w:ascii="Times New Roman" w:hAnsi="Times New Roman"/>
          <w:sz w:val="24"/>
          <w:szCs w:val="24"/>
        </w:rPr>
        <w:t xml:space="preserve"> (далее – муниципальная программа), ответственным исполнителем и участниками муниципальной программы в 20</w:t>
      </w:r>
      <w:r>
        <w:rPr>
          <w:rFonts w:ascii="Times New Roman" w:hAnsi="Times New Roman"/>
          <w:sz w:val="24"/>
          <w:szCs w:val="24"/>
        </w:rPr>
        <w:t>2</w:t>
      </w:r>
      <w:r w:rsidR="00130529">
        <w:rPr>
          <w:rFonts w:ascii="Times New Roman" w:hAnsi="Times New Roman"/>
          <w:sz w:val="24"/>
          <w:szCs w:val="24"/>
        </w:rPr>
        <w:t>4</w:t>
      </w:r>
      <w:r w:rsidRPr="00DE736F">
        <w:rPr>
          <w:rFonts w:ascii="Times New Roman" w:hAnsi="Times New Roman"/>
          <w:sz w:val="24"/>
          <w:szCs w:val="24"/>
        </w:rPr>
        <w:t xml:space="preserve"> году реализован комплекс мероприятий, в результате которых</w:t>
      </w:r>
      <w:r>
        <w:rPr>
          <w:rFonts w:ascii="Times New Roman" w:hAnsi="Times New Roman"/>
          <w:sz w:val="24"/>
          <w:szCs w:val="24"/>
        </w:rPr>
        <w:t xml:space="preserve"> </w:t>
      </w:r>
      <w:r w:rsidR="002747E1" w:rsidRPr="002747E1">
        <w:rPr>
          <w:rFonts w:ascii="Times New Roman" w:hAnsi="Times New Roman"/>
          <w:sz w:val="24"/>
          <w:szCs w:val="24"/>
          <w:lang w:eastAsia="en-US"/>
        </w:rPr>
        <w:t>приобретены информационные буклеты</w:t>
      </w:r>
      <w:r>
        <w:rPr>
          <w:rFonts w:ascii="Times New Roman" w:hAnsi="Times New Roman"/>
          <w:sz w:val="24"/>
          <w:szCs w:val="24"/>
        </w:rPr>
        <w:t>.</w:t>
      </w:r>
    </w:p>
    <w:p w14:paraId="35FFA5B4" w14:textId="77777777" w:rsidR="00E106E4" w:rsidRDefault="00E106E4" w:rsidP="00E106E4">
      <w:pPr>
        <w:ind w:firstLine="709"/>
        <w:jc w:val="both"/>
        <w:rPr>
          <w:rFonts w:ascii="Times New Roman" w:hAnsi="Times New Roman"/>
          <w:sz w:val="24"/>
          <w:szCs w:val="24"/>
        </w:rPr>
      </w:pPr>
    </w:p>
    <w:p w14:paraId="2B84BD6A" w14:textId="77777777" w:rsidR="00592FA8" w:rsidRPr="00592FA8" w:rsidRDefault="00592FA8" w:rsidP="00592FA8">
      <w:pPr>
        <w:ind w:firstLine="709"/>
        <w:jc w:val="center"/>
        <w:rPr>
          <w:rFonts w:ascii="Times New Roman" w:hAnsi="Times New Roman"/>
          <w:b/>
          <w:sz w:val="24"/>
          <w:szCs w:val="24"/>
        </w:rPr>
      </w:pPr>
      <w:r w:rsidRPr="00592FA8">
        <w:rPr>
          <w:rFonts w:ascii="Times New Roman" w:hAnsi="Times New Roman"/>
          <w:b/>
          <w:sz w:val="24"/>
          <w:szCs w:val="24"/>
        </w:rPr>
        <w:t xml:space="preserve">Раздел </w:t>
      </w:r>
      <w:r>
        <w:rPr>
          <w:rFonts w:ascii="Times New Roman" w:hAnsi="Times New Roman"/>
          <w:b/>
          <w:sz w:val="24"/>
          <w:szCs w:val="24"/>
        </w:rPr>
        <w:t>2</w:t>
      </w:r>
      <w:r w:rsidRPr="00592FA8">
        <w:rPr>
          <w:rFonts w:ascii="Times New Roman" w:hAnsi="Times New Roman"/>
          <w:b/>
          <w:sz w:val="24"/>
          <w:szCs w:val="24"/>
        </w:rPr>
        <w:t>.</w:t>
      </w:r>
    </w:p>
    <w:p w14:paraId="1E6348E0" w14:textId="77777777" w:rsidR="00592FA8" w:rsidRPr="00592FA8" w:rsidRDefault="00592FA8" w:rsidP="00592FA8">
      <w:pPr>
        <w:jc w:val="center"/>
        <w:rPr>
          <w:rFonts w:ascii="Times New Roman" w:hAnsi="Times New Roman"/>
          <w:b/>
          <w:sz w:val="24"/>
          <w:szCs w:val="24"/>
        </w:rPr>
      </w:pPr>
      <w:r w:rsidRPr="00592FA8">
        <w:rPr>
          <w:rFonts w:ascii="Times New Roman" w:hAnsi="Times New Roman"/>
          <w:b/>
          <w:sz w:val="24"/>
          <w:szCs w:val="24"/>
        </w:rPr>
        <w:t xml:space="preserve">Сведения о </w:t>
      </w:r>
      <w:r>
        <w:rPr>
          <w:rFonts w:ascii="Times New Roman" w:hAnsi="Times New Roman"/>
          <w:b/>
          <w:sz w:val="24"/>
          <w:szCs w:val="24"/>
        </w:rPr>
        <w:t>степени соответствия установленных и достигнутых целевых индикаторах и показателях муниципальных программ</w:t>
      </w:r>
      <w:r w:rsidRPr="00592FA8">
        <w:rPr>
          <w:rFonts w:ascii="Times New Roman" w:hAnsi="Times New Roman"/>
          <w:b/>
          <w:sz w:val="24"/>
          <w:szCs w:val="24"/>
        </w:rPr>
        <w:t xml:space="preserve"> за 202</w:t>
      </w:r>
      <w:r w:rsidR="002747E1">
        <w:rPr>
          <w:rFonts w:ascii="Times New Roman" w:hAnsi="Times New Roman"/>
          <w:b/>
          <w:sz w:val="24"/>
          <w:szCs w:val="24"/>
        </w:rPr>
        <w:t>3</w:t>
      </w:r>
      <w:r w:rsidRPr="00592FA8">
        <w:rPr>
          <w:rFonts w:ascii="Times New Roman" w:hAnsi="Times New Roman"/>
          <w:b/>
          <w:sz w:val="24"/>
          <w:szCs w:val="24"/>
        </w:rPr>
        <w:t xml:space="preserve"> год.</w:t>
      </w:r>
    </w:p>
    <w:p w14:paraId="61EF8A25" w14:textId="77777777" w:rsidR="00592FA8" w:rsidRPr="00937E9B" w:rsidRDefault="00592FA8" w:rsidP="00592FA8">
      <w:pPr>
        <w:ind w:firstLine="567"/>
        <w:jc w:val="both"/>
        <w:rPr>
          <w:rFonts w:ascii="Times New Roman" w:hAnsi="Times New Roman"/>
          <w:sz w:val="24"/>
          <w:szCs w:val="24"/>
        </w:rPr>
      </w:pPr>
      <w:r w:rsidRPr="00592FA8">
        <w:rPr>
          <w:rFonts w:ascii="Times New Roman" w:hAnsi="Times New Roman"/>
          <w:b/>
          <w:sz w:val="24"/>
          <w:szCs w:val="24"/>
        </w:rPr>
        <w:t>Муниципальной программой</w:t>
      </w:r>
      <w:r w:rsidRPr="00937E9B">
        <w:rPr>
          <w:rFonts w:ascii="Times New Roman" w:hAnsi="Times New Roman"/>
          <w:sz w:val="24"/>
          <w:szCs w:val="24"/>
        </w:rPr>
        <w:t xml:space="preserve"> </w:t>
      </w:r>
      <w:r w:rsidRPr="00E106E4">
        <w:rPr>
          <w:rFonts w:ascii="Times New Roman" w:hAnsi="Times New Roman"/>
          <w:b/>
          <w:sz w:val="24"/>
          <w:szCs w:val="24"/>
        </w:rPr>
        <w:t>«</w:t>
      </w:r>
      <w:r w:rsidR="00F7205A" w:rsidRPr="00A65AA9">
        <w:rPr>
          <w:rFonts w:ascii="Times New Roman" w:eastAsiaTheme="minorEastAsia" w:hAnsi="Times New Roman"/>
          <w:b/>
          <w:bCs/>
          <w:color w:val="000000"/>
          <w:sz w:val="24"/>
          <w:szCs w:val="24"/>
        </w:rPr>
        <w:t>Комплексное</w:t>
      </w:r>
      <w:r w:rsidRPr="00E106E4">
        <w:rPr>
          <w:rFonts w:ascii="Times New Roman" w:eastAsiaTheme="minorEastAsia" w:hAnsi="Times New Roman"/>
          <w:b/>
          <w:bCs/>
          <w:color w:val="000000"/>
          <w:sz w:val="24"/>
          <w:szCs w:val="24"/>
        </w:rPr>
        <w:t xml:space="preserve"> развитие территории Скребловского сельского поселения</w:t>
      </w:r>
      <w:r w:rsidRPr="00E106E4">
        <w:rPr>
          <w:rFonts w:ascii="Times New Roman" w:hAnsi="Times New Roman"/>
          <w:b/>
          <w:sz w:val="24"/>
          <w:szCs w:val="24"/>
        </w:rPr>
        <w:t>»</w:t>
      </w:r>
      <w:r>
        <w:rPr>
          <w:rFonts w:ascii="Times New Roman" w:hAnsi="Times New Roman"/>
          <w:b/>
          <w:sz w:val="24"/>
          <w:szCs w:val="24"/>
        </w:rPr>
        <w:t xml:space="preserve"> </w:t>
      </w:r>
      <w:r w:rsidRPr="00937E9B">
        <w:rPr>
          <w:rFonts w:ascii="Times New Roman" w:hAnsi="Times New Roman"/>
          <w:sz w:val="24"/>
          <w:szCs w:val="24"/>
        </w:rPr>
        <w:t>предусмотрены следующие показатели, по которым фактические значения соответствуют плановым:</w:t>
      </w:r>
    </w:p>
    <w:p w14:paraId="3D93A64D" w14:textId="77777777" w:rsidR="005C3094" w:rsidRPr="00937E9B" w:rsidRDefault="005C3094" w:rsidP="005C3094">
      <w:pPr>
        <w:ind w:firstLine="567"/>
        <w:jc w:val="both"/>
        <w:rPr>
          <w:rFonts w:ascii="Times New Roman" w:hAnsi="Times New Roman"/>
          <w:sz w:val="24"/>
          <w:szCs w:val="24"/>
        </w:rPr>
      </w:pPr>
      <w:r w:rsidRPr="00937E9B">
        <w:rPr>
          <w:rFonts w:ascii="Times New Roman" w:hAnsi="Times New Roman"/>
          <w:sz w:val="24"/>
          <w:szCs w:val="24"/>
        </w:rPr>
        <w:t xml:space="preserve">- </w:t>
      </w:r>
      <w:r w:rsidRPr="00526348">
        <w:rPr>
          <w:rFonts w:ascii="Times New Roman" w:hAnsi="Times New Roman"/>
          <w:sz w:val="24"/>
          <w:szCs w:val="24"/>
        </w:rPr>
        <w:t>Задача 1 Создание комфортных условий жизнедеятельности населения</w:t>
      </w:r>
      <w:r w:rsidRPr="00937E9B">
        <w:rPr>
          <w:rFonts w:ascii="Times New Roman" w:hAnsi="Times New Roman"/>
          <w:bCs/>
          <w:sz w:val="24"/>
          <w:szCs w:val="24"/>
        </w:rPr>
        <w:t>:</w:t>
      </w:r>
    </w:p>
    <w:p w14:paraId="645FB149"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t xml:space="preserve">Показатель 1.1 Количество кружков - </w:t>
      </w:r>
      <w:r w:rsidR="00DA27F8" w:rsidRPr="00DA27F8">
        <w:rPr>
          <w:rFonts w:ascii="Times New Roman" w:hAnsi="Times New Roman"/>
          <w:sz w:val="24"/>
          <w:szCs w:val="24"/>
          <w:lang w:eastAsia="en-US"/>
        </w:rPr>
        <w:t>21</w:t>
      </w:r>
      <w:r w:rsidRPr="006B58CA">
        <w:rPr>
          <w:rFonts w:ascii="Times New Roman" w:hAnsi="Times New Roman"/>
          <w:sz w:val="24"/>
          <w:szCs w:val="24"/>
          <w:lang w:eastAsia="en-US"/>
        </w:rPr>
        <w:t xml:space="preserve">, </w:t>
      </w:r>
      <w:r w:rsidR="00DA27F8" w:rsidRPr="00DA27F8">
        <w:rPr>
          <w:rFonts w:ascii="Times New Roman" w:hAnsi="Times New Roman"/>
          <w:sz w:val="24"/>
          <w:szCs w:val="24"/>
          <w:lang w:eastAsia="en-US"/>
        </w:rPr>
        <w:t>36</w:t>
      </w:r>
      <w:r w:rsidRPr="006B58CA">
        <w:rPr>
          <w:rFonts w:ascii="Times New Roman" w:hAnsi="Times New Roman"/>
          <w:sz w:val="24"/>
          <w:szCs w:val="24"/>
          <w:lang w:eastAsia="en-US"/>
        </w:rPr>
        <w:t xml:space="preserve">; </w:t>
      </w:r>
    </w:p>
    <w:p w14:paraId="46212B24"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t xml:space="preserve">Показатель 1.2 Количество посещающих библиотеки – </w:t>
      </w:r>
      <w:r w:rsidR="00DA27F8" w:rsidRPr="00DA27F8">
        <w:rPr>
          <w:rFonts w:ascii="Times New Roman" w:hAnsi="Times New Roman"/>
          <w:sz w:val="24"/>
          <w:szCs w:val="24"/>
          <w:lang w:eastAsia="en-US"/>
        </w:rPr>
        <w:t>550</w:t>
      </w:r>
      <w:r w:rsidRPr="006B58CA">
        <w:rPr>
          <w:rFonts w:ascii="Times New Roman" w:hAnsi="Times New Roman"/>
          <w:sz w:val="24"/>
          <w:szCs w:val="24"/>
          <w:lang w:eastAsia="en-US"/>
        </w:rPr>
        <w:t xml:space="preserve"> чел., 5</w:t>
      </w:r>
      <w:r w:rsidR="00DA27F8" w:rsidRPr="00DA27F8">
        <w:rPr>
          <w:rFonts w:ascii="Times New Roman" w:hAnsi="Times New Roman"/>
          <w:sz w:val="24"/>
          <w:szCs w:val="24"/>
          <w:lang w:eastAsia="en-US"/>
        </w:rPr>
        <w:t>14</w:t>
      </w:r>
      <w:r w:rsidRPr="006B58CA">
        <w:rPr>
          <w:rFonts w:ascii="Times New Roman" w:hAnsi="Times New Roman"/>
          <w:sz w:val="24"/>
          <w:szCs w:val="24"/>
          <w:lang w:eastAsia="en-US"/>
        </w:rPr>
        <w:t xml:space="preserve"> чел.;</w:t>
      </w:r>
    </w:p>
    <w:p w14:paraId="0180D3F5"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t xml:space="preserve">Показатель 1.3 Количество проведенных культурно-массовых мероприятий - </w:t>
      </w:r>
      <w:r w:rsidR="00DA27F8" w:rsidRPr="00DA27F8">
        <w:rPr>
          <w:rFonts w:ascii="Times New Roman" w:hAnsi="Times New Roman"/>
          <w:sz w:val="24"/>
          <w:szCs w:val="24"/>
          <w:lang w:eastAsia="en-US"/>
        </w:rPr>
        <w:t>193</w:t>
      </w:r>
      <w:r w:rsidRPr="006B58CA">
        <w:rPr>
          <w:rFonts w:ascii="Times New Roman" w:hAnsi="Times New Roman"/>
          <w:sz w:val="24"/>
          <w:szCs w:val="24"/>
          <w:lang w:eastAsia="en-US"/>
        </w:rPr>
        <w:t>, 23</w:t>
      </w:r>
      <w:r w:rsidR="00DA27F8" w:rsidRPr="00DA27F8">
        <w:rPr>
          <w:rFonts w:ascii="Times New Roman" w:hAnsi="Times New Roman"/>
          <w:sz w:val="24"/>
          <w:szCs w:val="24"/>
          <w:lang w:eastAsia="en-US"/>
        </w:rPr>
        <w:t>5</w:t>
      </w:r>
      <w:r w:rsidR="00F87C7C">
        <w:rPr>
          <w:rFonts w:ascii="Times New Roman" w:hAnsi="Times New Roman"/>
          <w:sz w:val="24"/>
          <w:szCs w:val="24"/>
          <w:lang w:eastAsia="en-US"/>
        </w:rPr>
        <w:t>;</w:t>
      </w:r>
    </w:p>
    <w:p w14:paraId="4650033E"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t xml:space="preserve">Показатель 1.4 Размер средней заработной платы работников культуры – </w:t>
      </w:r>
      <w:r w:rsidR="00F87C7C">
        <w:rPr>
          <w:rFonts w:ascii="Times New Roman" w:hAnsi="Times New Roman"/>
          <w:sz w:val="24"/>
          <w:szCs w:val="24"/>
          <w:lang w:eastAsia="en-US"/>
        </w:rPr>
        <w:t>50,</w:t>
      </w:r>
      <w:r w:rsidR="00DA27F8" w:rsidRPr="00DA27F8">
        <w:rPr>
          <w:rFonts w:ascii="Times New Roman" w:hAnsi="Times New Roman"/>
          <w:sz w:val="24"/>
          <w:szCs w:val="24"/>
          <w:lang w:eastAsia="en-US"/>
        </w:rPr>
        <w:t>8</w:t>
      </w:r>
      <w:r w:rsidRPr="006B58CA">
        <w:rPr>
          <w:rFonts w:ascii="Times New Roman" w:hAnsi="Times New Roman"/>
          <w:sz w:val="24"/>
          <w:szCs w:val="24"/>
          <w:lang w:eastAsia="en-US"/>
        </w:rPr>
        <w:t xml:space="preserve"> тыс. руб., </w:t>
      </w:r>
      <w:r w:rsidR="00F87C7C">
        <w:rPr>
          <w:rFonts w:ascii="Times New Roman" w:hAnsi="Times New Roman"/>
          <w:sz w:val="24"/>
          <w:szCs w:val="24"/>
          <w:lang w:eastAsia="en-US"/>
        </w:rPr>
        <w:t>61,</w:t>
      </w:r>
      <w:r w:rsidR="00DA27F8" w:rsidRPr="00DA27F8">
        <w:rPr>
          <w:rFonts w:ascii="Times New Roman" w:hAnsi="Times New Roman"/>
          <w:sz w:val="24"/>
          <w:szCs w:val="24"/>
          <w:lang w:eastAsia="en-US"/>
        </w:rPr>
        <w:t>3</w:t>
      </w:r>
      <w:r w:rsidRPr="006B58CA">
        <w:rPr>
          <w:rFonts w:ascii="Times New Roman" w:hAnsi="Times New Roman"/>
          <w:sz w:val="24"/>
          <w:szCs w:val="24"/>
          <w:lang w:eastAsia="en-US"/>
        </w:rPr>
        <w:t xml:space="preserve"> тыс. руб.</w:t>
      </w:r>
    </w:p>
    <w:p w14:paraId="069945EF" w14:textId="77777777" w:rsidR="006B58CA" w:rsidRPr="006B58CA" w:rsidRDefault="006B58CA" w:rsidP="006B58CA">
      <w:pPr>
        <w:widowControl/>
        <w:autoSpaceDE/>
        <w:autoSpaceDN/>
        <w:adjustRightInd/>
        <w:spacing w:line="259" w:lineRule="auto"/>
        <w:ind w:firstLine="567"/>
        <w:jc w:val="both"/>
        <w:rPr>
          <w:rFonts w:ascii="Times New Roman" w:hAnsi="Times New Roman"/>
          <w:bCs/>
          <w:sz w:val="24"/>
          <w:szCs w:val="24"/>
          <w:lang w:eastAsia="en-US"/>
        </w:rPr>
      </w:pPr>
      <w:r w:rsidRPr="006B58CA">
        <w:rPr>
          <w:rFonts w:ascii="Times New Roman" w:hAnsi="Times New Roman"/>
          <w:sz w:val="24"/>
          <w:szCs w:val="24"/>
          <w:lang w:eastAsia="en-US"/>
        </w:rPr>
        <w:t>- Задача 2 Повышение уровня комплексного обустройства населенных пунктов, расположенных на территории Скребловского сельского поселения</w:t>
      </w:r>
      <w:r w:rsidRPr="006B58CA">
        <w:rPr>
          <w:rFonts w:ascii="Times New Roman" w:hAnsi="Times New Roman"/>
          <w:bCs/>
          <w:sz w:val="24"/>
          <w:szCs w:val="24"/>
          <w:lang w:eastAsia="en-US"/>
        </w:rPr>
        <w:t>:</w:t>
      </w:r>
    </w:p>
    <w:p w14:paraId="411C89B0"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t>Показатель 2.1 Количество построенных объектов культуры – 0, 0;</w:t>
      </w:r>
    </w:p>
    <w:p w14:paraId="7EDAF0B0"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t xml:space="preserve">Показатель 2.2 Количество отремонтированных объектов культуры – </w:t>
      </w:r>
      <w:r w:rsidR="00DA27F8" w:rsidRPr="00DA27F8">
        <w:rPr>
          <w:rFonts w:ascii="Times New Roman" w:hAnsi="Times New Roman"/>
          <w:sz w:val="24"/>
          <w:szCs w:val="24"/>
          <w:lang w:eastAsia="en-US"/>
        </w:rPr>
        <w:t>1</w:t>
      </w:r>
      <w:r w:rsidRPr="006B58CA">
        <w:rPr>
          <w:rFonts w:ascii="Times New Roman" w:hAnsi="Times New Roman"/>
          <w:sz w:val="24"/>
          <w:szCs w:val="24"/>
          <w:lang w:eastAsia="en-US"/>
        </w:rPr>
        <w:t xml:space="preserve">, </w:t>
      </w:r>
      <w:r w:rsidR="00DA27F8" w:rsidRPr="00DA27F8">
        <w:rPr>
          <w:rFonts w:ascii="Times New Roman" w:hAnsi="Times New Roman"/>
          <w:sz w:val="24"/>
          <w:szCs w:val="24"/>
          <w:lang w:eastAsia="en-US"/>
        </w:rPr>
        <w:t>1</w:t>
      </w:r>
      <w:r w:rsidRPr="006B58CA">
        <w:rPr>
          <w:rFonts w:ascii="Times New Roman" w:hAnsi="Times New Roman"/>
          <w:sz w:val="24"/>
          <w:szCs w:val="24"/>
          <w:lang w:eastAsia="en-US"/>
        </w:rPr>
        <w:t>;</w:t>
      </w:r>
    </w:p>
    <w:p w14:paraId="30508248"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t>Показатель 2.3 Площадь земель, освобожденных от борщевика</w:t>
      </w:r>
      <w:r w:rsidR="00F87C7C">
        <w:rPr>
          <w:rFonts w:ascii="Times New Roman" w:hAnsi="Times New Roman"/>
          <w:sz w:val="24"/>
          <w:szCs w:val="24"/>
          <w:lang w:eastAsia="en-US"/>
        </w:rPr>
        <w:t xml:space="preserve"> Сосновского – 90,0 га, 90,0 га;</w:t>
      </w:r>
    </w:p>
    <w:p w14:paraId="1BA2BED4"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t xml:space="preserve">Показатель 2.4 Доля населения, обеспеченного природным газом – 20 %, </w:t>
      </w:r>
      <w:r w:rsidR="00AF7634">
        <w:rPr>
          <w:rFonts w:ascii="Times New Roman" w:hAnsi="Times New Roman"/>
          <w:sz w:val="24"/>
          <w:szCs w:val="24"/>
          <w:lang w:eastAsia="en-US"/>
        </w:rPr>
        <w:t>20</w:t>
      </w:r>
      <w:r w:rsidRPr="006B58CA">
        <w:rPr>
          <w:rFonts w:ascii="Times New Roman" w:hAnsi="Times New Roman"/>
          <w:sz w:val="24"/>
          <w:szCs w:val="24"/>
          <w:lang w:eastAsia="en-US"/>
        </w:rPr>
        <w:t xml:space="preserve"> %;</w:t>
      </w:r>
    </w:p>
    <w:p w14:paraId="4D7F871C"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t>Показатель 2.5 Количество мероприятий, направленных на поддержание объектов теплоснабжения в нормативном состоянии – 1, 0;</w:t>
      </w:r>
    </w:p>
    <w:p w14:paraId="306F0A93"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t xml:space="preserve">Показатель 2.6 Количество мероприятий по благоустройству в целях создания благоприятной среды для проживания и отдыха жителей – 3, </w:t>
      </w:r>
      <w:r w:rsidR="00DA27F8" w:rsidRPr="00DA27F8">
        <w:rPr>
          <w:rFonts w:ascii="Times New Roman" w:hAnsi="Times New Roman"/>
          <w:sz w:val="24"/>
          <w:szCs w:val="24"/>
          <w:lang w:eastAsia="en-US"/>
        </w:rPr>
        <w:t>2</w:t>
      </w:r>
      <w:r w:rsidRPr="006B58CA">
        <w:rPr>
          <w:rFonts w:ascii="Times New Roman" w:hAnsi="Times New Roman"/>
          <w:sz w:val="24"/>
          <w:szCs w:val="24"/>
          <w:lang w:eastAsia="en-US"/>
        </w:rPr>
        <w:t>;</w:t>
      </w:r>
    </w:p>
    <w:p w14:paraId="2EF5753B"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lastRenderedPageBreak/>
        <w:t>Показатель 2.7 Количество мероприятий по организации вывоза несанкционированных свалок и деятельности по накоплению (в том числе раздельному накоплению) и транспортированию твердых коммунальных отходов – 1, 1.</w:t>
      </w:r>
    </w:p>
    <w:p w14:paraId="199F2B62" w14:textId="77777777" w:rsidR="006B58CA" w:rsidRPr="006B58CA" w:rsidRDefault="006B58CA" w:rsidP="006B58CA">
      <w:pPr>
        <w:widowControl/>
        <w:autoSpaceDE/>
        <w:autoSpaceDN/>
        <w:adjustRightInd/>
        <w:spacing w:line="259" w:lineRule="auto"/>
        <w:ind w:firstLine="567"/>
        <w:jc w:val="both"/>
        <w:rPr>
          <w:rFonts w:ascii="Times New Roman" w:hAnsi="Times New Roman"/>
          <w:bCs/>
          <w:sz w:val="24"/>
          <w:szCs w:val="24"/>
          <w:lang w:eastAsia="en-US"/>
        </w:rPr>
      </w:pPr>
      <w:r w:rsidRPr="006B58CA">
        <w:rPr>
          <w:rFonts w:ascii="Times New Roman" w:hAnsi="Times New Roman"/>
          <w:sz w:val="24"/>
          <w:szCs w:val="24"/>
          <w:lang w:eastAsia="en-US"/>
        </w:rPr>
        <w:t>- Задача 3 Создание условий для проведения мероприятий направленных на развитие и содержание автомобильных дорог, на создание инвентаризационной и технической документации в сфере дорожного хозяйства, на проведение ремонтных работ по дорогам общего пользования и дворовых территорий на территории Скребловского сельского поселения</w:t>
      </w:r>
      <w:r w:rsidRPr="006B58CA">
        <w:rPr>
          <w:rFonts w:ascii="Times New Roman" w:hAnsi="Times New Roman"/>
          <w:bCs/>
          <w:sz w:val="24"/>
          <w:szCs w:val="24"/>
          <w:lang w:eastAsia="en-US"/>
        </w:rPr>
        <w:t>:</w:t>
      </w:r>
    </w:p>
    <w:p w14:paraId="0A500501" w14:textId="77777777" w:rsidR="006B58CA" w:rsidRPr="006B58CA" w:rsidRDefault="006B58CA" w:rsidP="006B58CA">
      <w:pPr>
        <w:widowControl/>
        <w:autoSpaceDE/>
        <w:autoSpaceDN/>
        <w:adjustRightInd/>
        <w:spacing w:line="259" w:lineRule="auto"/>
        <w:ind w:firstLine="567"/>
        <w:jc w:val="both"/>
        <w:rPr>
          <w:rFonts w:ascii="Times New Roman" w:hAnsi="Times New Roman"/>
          <w:bCs/>
          <w:sz w:val="24"/>
          <w:szCs w:val="24"/>
          <w:lang w:eastAsia="en-US"/>
        </w:rPr>
      </w:pPr>
      <w:r w:rsidRPr="006B58CA">
        <w:rPr>
          <w:rFonts w:ascii="Times New Roman" w:hAnsi="Times New Roman"/>
          <w:bCs/>
          <w:sz w:val="24"/>
          <w:szCs w:val="24"/>
          <w:lang w:eastAsia="en-US"/>
        </w:rPr>
        <w:t>Показатель 3.1 Протяженность отремонтированных дорог – 1,</w:t>
      </w:r>
      <w:r w:rsidR="00DA27F8" w:rsidRPr="00DA27F8">
        <w:rPr>
          <w:rFonts w:ascii="Times New Roman" w:hAnsi="Times New Roman"/>
          <w:bCs/>
          <w:sz w:val="24"/>
          <w:szCs w:val="24"/>
          <w:lang w:eastAsia="en-US"/>
        </w:rPr>
        <w:t>4</w:t>
      </w:r>
      <w:r w:rsidRPr="006B58CA">
        <w:rPr>
          <w:rFonts w:ascii="Times New Roman" w:hAnsi="Times New Roman"/>
          <w:bCs/>
          <w:sz w:val="24"/>
          <w:szCs w:val="24"/>
          <w:lang w:eastAsia="en-US"/>
        </w:rPr>
        <w:t xml:space="preserve"> км, 1,</w:t>
      </w:r>
      <w:r w:rsidR="00DA27F8" w:rsidRPr="00DA27F8">
        <w:rPr>
          <w:rFonts w:ascii="Times New Roman" w:hAnsi="Times New Roman"/>
          <w:bCs/>
          <w:sz w:val="24"/>
          <w:szCs w:val="24"/>
          <w:lang w:eastAsia="en-US"/>
        </w:rPr>
        <w:t>4</w:t>
      </w:r>
      <w:r w:rsidRPr="006B58CA">
        <w:rPr>
          <w:rFonts w:ascii="Times New Roman" w:hAnsi="Times New Roman"/>
          <w:bCs/>
          <w:sz w:val="24"/>
          <w:szCs w:val="24"/>
          <w:lang w:eastAsia="en-US"/>
        </w:rPr>
        <w:t xml:space="preserve"> км</w:t>
      </w:r>
      <w:r w:rsidRPr="006B58CA">
        <w:rPr>
          <w:rFonts w:ascii="Times New Roman" w:hAnsi="Times New Roman"/>
          <w:sz w:val="24"/>
          <w:szCs w:val="24"/>
          <w:lang w:eastAsia="en-US"/>
        </w:rPr>
        <w:t>;</w:t>
      </w:r>
    </w:p>
    <w:p w14:paraId="3ADCA5E5" w14:textId="77777777" w:rsidR="006B58CA" w:rsidRPr="006B58CA" w:rsidRDefault="006B58CA" w:rsidP="006B58CA">
      <w:pPr>
        <w:widowControl/>
        <w:autoSpaceDE/>
        <w:autoSpaceDN/>
        <w:adjustRightInd/>
        <w:spacing w:line="259" w:lineRule="auto"/>
        <w:ind w:firstLine="567"/>
        <w:jc w:val="both"/>
        <w:rPr>
          <w:rFonts w:ascii="Times New Roman" w:hAnsi="Times New Roman"/>
          <w:bCs/>
          <w:sz w:val="24"/>
          <w:szCs w:val="24"/>
          <w:lang w:eastAsia="en-US"/>
        </w:rPr>
      </w:pPr>
      <w:r w:rsidRPr="006B58CA">
        <w:rPr>
          <w:rFonts w:ascii="Times New Roman" w:hAnsi="Times New Roman"/>
          <w:bCs/>
          <w:sz w:val="24"/>
          <w:szCs w:val="24"/>
          <w:lang w:eastAsia="en-US"/>
        </w:rPr>
        <w:t xml:space="preserve">Показатель 3.2 Количество мероприятий, направленных на повышение безопасности дорожного движения - 1, </w:t>
      </w:r>
      <w:r w:rsidR="00DA27F8" w:rsidRPr="00DA27F8">
        <w:rPr>
          <w:rFonts w:ascii="Times New Roman" w:hAnsi="Times New Roman"/>
          <w:bCs/>
          <w:sz w:val="24"/>
          <w:szCs w:val="24"/>
          <w:lang w:eastAsia="en-US"/>
        </w:rPr>
        <w:t>0</w:t>
      </w:r>
      <w:r w:rsidRPr="006B58CA">
        <w:rPr>
          <w:rFonts w:ascii="Times New Roman" w:hAnsi="Times New Roman"/>
          <w:bCs/>
          <w:sz w:val="24"/>
          <w:szCs w:val="24"/>
          <w:lang w:eastAsia="en-US"/>
        </w:rPr>
        <w:t>.</w:t>
      </w:r>
    </w:p>
    <w:p w14:paraId="3DD51450" w14:textId="77777777" w:rsidR="006B58CA" w:rsidRPr="006B58CA" w:rsidRDefault="006B58CA" w:rsidP="006B58CA">
      <w:pPr>
        <w:widowControl/>
        <w:autoSpaceDE/>
        <w:autoSpaceDN/>
        <w:adjustRightInd/>
        <w:spacing w:line="259" w:lineRule="auto"/>
        <w:ind w:firstLine="567"/>
        <w:jc w:val="both"/>
        <w:rPr>
          <w:rFonts w:ascii="Times New Roman" w:hAnsi="Times New Roman"/>
          <w:bCs/>
          <w:sz w:val="24"/>
          <w:szCs w:val="24"/>
          <w:lang w:eastAsia="en-US"/>
        </w:rPr>
      </w:pPr>
      <w:r w:rsidRPr="006B58CA">
        <w:rPr>
          <w:rFonts w:ascii="Times New Roman" w:hAnsi="Times New Roman"/>
          <w:sz w:val="24"/>
          <w:szCs w:val="24"/>
          <w:lang w:eastAsia="en-US"/>
        </w:rPr>
        <w:t>- Задача 4 Создание условий для обеспечения мероприятий направленных на создание безопасных условий существования граждан, проживающих на территории Скребловского сельского поселения</w:t>
      </w:r>
      <w:r w:rsidRPr="006B58CA">
        <w:rPr>
          <w:rFonts w:ascii="Times New Roman" w:hAnsi="Times New Roman"/>
          <w:bCs/>
          <w:sz w:val="24"/>
          <w:szCs w:val="24"/>
          <w:lang w:eastAsia="en-US"/>
        </w:rPr>
        <w:t>:</w:t>
      </w:r>
    </w:p>
    <w:p w14:paraId="32791DE6" w14:textId="77777777" w:rsidR="006B58CA" w:rsidRPr="006B58CA" w:rsidRDefault="006B58CA" w:rsidP="006B58CA">
      <w:pPr>
        <w:widowControl/>
        <w:autoSpaceDE/>
        <w:autoSpaceDN/>
        <w:adjustRightInd/>
        <w:spacing w:line="259" w:lineRule="auto"/>
        <w:ind w:firstLine="567"/>
        <w:jc w:val="both"/>
        <w:rPr>
          <w:rFonts w:ascii="Times New Roman" w:hAnsi="Times New Roman"/>
          <w:bCs/>
          <w:sz w:val="24"/>
          <w:szCs w:val="24"/>
          <w:lang w:eastAsia="en-US"/>
        </w:rPr>
      </w:pPr>
      <w:r w:rsidRPr="006B58CA">
        <w:rPr>
          <w:rFonts w:ascii="Times New Roman" w:hAnsi="Times New Roman"/>
          <w:bCs/>
          <w:sz w:val="24"/>
          <w:szCs w:val="24"/>
          <w:lang w:eastAsia="en-US"/>
        </w:rPr>
        <w:t>Показатель 4.1 Противопожарное опахивание населенных пунктов Скребловского СП - 15000 кв. м, 15000 кв. м;</w:t>
      </w:r>
    </w:p>
    <w:p w14:paraId="6B7CDC6A" w14:textId="77777777" w:rsidR="006B58CA" w:rsidRPr="006B58CA" w:rsidRDefault="006B58CA" w:rsidP="006B58CA">
      <w:pPr>
        <w:widowControl/>
        <w:autoSpaceDE/>
        <w:autoSpaceDN/>
        <w:adjustRightInd/>
        <w:spacing w:line="259" w:lineRule="auto"/>
        <w:ind w:firstLine="567"/>
        <w:jc w:val="both"/>
        <w:rPr>
          <w:rFonts w:ascii="Times New Roman" w:hAnsi="Times New Roman"/>
          <w:bCs/>
          <w:sz w:val="24"/>
          <w:szCs w:val="24"/>
          <w:lang w:eastAsia="en-US"/>
        </w:rPr>
      </w:pPr>
      <w:r w:rsidRPr="006B58CA">
        <w:rPr>
          <w:rFonts w:ascii="Times New Roman" w:hAnsi="Times New Roman"/>
          <w:bCs/>
          <w:sz w:val="24"/>
          <w:szCs w:val="24"/>
          <w:lang w:eastAsia="en-US"/>
        </w:rPr>
        <w:t xml:space="preserve">Показатель 4.2 Количество обустроенных пожарных водоемов – </w:t>
      </w:r>
      <w:r w:rsidR="00DA27F8" w:rsidRPr="00DA27F8">
        <w:rPr>
          <w:rFonts w:ascii="Times New Roman" w:hAnsi="Times New Roman"/>
          <w:bCs/>
          <w:sz w:val="24"/>
          <w:szCs w:val="24"/>
          <w:lang w:eastAsia="en-US"/>
        </w:rPr>
        <w:t>1</w:t>
      </w:r>
      <w:r w:rsidRPr="006B58CA">
        <w:rPr>
          <w:rFonts w:ascii="Times New Roman" w:hAnsi="Times New Roman"/>
          <w:bCs/>
          <w:sz w:val="24"/>
          <w:szCs w:val="24"/>
          <w:lang w:eastAsia="en-US"/>
        </w:rPr>
        <w:t xml:space="preserve">, </w:t>
      </w:r>
      <w:r w:rsidR="00AF7634">
        <w:rPr>
          <w:rFonts w:ascii="Times New Roman" w:hAnsi="Times New Roman"/>
          <w:bCs/>
          <w:sz w:val="24"/>
          <w:szCs w:val="24"/>
          <w:lang w:eastAsia="en-US"/>
        </w:rPr>
        <w:t>1</w:t>
      </w:r>
      <w:r w:rsidRPr="006B58CA">
        <w:rPr>
          <w:rFonts w:ascii="Times New Roman" w:hAnsi="Times New Roman"/>
          <w:bCs/>
          <w:sz w:val="24"/>
          <w:szCs w:val="24"/>
          <w:lang w:eastAsia="en-US"/>
        </w:rPr>
        <w:t>;</w:t>
      </w:r>
    </w:p>
    <w:p w14:paraId="3020C2DF"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t xml:space="preserve">Показатель 4.3 Количество мероприятий по обеспечению безопасности людей на водных объектах – 1, 1; </w:t>
      </w:r>
    </w:p>
    <w:p w14:paraId="73E0C24B"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t>Показатель 4.4 Количество мероприятий по противодействию экстремизму и профилактике терроризма - 1, 0.</w:t>
      </w:r>
    </w:p>
    <w:p w14:paraId="108ABCEC" w14:textId="77777777" w:rsidR="006B58CA" w:rsidRPr="006B58CA" w:rsidRDefault="006B58CA" w:rsidP="006B58CA">
      <w:pPr>
        <w:widowControl/>
        <w:autoSpaceDE/>
        <w:autoSpaceDN/>
        <w:adjustRightInd/>
        <w:spacing w:line="259" w:lineRule="auto"/>
        <w:ind w:firstLine="567"/>
        <w:jc w:val="both"/>
        <w:rPr>
          <w:rFonts w:ascii="Times New Roman" w:hAnsi="Times New Roman"/>
          <w:bCs/>
          <w:sz w:val="24"/>
          <w:szCs w:val="24"/>
          <w:lang w:eastAsia="en-US"/>
        </w:rPr>
      </w:pPr>
      <w:r w:rsidRPr="006B58CA">
        <w:rPr>
          <w:rFonts w:ascii="Times New Roman" w:hAnsi="Times New Roman"/>
          <w:sz w:val="24"/>
          <w:szCs w:val="24"/>
          <w:lang w:eastAsia="en-US"/>
        </w:rPr>
        <w:t xml:space="preserve"> - Задача 5 Активизация участия граждан в реализации инициативных проектов, направленных на решение приоритетных задач развития Скребловского сельского поселения и формирование позитивного отношения к сельской местности и сельскому образу жизни</w:t>
      </w:r>
      <w:r w:rsidRPr="006B58CA">
        <w:rPr>
          <w:rFonts w:ascii="Times New Roman" w:hAnsi="Times New Roman"/>
          <w:bCs/>
          <w:sz w:val="24"/>
          <w:szCs w:val="24"/>
          <w:lang w:eastAsia="en-US"/>
        </w:rPr>
        <w:t>:</w:t>
      </w:r>
    </w:p>
    <w:p w14:paraId="357E5F02" w14:textId="77777777" w:rsidR="006B58CA" w:rsidRPr="006B58CA" w:rsidRDefault="006B58CA" w:rsidP="006B58CA">
      <w:pPr>
        <w:widowControl/>
        <w:autoSpaceDE/>
        <w:autoSpaceDN/>
        <w:adjustRightInd/>
        <w:spacing w:line="259" w:lineRule="auto"/>
        <w:ind w:firstLine="567"/>
        <w:jc w:val="both"/>
        <w:rPr>
          <w:rFonts w:ascii="Times New Roman" w:hAnsi="Times New Roman"/>
          <w:bCs/>
          <w:sz w:val="24"/>
          <w:szCs w:val="24"/>
          <w:lang w:eastAsia="en-US"/>
        </w:rPr>
      </w:pPr>
      <w:r w:rsidRPr="006B58CA">
        <w:rPr>
          <w:rFonts w:ascii="Times New Roman" w:hAnsi="Times New Roman"/>
          <w:bCs/>
          <w:sz w:val="24"/>
          <w:szCs w:val="24"/>
          <w:lang w:eastAsia="en-US"/>
        </w:rPr>
        <w:t>Показатель 5.1 Количество мероприятий по реализации областного закона от 15.01.2018 № 3-оз – 1, 1;</w:t>
      </w:r>
    </w:p>
    <w:p w14:paraId="4C0FAF2F"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t>Показатель 5.2 Количество мероприятий по реализации областного закона от 28.12.2018 года № 147-оз – 1, 1;</w:t>
      </w:r>
    </w:p>
    <w:p w14:paraId="10C087A7" w14:textId="77777777" w:rsidR="00592FA8" w:rsidRPr="00937E9B" w:rsidRDefault="006B58CA" w:rsidP="006B58CA">
      <w:pPr>
        <w:ind w:firstLine="567"/>
        <w:jc w:val="both"/>
        <w:rPr>
          <w:rFonts w:ascii="Times New Roman" w:hAnsi="Times New Roman"/>
          <w:sz w:val="24"/>
          <w:szCs w:val="24"/>
        </w:rPr>
      </w:pPr>
      <w:r w:rsidRPr="006B58CA">
        <w:rPr>
          <w:rFonts w:ascii="Times New Roman" w:hAnsi="Times New Roman"/>
          <w:sz w:val="24"/>
          <w:szCs w:val="24"/>
          <w:lang w:eastAsia="en-US"/>
        </w:rPr>
        <w:t xml:space="preserve">Показатель 5.3 Количество мероприятий, направленных на поддержку развития общественной инфраструктуры муниципального значения – </w:t>
      </w:r>
      <w:r w:rsidR="00DA27F8" w:rsidRPr="00DA27F8">
        <w:rPr>
          <w:rFonts w:ascii="Times New Roman" w:hAnsi="Times New Roman"/>
          <w:sz w:val="24"/>
          <w:szCs w:val="24"/>
          <w:lang w:eastAsia="en-US"/>
        </w:rPr>
        <w:t>1</w:t>
      </w:r>
      <w:r w:rsidRPr="006B58CA">
        <w:rPr>
          <w:rFonts w:ascii="Times New Roman" w:hAnsi="Times New Roman"/>
          <w:sz w:val="24"/>
          <w:szCs w:val="24"/>
          <w:lang w:eastAsia="en-US"/>
        </w:rPr>
        <w:t xml:space="preserve">, </w:t>
      </w:r>
      <w:r w:rsidR="00DA27F8" w:rsidRPr="00DA27F8">
        <w:rPr>
          <w:rFonts w:ascii="Times New Roman" w:hAnsi="Times New Roman"/>
          <w:sz w:val="24"/>
          <w:szCs w:val="24"/>
          <w:lang w:eastAsia="en-US"/>
        </w:rPr>
        <w:t>1</w:t>
      </w:r>
      <w:r w:rsidR="005C3094">
        <w:rPr>
          <w:rFonts w:ascii="Times New Roman" w:hAnsi="Times New Roman"/>
          <w:sz w:val="24"/>
          <w:szCs w:val="24"/>
        </w:rPr>
        <w:t>.</w:t>
      </w:r>
    </w:p>
    <w:p w14:paraId="4520C285" w14:textId="77777777" w:rsidR="00592FA8" w:rsidRPr="009C46EA" w:rsidRDefault="00592FA8" w:rsidP="00592FA8">
      <w:pPr>
        <w:ind w:firstLine="567"/>
        <w:jc w:val="both"/>
        <w:rPr>
          <w:rFonts w:ascii="Times New Roman" w:hAnsi="Times New Roman"/>
          <w:sz w:val="24"/>
          <w:szCs w:val="24"/>
        </w:rPr>
      </w:pPr>
      <w:r w:rsidRPr="00745E0C">
        <w:rPr>
          <w:rFonts w:ascii="Times New Roman" w:hAnsi="Times New Roman"/>
          <w:b/>
          <w:sz w:val="24"/>
          <w:szCs w:val="24"/>
        </w:rPr>
        <w:t>Муници</w:t>
      </w:r>
      <w:r w:rsidRPr="00592FA8">
        <w:rPr>
          <w:rFonts w:ascii="Times New Roman" w:hAnsi="Times New Roman"/>
          <w:b/>
          <w:sz w:val="24"/>
          <w:szCs w:val="24"/>
        </w:rPr>
        <w:t>пальной программой</w:t>
      </w:r>
      <w:r w:rsidRPr="009C46EA">
        <w:rPr>
          <w:rFonts w:ascii="Times New Roman" w:hAnsi="Times New Roman"/>
          <w:sz w:val="24"/>
          <w:szCs w:val="24"/>
        </w:rPr>
        <w:t xml:space="preserve"> </w:t>
      </w:r>
      <w:r w:rsidRPr="00E106E4">
        <w:rPr>
          <w:rFonts w:ascii="Times New Roman" w:hAnsi="Times New Roman"/>
          <w:b/>
          <w:sz w:val="24"/>
          <w:szCs w:val="24"/>
        </w:rPr>
        <w:t>«</w:t>
      </w:r>
      <w:r w:rsidR="00745E0C" w:rsidRPr="00F3531E">
        <w:rPr>
          <w:rFonts w:ascii="Times New Roman" w:hAnsi="Times New Roman"/>
          <w:b/>
          <w:sz w:val="24"/>
          <w:szCs w:val="24"/>
        </w:rPr>
        <w:t>Формирование современной городской среды на территории муниципального образования Скребловское сельское поселение</w:t>
      </w:r>
      <w:r w:rsidRPr="00E106E4">
        <w:rPr>
          <w:rFonts w:ascii="Times New Roman" w:hAnsi="Times New Roman"/>
          <w:b/>
          <w:sz w:val="24"/>
          <w:szCs w:val="24"/>
        </w:rPr>
        <w:t>»</w:t>
      </w:r>
      <w:r>
        <w:rPr>
          <w:rFonts w:ascii="Times New Roman" w:hAnsi="Times New Roman"/>
          <w:b/>
          <w:sz w:val="24"/>
          <w:szCs w:val="24"/>
        </w:rPr>
        <w:t xml:space="preserve"> </w:t>
      </w:r>
      <w:r w:rsidRPr="009C46EA">
        <w:rPr>
          <w:rFonts w:ascii="Times New Roman" w:hAnsi="Times New Roman"/>
          <w:sz w:val="24"/>
          <w:szCs w:val="24"/>
        </w:rPr>
        <w:t>предусмотрен</w:t>
      </w:r>
      <w:r>
        <w:rPr>
          <w:rFonts w:ascii="Times New Roman" w:hAnsi="Times New Roman"/>
          <w:sz w:val="24"/>
          <w:szCs w:val="24"/>
        </w:rPr>
        <w:t>ы</w:t>
      </w:r>
      <w:r w:rsidRPr="009C46EA">
        <w:rPr>
          <w:rFonts w:ascii="Times New Roman" w:hAnsi="Times New Roman"/>
          <w:sz w:val="24"/>
          <w:szCs w:val="24"/>
        </w:rPr>
        <w:t xml:space="preserve"> </w:t>
      </w:r>
      <w:r>
        <w:rPr>
          <w:rFonts w:ascii="Times New Roman" w:hAnsi="Times New Roman"/>
          <w:sz w:val="24"/>
          <w:szCs w:val="24"/>
        </w:rPr>
        <w:t>2</w:t>
      </w:r>
      <w:r w:rsidRPr="009C46EA">
        <w:rPr>
          <w:rFonts w:ascii="Times New Roman" w:hAnsi="Times New Roman"/>
          <w:sz w:val="24"/>
          <w:szCs w:val="24"/>
        </w:rPr>
        <w:t xml:space="preserve"> показател</w:t>
      </w:r>
      <w:r>
        <w:rPr>
          <w:rFonts w:ascii="Times New Roman" w:hAnsi="Times New Roman"/>
          <w:sz w:val="24"/>
          <w:szCs w:val="24"/>
        </w:rPr>
        <w:t>я</w:t>
      </w:r>
      <w:r w:rsidRPr="009C46EA">
        <w:rPr>
          <w:rFonts w:ascii="Times New Roman" w:hAnsi="Times New Roman"/>
          <w:sz w:val="24"/>
          <w:szCs w:val="24"/>
        </w:rPr>
        <w:t xml:space="preserve">, по </w:t>
      </w:r>
      <w:r>
        <w:rPr>
          <w:rFonts w:ascii="Times New Roman" w:hAnsi="Times New Roman"/>
          <w:sz w:val="24"/>
          <w:szCs w:val="24"/>
        </w:rPr>
        <w:t xml:space="preserve">которым </w:t>
      </w:r>
      <w:r w:rsidRPr="009C46EA">
        <w:rPr>
          <w:rFonts w:ascii="Times New Roman" w:hAnsi="Times New Roman"/>
          <w:sz w:val="24"/>
          <w:szCs w:val="24"/>
        </w:rPr>
        <w:t>фактические значения соответствуют плановым.</w:t>
      </w:r>
    </w:p>
    <w:p w14:paraId="14D352A5"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t>Показатель 1.1 Количество благоустроенных территорий в Скребло</w:t>
      </w:r>
      <w:r w:rsidR="00F87C7C">
        <w:rPr>
          <w:rFonts w:ascii="Times New Roman" w:hAnsi="Times New Roman"/>
          <w:sz w:val="24"/>
          <w:szCs w:val="24"/>
          <w:lang w:eastAsia="en-US"/>
        </w:rPr>
        <w:t>вском сельском поселении – 1, 1;</w:t>
      </w:r>
    </w:p>
    <w:p w14:paraId="0A162DC1" w14:textId="77777777" w:rsidR="00745E0C" w:rsidRPr="009C46EA" w:rsidRDefault="006B58CA" w:rsidP="006B58CA">
      <w:pPr>
        <w:ind w:firstLine="567"/>
        <w:jc w:val="both"/>
        <w:rPr>
          <w:rFonts w:ascii="Times New Roman" w:hAnsi="Times New Roman"/>
          <w:sz w:val="24"/>
          <w:szCs w:val="24"/>
        </w:rPr>
      </w:pPr>
      <w:r w:rsidRPr="006B58CA">
        <w:rPr>
          <w:rFonts w:ascii="Times New Roman" w:hAnsi="Times New Roman"/>
          <w:sz w:val="24"/>
          <w:szCs w:val="24"/>
          <w:lang w:eastAsia="en-US"/>
        </w:rPr>
        <w:t>Показатель 1.2 Количество прочих мероприятий по благоустройству поселений - 1, 1</w:t>
      </w:r>
      <w:r w:rsidR="00745E0C">
        <w:rPr>
          <w:rFonts w:ascii="Times New Roman" w:hAnsi="Times New Roman"/>
          <w:sz w:val="24"/>
          <w:szCs w:val="24"/>
        </w:rPr>
        <w:t>.</w:t>
      </w:r>
    </w:p>
    <w:p w14:paraId="0FE6063B" w14:textId="77777777" w:rsidR="00592FA8" w:rsidRPr="009C46EA" w:rsidRDefault="00592FA8" w:rsidP="00592FA8">
      <w:pPr>
        <w:ind w:firstLine="567"/>
        <w:jc w:val="both"/>
        <w:rPr>
          <w:rFonts w:ascii="Times New Roman" w:hAnsi="Times New Roman"/>
          <w:sz w:val="24"/>
          <w:szCs w:val="24"/>
        </w:rPr>
      </w:pPr>
      <w:r w:rsidRPr="00821229">
        <w:rPr>
          <w:rFonts w:ascii="Times New Roman" w:hAnsi="Times New Roman"/>
          <w:b/>
          <w:sz w:val="24"/>
          <w:szCs w:val="24"/>
        </w:rPr>
        <w:t>Муниципальной программой</w:t>
      </w:r>
      <w:r w:rsidRPr="009C46EA">
        <w:rPr>
          <w:rFonts w:ascii="Times New Roman" w:hAnsi="Times New Roman"/>
          <w:sz w:val="24"/>
          <w:szCs w:val="24"/>
        </w:rPr>
        <w:t xml:space="preserve"> </w:t>
      </w:r>
      <w:r w:rsidR="00821229" w:rsidRPr="00E106E4">
        <w:rPr>
          <w:rFonts w:ascii="Times New Roman" w:hAnsi="Times New Roman"/>
          <w:b/>
          <w:sz w:val="24"/>
          <w:szCs w:val="24"/>
        </w:rPr>
        <w:t>«</w:t>
      </w:r>
      <w:r w:rsidR="007B6E84" w:rsidRPr="00C91504">
        <w:rPr>
          <w:rFonts w:ascii="Times New Roman" w:hAnsi="Times New Roman"/>
          <w:b/>
          <w:sz w:val="24"/>
          <w:szCs w:val="24"/>
        </w:rPr>
        <w:t>Профилактика незаконного потребления наркотических средств и психотропных веществ, наркомании среди молодежи на территории Скребловского сельского поселения Лужского муниципального района Ленинградской области</w:t>
      </w:r>
      <w:r w:rsidR="00821229" w:rsidRPr="00E106E4">
        <w:rPr>
          <w:rFonts w:ascii="Times New Roman" w:hAnsi="Times New Roman"/>
          <w:b/>
          <w:sz w:val="24"/>
          <w:szCs w:val="24"/>
        </w:rPr>
        <w:t>»</w:t>
      </w:r>
      <w:r w:rsidR="00821229">
        <w:rPr>
          <w:rFonts w:ascii="Times New Roman" w:hAnsi="Times New Roman"/>
          <w:b/>
          <w:sz w:val="24"/>
          <w:szCs w:val="24"/>
        </w:rPr>
        <w:t xml:space="preserve"> </w:t>
      </w:r>
      <w:r w:rsidRPr="009C46EA">
        <w:rPr>
          <w:rFonts w:ascii="Times New Roman" w:hAnsi="Times New Roman"/>
          <w:sz w:val="24"/>
          <w:szCs w:val="24"/>
        </w:rPr>
        <w:t xml:space="preserve">предусмотрен </w:t>
      </w:r>
      <w:r>
        <w:rPr>
          <w:rFonts w:ascii="Times New Roman" w:hAnsi="Times New Roman"/>
          <w:sz w:val="24"/>
          <w:szCs w:val="24"/>
        </w:rPr>
        <w:t>1</w:t>
      </w:r>
      <w:r w:rsidRPr="009C46EA">
        <w:rPr>
          <w:rFonts w:ascii="Times New Roman" w:hAnsi="Times New Roman"/>
          <w:sz w:val="24"/>
          <w:szCs w:val="24"/>
        </w:rPr>
        <w:t xml:space="preserve"> показател</w:t>
      </w:r>
      <w:r>
        <w:rPr>
          <w:rFonts w:ascii="Times New Roman" w:hAnsi="Times New Roman"/>
          <w:sz w:val="24"/>
          <w:szCs w:val="24"/>
        </w:rPr>
        <w:t>ь</w:t>
      </w:r>
      <w:r w:rsidRPr="009C46EA">
        <w:rPr>
          <w:rFonts w:ascii="Times New Roman" w:hAnsi="Times New Roman"/>
          <w:sz w:val="24"/>
          <w:szCs w:val="24"/>
        </w:rPr>
        <w:t xml:space="preserve">, по </w:t>
      </w:r>
      <w:r>
        <w:rPr>
          <w:rFonts w:ascii="Times New Roman" w:hAnsi="Times New Roman"/>
          <w:sz w:val="24"/>
          <w:szCs w:val="24"/>
        </w:rPr>
        <w:t xml:space="preserve">которому </w:t>
      </w:r>
      <w:r w:rsidRPr="009C46EA">
        <w:rPr>
          <w:rFonts w:ascii="Times New Roman" w:hAnsi="Times New Roman"/>
          <w:sz w:val="24"/>
          <w:szCs w:val="24"/>
        </w:rPr>
        <w:t>фактические значения соответствуют плановым.</w:t>
      </w:r>
    </w:p>
    <w:p w14:paraId="0689B2FE" w14:textId="77777777" w:rsidR="00FB508B" w:rsidRDefault="007B6E84" w:rsidP="00BC455D">
      <w:pPr>
        <w:ind w:firstLine="709"/>
        <w:jc w:val="both"/>
        <w:rPr>
          <w:rFonts w:ascii="Times New Roman" w:hAnsi="Times New Roman"/>
          <w:sz w:val="24"/>
          <w:szCs w:val="24"/>
        </w:rPr>
      </w:pPr>
      <w:r w:rsidRPr="00C91504">
        <w:rPr>
          <w:rFonts w:ascii="Times New Roman" w:hAnsi="Times New Roman"/>
          <w:sz w:val="24"/>
          <w:szCs w:val="24"/>
        </w:rPr>
        <w:t>Показатель 1.1 Количество мероприятий по пропаганде здорового образа жизни, в том числе физической культуры и спорта среди молодежи</w:t>
      </w:r>
      <w:r>
        <w:rPr>
          <w:rFonts w:ascii="Times New Roman" w:hAnsi="Times New Roman"/>
          <w:sz w:val="24"/>
          <w:szCs w:val="24"/>
        </w:rPr>
        <w:t xml:space="preserve"> </w:t>
      </w:r>
      <w:r w:rsidRPr="009C46EA">
        <w:rPr>
          <w:rFonts w:ascii="Times New Roman" w:hAnsi="Times New Roman"/>
          <w:sz w:val="24"/>
          <w:szCs w:val="24"/>
        </w:rPr>
        <w:t xml:space="preserve">– </w:t>
      </w:r>
      <w:r>
        <w:rPr>
          <w:rFonts w:ascii="Times New Roman" w:hAnsi="Times New Roman"/>
          <w:sz w:val="24"/>
          <w:szCs w:val="24"/>
        </w:rPr>
        <w:t>1,</w:t>
      </w:r>
      <w:r w:rsidRPr="009C46EA">
        <w:rPr>
          <w:rFonts w:ascii="Times New Roman" w:hAnsi="Times New Roman"/>
          <w:sz w:val="24"/>
          <w:szCs w:val="24"/>
        </w:rPr>
        <w:t xml:space="preserve"> </w:t>
      </w:r>
      <w:r>
        <w:rPr>
          <w:rFonts w:ascii="Times New Roman" w:hAnsi="Times New Roman"/>
          <w:sz w:val="24"/>
          <w:szCs w:val="24"/>
        </w:rPr>
        <w:t>1</w:t>
      </w:r>
      <w:r w:rsidR="00BC455D" w:rsidRPr="009C46EA">
        <w:rPr>
          <w:rFonts w:ascii="Times New Roman" w:hAnsi="Times New Roman"/>
          <w:sz w:val="24"/>
          <w:szCs w:val="24"/>
        </w:rPr>
        <w:t>.</w:t>
      </w:r>
    </w:p>
    <w:p w14:paraId="6BA47E88" w14:textId="77777777" w:rsidR="00D1494E" w:rsidRPr="009C46EA" w:rsidRDefault="00064424" w:rsidP="00D1494E">
      <w:pPr>
        <w:ind w:firstLine="567"/>
        <w:jc w:val="both"/>
        <w:rPr>
          <w:rFonts w:ascii="Times New Roman" w:hAnsi="Times New Roman"/>
          <w:sz w:val="24"/>
          <w:szCs w:val="24"/>
        </w:rPr>
      </w:pPr>
      <w:r>
        <w:rPr>
          <w:rFonts w:ascii="Times New Roman" w:eastAsiaTheme="minorEastAsia" w:hAnsi="Times New Roman"/>
          <w:b/>
          <w:bCs/>
          <w:color w:val="000000"/>
          <w:sz w:val="24"/>
          <w:szCs w:val="24"/>
        </w:rPr>
        <w:t>М</w:t>
      </w:r>
      <w:r w:rsidRPr="0038733C">
        <w:rPr>
          <w:rFonts w:ascii="Times New Roman" w:eastAsiaTheme="minorEastAsia" w:hAnsi="Times New Roman"/>
          <w:b/>
          <w:bCs/>
          <w:color w:val="000000"/>
          <w:sz w:val="24"/>
          <w:szCs w:val="24"/>
        </w:rPr>
        <w:t>униципальной программ</w:t>
      </w:r>
      <w:r>
        <w:rPr>
          <w:rFonts w:ascii="Times New Roman" w:eastAsiaTheme="minorEastAsia" w:hAnsi="Times New Roman"/>
          <w:b/>
          <w:bCs/>
          <w:color w:val="000000"/>
          <w:sz w:val="24"/>
          <w:szCs w:val="24"/>
        </w:rPr>
        <w:t>ой</w:t>
      </w:r>
      <w:r w:rsidRPr="0038733C">
        <w:rPr>
          <w:rFonts w:ascii="Times New Roman" w:eastAsiaTheme="minorEastAsia" w:hAnsi="Times New Roman"/>
          <w:b/>
          <w:bCs/>
          <w:color w:val="000000"/>
          <w:sz w:val="24"/>
          <w:szCs w:val="24"/>
        </w:rPr>
        <w:t xml:space="preserve"> </w:t>
      </w:r>
      <w:r w:rsidRPr="00970A31">
        <w:rPr>
          <w:rFonts w:ascii="Times New Roman" w:eastAsiaTheme="minorEastAsia" w:hAnsi="Times New Roman"/>
          <w:b/>
          <w:bCs/>
          <w:color w:val="000000"/>
          <w:sz w:val="24"/>
          <w:szCs w:val="24"/>
        </w:rPr>
        <w:t>«</w:t>
      </w:r>
      <w:r w:rsidRPr="00970A31">
        <w:rPr>
          <w:rFonts w:ascii="Times New Roman" w:hAnsi="Times New Roman"/>
          <w:b/>
          <w:bCs/>
          <w:color w:val="000000"/>
          <w:sz w:val="24"/>
          <w:szCs w:val="24"/>
        </w:rPr>
        <w:t>Строительство новых и реконструкция старых контейнерных площадок, оборудование, оснащение и содержание контейнерных площадок на территории МО Скребловское сельское поселение Лужского муниципального района Ленинградской области</w:t>
      </w:r>
      <w:r w:rsidRPr="00970A31">
        <w:rPr>
          <w:rFonts w:ascii="Times New Roman" w:eastAsiaTheme="minorEastAsia" w:hAnsi="Times New Roman"/>
          <w:b/>
          <w:bCs/>
          <w:color w:val="000000"/>
          <w:sz w:val="24"/>
          <w:szCs w:val="24"/>
        </w:rPr>
        <w:t>»</w:t>
      </w:r>
      <w:r>
        <w:rPr>
          <w:rFonts w:ascii="Times New Roman" w:eastAsiaTheme="minorEastAsia" w:hAnsi="Times New Roman"/>
          <w:b/>
          <w:bCs/>
          <w:color w:val="000000"/>
          <w:sz w:val="24"/>
          <w:szCs w:val="24"/>
        </w:rPr>
        <w:t xml:space="preserve"> </w:t>
      </w:r>
      <w:r w:rsidR="00D1494E" w:rsidRPr="009C46EA">
        <w:rPr>
          <w:rFonts w:ascii="Times New Roman" w:hAnsi="Times New Roman"/>
          <w:sz w:val="24"/>
          <w:szCs w:val="24"/>
        </w:rPr>
        <w:t>предусмотрен</w:t>
      </w:r>
      <w:r w:rsidR="00D1494E">
        <w:rPr>
          <w:rFonts w:ascii="Times New Roman" w:hAnsi="Times New Roman"/>
          <w:sz w:val="24"/>
          <w:szCs w:val="24"/>
        </w:rPr>
        <w:t>ы</w:t>
      </w:r>
      <w:r w:rsidR="00D1494E" w:rsidRPr="009C46EA">
        <w:rPr>
          <w:rFonts w:ascii="Times New Roman" w:hAnsi="Times New Roman"/>
          <w:sz w:val="24"/>
          <w:szCs w:val="24"/>
        </w:rPr>
        <w:t xml:space="preserve"> </w:t>
      </w:r>
      <w:r w:rsidR="00D1494E">
        <w:rPr>
          <w:rFonts w:ascii="Times New Roman" w:hAnsi="Times New Roman"/>
          <w:sz w:val="24"/>
          <w:szCs w:val="24"/>
        </w:rPr>
        <w:t xml:space="preserve">3 </w:t>
      </w:r>
      <w:r w:rsidR="00D1494E" w:rsidRPr="009C46EA">
        <w:rPr>
          <w:rFonts w:ascii="Times New Roman" w:hAnsi="Times New Roman"/>
          <w:sz w:val="24"/>
          <w:szCs w:val="24"/>
        </w:rPr>
        <w:t>показател</w:t>
      </w:r>
      <w:r w:rsidR="00D1494E">
        <w:rPr>
          <w:rFonts w:ascii="Times New Roman" w:hAnsi="Times New Roman"/>
          <w:sz w:val="24"/>
          <w:szCs w:val="24"/>
        </w:rPr>
        <w:t>я</w:t>
      </w:r>
      <w:r w:rsidR="00D1494E" w:rsidRPr="009C46EA">
        <w:rPr>
          <w:rFonts w:ascii="Times New Roman" w:hAnsi="Times New Roman"/>
          <w:sz w:val="24"/>
          <w:szCs w:val="24"/>
        </w:rPr>
        <w:t xml:space="preserve">, по </w:t>
      </w:r>
      <w:r w:rsidR="00D1494E">
        <w:rPr>
          <w:rFonts w:ascii="Times New Roman" w:hAnsi="Times New Roman"/>
          <w:sz w:val="24"/>
          <w:szCs w:val="24"/>
        </w:rPr>
        <w:t xml:space="preserve">которым </w:t>
      </w:r>
      <w:r w:rsidR="00D1494E" w:rsidRPr="009C46EA">
        <w:rPr>
          <w:rFonts w:ascii="Times New Roman" w:hAnsi="Times New Roman"/>
          <w:sz w:val="24"/>
          <w:szCs w:val="24"/>
        </w:rPr>
        <w:t>фактические значения соответствуют плановым.</w:t>
      </w:r>
    </w:p>
    <w:p w14:paraId="20971375"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t xml:space="preserve">Показатель 1.1 Количество построенных новых и реконструируемых площадок для сбора твердых коммунальных отходов – </w:t>
      </w:r>
      <w:r w:rsidR="00DA27F8" w:rsidRPr="00DA27F8">
        <w:rPr>
          <w:rFonts w:ascii="Times New Roman" w:hAnsi="Times New Roman"/>
          <w:sz w:val="24"/>
          <w:szCs w:val="24"/>
          <w:lang w:eastAsia="en-US"/>
        </w:rPr>
        <w:t>4</w:t>
      </w:r>
      <w:r w:rsidRPr="006B58CA">
        <w:rPr>
          <w:rFonts w:ascii="Times New Roman" w:hAnsi="Times New Roman"/>
          <w:sz w:val="24"/>
          <w:szCs w:val="24"/>
          <w:lang w:eastAsia="en-US"/>
        </w:rPr>
        <w:t xml:space="preserve">, </w:t>
      </w:r>
      <w:r w:rsidR="00DA27F8" w:rsidRPr="00DA27F8">
        <w:rPr>
          <w:rFonts w:ascii="Times New Roman" w:hAnsi="Times New Roman"/>
          <w:sz w:val="24"/>
          <w:szCs w:val="24"/>
          <w:lang w:eastAsia="en-US"/>
        </w:rPr>
        <w:t>4</w:t>
      </w:r>
      <w:r w:rsidRPr="006B58CA">
        <w:rPr>
          <w:rFonts w:ascii="Times New Roman" w:hAnsi="Times New Roman"/>
          <w:sz w:val="24"/>
          <w:szCs w:val="24"/>
          <w:lang w:eastAsia="en-US"/>
        </w:rPr>
        <w:t>;</w:t>
      </w:r>
    </w:p>
    <w:p w14:paraId="5ED22048"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lastRenderedPageBreak/>
        <w:t xml:space="preserve">Показатель 1.2 Количество приобретенных и установленных емкостей для совместного и раздельного накопления ТКО – </w:t>
      </w:r>
      <w:r w:rsidR="00DA27F8" w:rsidRPr="00DA27F8">
        <w:rPr>
          <w:rFonts w:ascii="Times New Roman" w:hAnsi="Times New Roman"/>
          <w:sz w:val="24"/>
          <w:szCs w:val="24"/>
          <w:lang w:eastAsia="en-US"/>
        </w:rPr>
        <w:t>0</w:t>
      </w:r>
      <w:r w:rsidRPr="006B58CA">
        <w:rPr>
          <w:rFonts w:ascii="Times New Roman" w:hAnsi="Times New Roman"/>
          <w:sz w:val="24"/>
          <w:szCs w:val="24"/>
          <w:lang w:eastAsia="en-US"/>
        </w:rPr>
        <w:t xml:space="preserve">, </w:t>
      </w:r>
      <w:r w:rsidR="00DA27F8" w:rsidRPr="00DA27F8">
        <w:rPr>
          <w:rFonts w:ascii="Times New Roman" w:hAnsi="Times New Roman"/>
          <w:sz w:val="24"/>
          <w:szCs w:val="24"/>
          <w:lang w:eastAsia="en-US"/>
        </w:rPr>
        <w:t>0</w:t>
      </w:r>
      <w:r w:rsidRPr="006B58CA">
        <w:rPr>
          <w:rFonts w:ascii="Times New Roman" w:hAnsi="Times New Roman"/>
          <w:sz w:val="24"/>
          <w:szCs w:val="24"/>
          <w:lang w:eastAsia="en-US"/>
        </w:rPr>
        <w:t>;</w:t>
      </w:r>
    </w:p>
    <w:p w14:paraId="3E2D4D83" w14:textId="77777777" w:rsidR="00064424" w:rsidRDefault="006B58CA" w:rsidP="006B58CA">
      <w:pPr>
        <w:ind w:firstLine="567"/>
        <w:jc w:val="both"/>
        <w:rPr>
          <w:rFonts w:ascii="Times New Roman" w:hAnsi="Times New Roman"/>
          <w:sz w:val="24"/>
          <w:szCs w:val="24"/>
        </w:rPr>
      </w:pPr>
      <w:r w:rsidRPr="006B58CA">
        <w:rPr>
          <w:rFonts w:ascii="Times New Roman" w:hAnsi="Times New Roman"/>
          <w:sz w:val="24"/>
          <w:szCs w:val="24"/>
          <w:lang w:eastAsia="en-US"/>
        </w:rPr>
        <w:t>Показатель 1.3 Количество приведенных до нормативных требований площадок для сбора твердых коммунальных отходов – 5</w:t>
      </w:r>
      <w:r w:rsidR="00DA27F8" w:rsidRPr="00DA27F8">
        <w:rPr>
          <w:rFonts w:ascii="Times New Roman" w:hAnsi="Times New Roman"/>
          <w:sz w:val="24"/>
          <w:szCs w:val="24"/>
          <w:lang w:eastAsia="en-US"/>
        </w:rPr>
        <w:t>7</w:t>
      </w:r>
      <w:r w:rsidRPr="006B58CA">
        <w:rPr>
          <w:rFonts w:ascii="Times New Roman" w:hAnsi="Times New Roman"/>
          <w:sz w:val="24"/>
          <w:szCs w:val="24"/>
          <w:lang w:eastAsia="en-US"/>
        </w:rPr>
        <w:t>, 5</w:t>
      </w:r>
      <w:r w:rsidR="00DA27F8" w:rsidRPr="00DA27F8">
        <w:rPr>
          <w:rFonts w:ascii="Times New Roman" w:hAnsi="Times New Roman"/>
          <w:sz w:val="24"/>
          <w:szCs w:val="24"/>
          <w:lang w:eastAsia="en-US"/>
        </w:rPr>
        <w:t>7</w:t>
      </w:r>
      <w:r w:rsidR="00D1494E">
        <w:rPr>
          <w:rFonts w:ascii="Times New Roman" w:hAnsi="Times New Roman"/>
          <w:sz w:val="24"/>
          <w:szCs w:val="24"/>
        </w:rPr>
        <w:t>.</w:t>
      </w:r>
    </w:p>
    <w:p w14:paraId="6B036EE2" w14:textId="77777777" w:rsidR="006C46ED" w:rsidRDefault="006C46ED" w:rsidP="006C46ED">
      <w:pPr>
        <w:ind w:firstLine="567"/>
        <w:jc w:val="both"/>
        <w:rPr>
          <w:rFonts w:ascii="Times New Roman" w:hAnsi="Times New Roman"/>
          <w:sz w:val="24"/>
          <w:szCs w:val="24"/>
        </w:rPr>
      </w:pPr>
      <w:r w:rsidRPr="006C46ED">
        <w:rPr>
          <w:rFonts w:ascii="Times New Roman" w:hAnsi="Times New Roman"/>
          <w:b/>
          <w:sz w:val="24"/>
          <w:szCs w:val="24"/>
        </w:rPr>
        <w:t>Муниципальной программой</w:t>
      </w:r>
      <w:r w:rsidRPr="009C46EA">
        <w:rPr>
          <w:rFonts w:ascii="Times New Roman" w:hAnsi="Times New Roman"/>
          <w:sz w:val="24"/>
          <w:szCs w:val="24"/>
        </w:rPr>
        <w:t xml:space="preserve"> </w:t>
      </w:r>
      <w:r w:rsidRPr="00FA1AF5">
        <w:rPr>
          <w:rFonts w:ascii="Times New Roman" w:hAnsi="Times New Roman"/>
          <w:b/>
          <w:sz w:val="24"/>
          <w:szCs w:val="24"/>
        </w:rPr>
        <w:t>«Производительность труда и поддержка занятости на территории Скребловского сельского поселения»</w:t>
      </w:r>
      <w:r>
        <w:rPr>
          <w:rFonts w:ascii="Times New Roman" w:hAnsi="Times New Roman"/>
          <w:b/>
          <w:sz w:val="24"/>
          <w:szCs w:val="24"/>
        </w:rPr>
        <w:t xml:space="preserve"> </w:t>
      </w:r>
      <w:r w:rsidRPr="009C46EA">
        <w:rPr>
          <w:rFonts w:ascii="Times New Roman" w:hAnsi="Times New Roman"/>
          <w:sz w:val="24"/>
          <w:szCs w:val="24"/>
        </w:rPr>
        <w:t>предусмотрен</w:t>
      </w:r>
      <w:r>
        <w:rPr>
          <w:rFonts w:ascii="Times New Roman" w:hAnsi="Times New Roman"/>
          <w:sz w:val="24"/>
          <w:szCs w:val="24"/>
        </w:rPr>
        <w:t>ы</w:t>
      </w:r>
      <w:r w:rsidRPr="009C46EA">
        <w:rPr>
          <w:rFonts w:ascii="Times New Roman" w:hAnsi="Times New Roman"/>
          <w:sz w:val="24"/>
          <w:szCs w:val="24"/>
        </w:rPr>
        <w:t xml:space="preserve"> показател</w:t>
      </w:r>
      <w:r>
        <w:rPr>
          <w:rFonts w:ascii="Times New Roman" w:hAnsi="Times New Roman"/>
          <w:sz w:val="24"/>
          <w:szCs w:val="24"/>
        </w:rPr>
        <w:t>и</w:t>
      </w:r>
      <w:r w:rsidRPr="009C46EA">
        <w:rPr>
          <w:rFonts w:ascii="Times New Roman" w:hAnsi="Times New Roman"/>
          <w:sz w:val="24"/>
          <w:szCs w:val="24"/>
        </w:rPr>
        <w:t xml:space="preserve">, по </w:t>
      </w:r>
      <w:r>
        <w:rPr>
          <w:rFonts w:ascii="Times New Roman" w:hAnsi="Times New Roman"/>
          <w:sz w:val="24"/>
          <w:szCs w:val="24"/>
        </w:rPr>
        <w:t xml:space="preserve">которым </w:t>
      </w:r>
      <w:r w:rsidRPr="009C46EA">
        <w:rPr>
          <w:rFonts w:ascii="Times New Roman" w:hAnsi="Times New Roman"/>
          <w:sz w:val="24"/>
          <w:szCs w:val="24"/>
        </w:rPr>
        <w:t xml:space="preserve">фактические </w:t>
      </w:r>
      <w:r>
        <w:rPr>
          <w:rFonts w:ascii="Times New Roman" w:hAnsi="Times New Roman"/>
          <w:sz w:val="24"/>
          <w:szCs w:val="24"/>
        </w:rPr>
        <w:t>значения соответствуют плановым.</w:t>
      </w:r>
    </w:p>
    <w:p w14:paraId="7DC1BB33" w14:textId="77777777" w:rsidR="006C46ED" w:rsidRPr="009C46EA" w:rsidRDefault="006C46ED" w:rsidP="006C46ED">
      <w:pPr>
        <w:ind w:firstLine="567"/>
        <w:jc w:val="both"/>
        <w:rPr>
          <w:rFonts w:ascii="Times New Roman" w:hAnsi="Times New Roman"/>
          <w:sz w:val="24"/>
          <w:szCs w:val="24"/>
        </w:rPr>
      </w:pPr>
      <w:r w:rsidRPr="00E955D1">
        <w:rPr>
          <w:rFonts w:ascii="Times New Roman" w:hAnsi="Times New Roman"/>
          <w:sz w:val="24"/>
          <w:szCs w:val="24"/>
        </w:rPr>
        <w:t>Задача 1 Повышение квалификации кадрового состава администрации Скребловского сельского поселения</w:t>
      </w:r>
      <w:r>
        <w:rPr>
          <w:rFonts w:ascii="Times New Roman" w:hAnsi="Times New Roman"/>
          <w:sz w:val="24"/>
          <w:szCs w:val="24"/>
        </w:rPr>
        <w:t>:</w:t>
      </w:r>
    </w:p>
    <w:p w14:paraId="0C379156"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t>Показатель 1.1 Количество специалистов администрации Скребловского сельского поселения, прошедших обучение – 2, 2;</w:t>
      </w:r>
    </w:p>
    <w:p w14:paraId="4ACF42D2"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t xml:space="preserve">Показатель 1.2 Количество мероприятий по обучению специалистов администрации Скребловского сельского поселения – </w:t>
      </w:r>
      <w:r w:rsidR="00DA27F8" w:rsidRPr="00DA27F8">
        <w:rPr>
          <w:rFonts w:ascii="Times New Roman" w:hAnsi="Times New Roman"/>
          <w:sz w:val="24"/>
          <w:szCs w:val="24"/>
          <w:lang w:eastAsia="en-US"/>
        </w:rPr>
        <w:t>4</w:t>
      </w:r>
      <w:r w:rsidRPr="006B58CA">
        <w:rPr>
          <w:rFonts w:ascii="Times New Roman" w:hAnsi="Times New Roman"/>
          <w:sz w:val="24"/>
          <w:szCs w:val="24"/>
          <w:lang w:eastAsia="en-US"/>
        </w:rPr>
        <w:t xml:space="preserve">, </w:t>
      </w:r>
      <w:r w:rsidR="00DA27F8" w:rsidRPr="00DA27F8">
        <w:rPr>
          <w:rFonts w:ascii="Times New Roman" w:hAnsi="Times New Roman"/>
          <w:sz w:val="24"/>
          <w:szCs w:val="24"/>
          <w:lang w:eastAsia="en-US"/>
        </w:rPr>
        <w:t>4</w:t>
      </w:r>
      <w:r w:rsidRPr="006B58CA">
        <w:rPr>
          <w:rFonts w:ascii="Times New Roman" w:hAnsi="Times New Roman"/>
          <w:sz w:val="24"/>
          <w:szCs w:val="24"/>
          <w:lang w:eastAsia="en-US"/>
        </w:rPr>
        <w:t>.</w:t>
      </w:r>
    </w:p>
    <w:p w14:paraId="0C433D12" w14:textId="77777777" w:rsidR="006B58CA" w:rsidRPr="006B58CA" w:rsidRDefault="006B58CA" w:rsidP="006B58CA">
      <w:pPr>
        <w:widowControl/>
        <w:autoSpaceDE/>
        <w:autoSpaceDN/>
        <w:adjustRightInd/>
        <w:spacing w:line="259" w:lineRule="auto"/>
        <w:ind w:firstLine="567"/>
        <w:jc w:val="both"/>
        <w:rPr>
          <w:rFonts w:ascii="Times New Roman" w:hAnsi="Times New Roman"/>
          <w:sz w:val="24"/>
          <w:szCs w:val="24"/>
          <w:lang w:eastAsia="en-US"/>
        </w:rPr>
      </w:pPr>
      <w:r w:rsidRPr="006B58CA">
        <w:rPr>
          <w:rFonts w:ascii="Times New Roman" w:hAnsi="Times New Roman"/>
          <w:sz w:val="24"/>
          <w:szCs w:val="24"/>
          <w:lang w:eastAsia="en-US"/>
        </w:rPr>
        <w:t>Задача 2 Привлечение молодежи к общественным работам, имеющих социально полезную направленность:</w:t>
      </w:r>
    </w:p>
    <w:p w14:paraId="0A8A99A9" w14:textId="77777777" w:rsidR="006C46ED" w:rsidRDefault="006B58CA" w:rsidP="006B58CA">
      <w:pPr>
        <w:ind w:firstLine="567"/>
        <w:jc w:val="both"/>
        <w:rPr>
          <w:rFonts w:ascii="Times New Roman" w:hAnsi="Times New Roman"/>
          <w:sz w:val="24"/>
          <w:szCs w:val="24"/>
        </w:rPr>
      </w:pPr>
      <w:r w:rsidRPr="006B58CA">
        <w:rPr>
          <w:rFonts w:ascii="Times New Roman" w:hAnsi="Times New Roman"/>
          <w:sz w:val="24"/>
          <w:szCs w:val="24"/>
          <w:lang w:eastAsia="en-US"/>
        </w:rPr>
        <w:t>Показатель 2.1 Количество рабочих мест для молодежи – 5, 5</w:t>
      </w:r>
      <w:r w:rsidR="006C46ED">
        <w:rPr>
          <w:rFonts w:ascii="Times New Roman" w:hAnsi="Times New Roman"/>
          <w:sz w:val="24"/>
          <w:szCs w:val="24"/>
        </w:rPr>
        <w:t>.</w:t>
      </w:r>
    </w:p>
    <w:p w14:paraId="02358BC4" w14:textId="77777777" w:rsidR="00711553" w:rsidRPr="009C46EA" w:rsidRDefault="00711553" w:rsidP="00711553">
      <w:pPr>
        <w:ind w:firstLine="567"/>
        <w:jc w:val="both"/>
        <w:rPr>
          <w:rFonts w:ascii="Times New Roman" w:hAnsi="Times New Roman"/>
          <w:sz w:val="24"/>
          <w:szCs w:val="24"/>
        </w:rPr>
      </w:pPr>
      <w:r w:rsidRPr="00711553">
        <w:rPr>
          <w:rFonts w:ascii="Times New Roman" w:hAnsi="Times New Roman"/>
          <w:b/>
          <w:sz w:val="24"/>
          <w:szCs w:val="24"/>
        </w:rPr>
        <w:t>Муниципальной программой</w:t>
      </w:r>
      <w:r w:rsidRPr="009C46EA">
        <w:rPr>
          <w:rFonts w:ascii="Times New Roman" w:hAnsi="Times New Roman"/>
          <w:sz w:val="24"/>
          <w:szCs w:val="24"/>
        </w:rPr>
        <w:t xml:space="preserve"> </w:t>
      </w:r>
      <w:r>
        <w:rPr>
          <w:rFonts w:ascii="Times New Roman" w:hAnsi="Times New Roman"/>
          <w:b/>
          <w:sz w:val="24"/>
          <w:szCs w:val="24"/>
        </w:rPr>
        <w:t>«</w:t>
      </w:r>
      <w:r w:rsidRPr="00711553">
        <w:rPr>
          <w:rFonts w:ascii="Times New Roman" w:hAnsi="Times New Roman"/>
          <w:b/>
          <w:sz w:val="24"/>
          <w:szCs w:val="24"/>
        </w:rPr>
        <w:t>Развитие и поддержка субъектов малого и среднего предпринимательства в Скребловском сельском поселении</w:t>
      </w:r>
      <w:r>
        <w:rPr>
          <w:rFonts w:ascii="Times New Roman" w:hAnsi="Times New Roman"/>
          <w:b/>
          <w:sz w:val="24"/>
          <w:szCs w:val="24"/>
        </w:rPr>
        <w:t>»</w:t>
      </w:r>
      <w:r w:rsidRPr="009C46EA">
        <w:rPr>
          <w:rFonts w:ascii="Times New Roman" w:hAnsi="Times New Roman"/>
          <w:sz w:val="24"/>
          <w:szCs w:val="24"/>
        </w:rPr>
        <w:t xml:space="preserve"> предусмотрен</w:t>
      </w:r>
      <w:r>
        <w:rPr>
          <w:rFonts w:ascii="Times New Roman" w:hAnsi="Times New Roman"/>
          <w:sz w:val="24"/>
          <w:szCs w:val="24"/>
        </w:rPr>
        <w:t>ы</w:t>
      </w:r>
      <w:r w:rsidRPr="009C46EA">
        <w:rPr>
          <w:rFonts w:ascii="Times New Roman" w:hAnsi="Times New Roman"/>
          <w:sz w:val="24"/>
          <w:szCs w:val="24"/>
        </w:rPr>
        <w:t xml:space="preserve"> показател</w:t>
      </w:r>
      <w:r>
        <w:rPr>
          <w:rFonts w:ascii="Times New Roman" w:hAnsi="Times New Roman"/>
          <w:sz w:val="24"/>
          <w:szCs w:val="24"/>
        </w:rPr>
        <w:t>и</w:t>
      </w:r>
      <w:r w:rsidRPr="009C46EA">
        <w:rPr>
          <w:rFonts w:ascii="Times New Roman" w:hAnsi="Times New Roman"/>
          <w:sz w:val="24"/>
          <w:szCs w:val="24"/>
        </w:rPr>
        <w:t xml:space="preserve">, по </w:t>
      </w:r>
      <w:r>
        <w:rPr>
          <w:rFonts w:ascii="Times New Roman" w:hAnsi="Times New Roman"/>
          <w:sz w:val="24"/>
          <w:szCs w:val="24"/>
        </w:rPr>
        <w:t xml:space="preserve">которым </w:t>
      </w:r>
      <w:r w:rsidRPr="009C46EA">
        <w:rPr>
          <w:rFonts w:ascii="Times New Roman" w:hAnsi="Times New Roman"/>
          <w:sz w:val="24"/>
          <w:szCs w:val="24"/>
        </w:rPr>
        <w:t>фактические значения соответствуют плановым.</w:t>
      </w:r>
    </w:p>
    <w:p w14:paraId="5B3F877D" w14:textId="77777777" w:rsidR="00711553" w:rsidRDefault="00711553" w:rsidP="00711553">
      <w:pPr>
        <w:ind w:firstLine="567"/>
        <w:jc w:val="both"/>
        <w:rPr>
          <w:rFonts w:ascii="Times New Roman" w:hAnsi="Times New Roman"/>
          <w:b/>
          <w:sz w:val="24"/>
          <w:szCs w:val="24"/>
        </w:rPr>
      </w:pPr>
      <w:r w:rsidRPr="0097043B">
        <w:rPr>
          <w:rFonts w:ascii="Times New Roman" w:hAnsi="Times New Roman"/>
          <w:sz w:val="24"/>
          <w:szCs w:val="24"/>
        </w:rPr>
        <w:t>Показатель 1.1 Количество мероприятий по развитию и поддержке малого предпринимательства</w:t>
      </w:r>
      <w:r>
        <w:rPr>
          <w:rFonts w:ascii="Times New Roman" w:hAnsi="Times New Roman"/>
          <w:sz w:val="24"/>
          <w:szCs w:val="24"/>
        </w:rPr>
        <w:t xml:space="preserve"> </w:t>
      </w:r>
      <w:r w:rsidRPr="009C46EA">
        <w:rPr>
          <w:rFonts w:ascii="Times New Roman" w:hAnsi="Times New Roman"/>
          <w:sz w:val="24"/>
          <w:szCs w:val="24"/>
        </w:rPr>
        <w:t xml:space="preserve">– </w:t>
      </w:r>
      <w:r>
        <w:rPr>
          <w:rFonts w:ascii="Times New Roman" w:hAnsi="Times New Roman"/>
          <w:sz w:val="24"/>
          <w:szCs w:val="24"/>
        </w:rPr>
        <w:t>1,</w:t>
      </w:r>
      <w:r w:rsidRPr="009C46EA">
        <w:rPr>
          <w:rFonts w:ascii="Times New Roman" w:hAnsi="Times New Roman"/>
          <w:sz w:val="24"/>
          <w:szCs w:val="24"/>
        </w:rPr>
        <w:t xml:space="preserve"> </w:t>
      </w:r>
      <w:r>
        <w:rPr>
          <w:rFonts w:ascii="Times New Roman" w:hAnsi="Times New Roman"/>
          <w:sz w:val="24"/>
          <w:szCs w:val="24"/>
        </w:rPr>
        <w:t>1.</w:t>
      </w:r>
    </w:p>
    <w:p w14:paraId="2F3DA37A" w14:textId="77777777" w:rsidR="00BC455D" w:rsidRDefault="00BC455D" w:rsidP="00FB508B">
      <w:pPr>
        <w:ind w:firstLine="709"/>
        <w:jc w:val="center"/>
        <w:rPr>
          <w:rFonts w:ascii="Times New Roman" w:hAnsi="Times New Roman"/>
          <w:b/>
          <w:sz w:val="24"/>
          <w:szCs w:val="24"/>
        </w:rPr>
      </w:pPr>
    </w:p>
    <w:p w14:paraId="6AB53A5D" w14:textId="77777777" w:rsidR="00FB508B" w:rsidRPr="00592FA8" w:rsidRDefault="00FB508B" w:rsidP="00FB508B">
      <w:pPr>
        <w:ind w:firstLine="709"/>
        <w:jc w:val="center"/>
        <w:rPr>
          <w:rFonts w:ascii="Times New Roman" w:hAnsi="Times New Roman"/>
          <w:b/>
          <w:sz w:val="24"/>
          <w:szCs w:val="24"/>
        </w:rPr>
      </w:pPr>
      <w:r w:rsidRPr="00592FA8">
        <w:rPr>
          <w:rFonts w:ascii="Times New Roman" w:hAnsi="Times New Roman"/>
          <w:b/>
          <w:sz w:val="24"/>
          <w:szCs w:val="24"/>
        </w:rPr>
        <w:t xml:space="preserve">Раздел </w:t>
      </w:r>
      <w:r>
        <w:rPr>
          <w:rFonts w:ascii="Times New Roman" w:hAnsi="Times New Roman"/>
          <w:b/>
          <w:sz w:val="24"/>
          <w:szCs w:val="24"/>
        </w:rPr>
        <w:t>3</w:t>
      </w:r>
      <w:r w:rsidRPr="00592FA8">
        <w:rPr>
          <w:rFonts w:ascii="Times New Roman" w:hAnsi="Times New Roman"/>
          <w:b/>
          <w:sz w:val="24"/>
          <w:szCs w:val="24"/>
        </w:rPr>
        <w:t>.</w:t>
      </w:r>
    </w:p>
    <w:p w14:paraId="458CE0B8" w14:textId="77777777" w:rsidR="00592FA8" w:rsidRDefault="00FB508B" w:rsidP="00FB508B">
      <w:pPr>
        <w:ind w:firstLine="567"/>
        <w:jc w:val="center"/>
        <w:rPr>
          <w:rFonts w:ascii="Times New Roman" w:hAnsi="Times New Roman"/>
          <w:b/>
          <w:sz w:val="28"/>
          <w:szCs w:val="28"/>
        </w:rPr>
      </w:pPr>
      <w:r w:rsidRPr="00592FA8">
        <w:rPr>
          <w:rFonts w:ascii="Times New Roman" w:hAnsi="Times New Roman"/>
          <w:b/>
          <w:sz w:val="24"/>
          <w:szCs w:val="24"/>
        </w:rPr>
        <w:t xml:space="preserve">Сведения о </w:t>
      </w:r>
      <w:r>
        <w:rPr>
          <w:rFonts w:ascii="Times New Roman" w:hAnsi="Times New Roman"/>
          <w:b/>
          <w:sz w:val="24"/>
          <w:szCs w:val="24"/>
        </w:rPr>
        <w:t xml:space="preserve">выполнении расходных обязательств, связанных </w:t>
      </w:r>
      <w:r w:rsidR="00C125B3">
        <w:rPr>
          <w:rFonts w:ascii="Times New Roman" w:hAnsi="Times New Roman"/>
          <w:b/>
          <w:sz w:val="24"/>
          <w:szCs w:val="24"/>
        </w:rPr>
        <w:t>с</w:t>
      </w:r>
      <w:r>
        <w:rPr>
          <w:rFonts w:ascii="Times New Roman" w:hAnsi="Times New Roman"/>
          <w:b/>
          <w:sz w:val="24"/>
          <w:szCs w:val="24"/>
        </w:rPr>
        <w:t xml:space="preserve"> реализацией муниципальный программ</w:t>
      </w:r>
      <w:r w:rsidRPr="00592FA8">
        <w:rPr>
          <w:rFonts w:ascii="Times New Roman" w:hAnsi="Times New Roman"/>
          <w:b/>
          <w:sz w:val="24"/>
          <w:szCs w:val="24"/>
        </w:rPr>
        <w:t>.</w:t>
      </w:r>
    </w:p>
    <w:p w14:paraId="4895D201" w14:textId="77777777" w:rsidR="00F66436" w:rsidRPr="00F66436" w:rsidRDefault="00FB508B" w:rsidP="00F66436">
      <w:pPr>
        <w:ind w:firstLine="567"/>
        <w:jc w:val="both"/>
        <w:rPr>
          <w:rFonts w:ascii="Times New Roman" w:hAnsi="Times New Roman"/>
          <w:sz w:val="24"/>
          <w:szCs w:val="24"/>
          <w:lang w:eastAsia="en-US"/>
        </w:rPr>
      </w:pPr>
      <w:r w:rsidRPr="00937E9B">
        <w:rPr>
          <w:rFonts w:ascii="Times New Roman" w:hAnsi="Times New Roman"/>
          <w:sz w:val="24"/>
          <w:szCs w:val="24"/>
        </w:rPr>
        <w:t xml:space="preserve">Объем запланированных расходов на реализацию </w:t>
      </w:r>
      <w:r w:rsidRPr="00FB508B">
        <w:rPr>
          <w:rFonts w:ascii="Times New Roman" w:hAnsi="Times New Roman"/>
          <w:b/>
          <w:sz w:val="24"/>
          <w:szCs w:val="24"/>
        </w:rPr>
        <w:t>муниципальной программы</w:t>
      </w:r>
      <w:r w:rsidRPr="00937E9B">
        <w:rPr>
          <w:rFonts w:ascii="Times New Roman" w:hAnsi="Times New Roman"/>
          <w:sz w:val="24"/>
          <w:szCs w:val="24"/>
        </w:rPr>
        <w:t xml:space="preserve"> </w:t>
      </w:r>
      <w:r w:rsidRPr="00E106E4">
        <w:rPr>
          <w:rFonts w:ascii="Times New Roman" w:hAnsi="Times New Roman"/>
          <w:b/>
          <w:sz w:val="24"/>
          <w:szCs w:val="24"/>
        </w:rPr>
        <w:t>«</w:t>
      </w:r>
      <w:r w:rsidR="00166F53" w:rsidRPr="00A65AA9">
        <w:rPr>
          <w:rFonts w:ascii="Times New Roman" w:eastAsiaTheme="minorEastAsia" w:hAnsi="Times New Roman"/>
          <w:b/>
          <w:bCs/>
          <w:color w:val="000000"/>
          <w:sz w:val="24"/>
          <w:szCs w:val="24"/>
        </w:rPr>
        <w:t>Комплексное</w:t>
      </w:r>
      <w:r w:rsidRPr="00A65AA9">
        <w:rPr>
          <w:rFonts w:ascii="Times New Roman" w:eastAsiaTheme="minorEastAsia" w:hAnsi="Times New Roman"/>
          <w:b/>
          <w:bCs/>
          <w:color w:val="000000"/>
          <w:sz w:val="24"/>
          <w:szCs w:val="24"/>
        </w:rPr>
        <w:t xml:space="preserve"> р</w:t>
      </w:r>
      <w:r w:rsidRPr="00E106E4">
        <w:rPr>
          <w:rFonts w:ascii="Times New Roman" w:eastAsiaTheme="minorEastAsia" w:hAnsi="Times New Roman"/>
          <w:b/>
          <w:bCs/>
          <w:color w:val="000000"/>
          <w:sz w:val="24"/>
          <w:szCs w:val="24"/>
        </w:rPr>
        <w:t>азвитие территории Скребловского сельского поселения</w:t>
      </w:r>
      <w:r w:rsidRPr="00E106E4">
        <w:rPr>
          <w:rFonts w:ascii="Times New Roman" w:hAnsi="Times New Roman"/>
          <w:b/>
          <w:sz w:val="24"/>
          <w:szCs w:val="24"/>
        </w:rPr>
        <w:t>»</w:t>
      </w:r>
      <w:r>
        <w:rPr>
          <w:rFonts w:ascii="Times New Roman" w:hAnsi="Times New Roman"/>
          <w:b/>
          <w:sz w:val="24"/>
          <w:szCs w:val="24"/>
        </w:rPr>
        <w:t xml:space="preserve"> </w:t>
      </w:r>
      <w:r w:rsidRPr="00937E9B">
        <w:rPr>
          <w:rFonts w:ascii="Times New Roman" w:hAnsi="Times New Roman"/>
          <w:sz w:val="24"/>
          <w:szCs w:val="24"/>
        </w:rPr>
        <w:t>на 202</w:t>
      </w:r>
      <w:r w:rsidR="00DA27F8" w:rsidRPr="00DA27F8">
        <w:rPr>
          <w:rFonts w:ascii="Times New Roman" w:hAnsi="Times New Roman"/>
          <w:sz w:val="24"/>
          <w:szCs w:val="24"/>
        </w:rPr>
        <w:t>4</w:t>
      </w:r>
      <w:r w:rsidRPr="00937E9B">
        <w:rPr>
          <w:rFonts w:ascii="Times New Roman" w:hAnsi="Times New Roman"/>
          <w:sz w:val="24"/>
          <w:szCs w:val="24"/>
        </w:rPr>
        <w:t xml:space="preserve"> год составил </w:t>
      </w:r>
      <w:r w:rsidR="000174DB">
        <w:rPr>
          <w:rFonts w:ascii="Times New Roman" w:hAnsi="Times New Roman"/>
          <w:sz w:val="24"/>
          <w:szCs w:val="24"/>
          <w:lang w:eastAsia="en-US"/>
        </w:rPr>
        <w:t>30115,91604</w:t>
      </w:r>
      <w:r w:rsidR="00F66436" w:rsidRPr="00F66436">
        <w:rPr>
          <w:rFonts w:ascii="Times New Roman" w:hAnsi="Times New Roman"/>
          <w:sz w:val="24"/>
          <w:szCs w:val="24"/>
          <w:lang w:eastAsia="en-US"/>
        </w:rPr>
        <w:t xml:space="preserve"> тыс. рублей, в том числе по источникам финансирования:</w:t>
      </w:r>
    </w:p>
    <w:p w14:paraId="36A63E11" w14:textId="77777777" w:rsidR="00F66436" w:rsidRPr="00F66436" w:rsidRDefault="00F66436" w:rsidP="00F66436">
      <w:pPr>
        <w:widowControl/>
        <w:autoSpaceDE/>
        <w:autoSpaceDN/>
        <w:adjustRightInd/>
        <w:spacing w:line="259" w:lineRule="auto"/>
        <w:jc w:val="both"/>
        <w:rPr>
          <w:rFonts w:ascii="Times New Roman" w:hAnsi="Times New Roman"/>
          <w:sz w:val="24"/>
          <w:szCs w:val="24"/>
          <w:lang w:eastAsia="en-US"/>
        </w:rPr>
      </w:pPr>
      <w:r w:rsidRPr="00F66436">
        <w:rPr>
          <w:rFonts w:ascii="Times New Roman" w:hAnsi="Times New Roman"/>
          <w:sz w:val="24"/>
          <w:szCs w:val="24"/>
          <w:lang w:eastAsia="en-US"/>
        </w:rPr>
        <w:t>федеральный бюджет – 0,00000 тыс. рублей;</w:t>
      </w:r>
    </w:p>
    <w:p w14:paraId="22A7D384" w14:textId="77777777" w:rsidR="00F66436" w:rsidRPr="00F66436" w:rsidRDefault="00F66436" w:rsidP="00F66436">
      <w:pPr>
        <w:widowControl/>
        <w:autoSpaceDE/>
        <w:autoSpaceDN/>
        <w:adjustRightInd/>
        <w:spacing w:line="259" w:lineRule="auto"/>
        <w:jc w:val="both"/>
        <w:rPr>
          <w:rFonts w:ascii="Times New Roman" w:hAnsi="Times New Roman"/>
          <w:sz w:val="24"/>
          <w:szCs w:val="24"/>
          <w:lang w:eastAsia="en-US"/>
        </w:rPr>
      </w:pPr>
      <w:r w:rsidRPr="00F66436">
        <w:rPr>
          <w:rFonts w:ascii="Times New Roman" w:hAnsi="Times New Roman"/>
          <w:sz w:val="24"/>
          <w:szCs w:val="24"/>
          <w:lang w:eastAsia="en-US"/>
        </w:rPr>
        <w:t xml:space="preserve">областной бюджет – </w:t>
      </w:r>
      <w:r w:rsidR="000174DB">
        <w:rPr>
          <w:rFonts w:ascii="Times New Roman" w:hAnsi="Times New Roman"/>
          <w:sz w:val="24"/>
          <w:szCs w:val="24"/>
          <w:lang w:eastAsia="en-US"/>
        </w:rPr>
        <w:t>8037,</w:t>
      </w:r>
      <w:r w:rsidR="00DA27F8" w:rsidRPr="000174DB">
        <w:rPr>
          <w:rFonts w:ascii="Times New Roman" w:hAnsi="Times New Roman"/>
          <w:sz w:val="24"/>
          <w:szCs w:val="24"/>
          <w:lang w:eastAsia="en-US"/>
        </w:rPr>
        <w:t>90837</w:t>
      </w:r>
      <w:r w:rsidRPr="00F66436">
        <w:rPr>
          <w:rFonts w:ascii="Times New Roman" w:hAnsi="Times New Roman"/>
          <w:sz w:val="24"/>
          <w:szCs w:val="24"/>
          <w:lang w:eastAsia="en-US"/>
        </w:rPr>
        <w:t xml:space="preserve"> тыс. рублей;</w:t>
      </w:r>
    </w:p>
    <w:p w14:paraId="1B6A316B" w14:textId="77777777" w:rsidR="00F66436" w:rsidRPr="00F66436" w:rsidRDefault="00F66436" w:rsidP="00F66436">
      <w:pPr>
        <w:widowControl/>
        <w:autoSpaceDE/>
        <w:autoSpaceDN/>
        <w:adjustRightInd/>
        <w:spacing w:line="259" w:lineRule="auto"/>
        <w:jc w:val="both"/>
        <w:rPr>
          <w:rFonts w:ascii="Times New Roman" w:hAnsi="Times New Roman"/>
          <w:sz w:val="24"/>
          <w:szCs w:val="24"/>
          <w:lang w:eastAsia="en-US"/>
        </w:rPr>
      </w:pPr>
      <w:r w:rsidRPr="00F66436">
        <w:rPr>
          <w:rFonts w:ascii="Times New Roman" w:hAnsi="Times New Roman"/>
          <w:sz w:val="24"/>
          <w:szCs w:val="24"/>
          <w:lang w:eastAsia="en-US"/>
        </w:rPr>
        <w:t>бюджет района – 0,00000 тыс. рублей;</w:t>
      </w:r>
    </w:p>
    <w:p w14:paraId="53F68DC4" w14:textId="77777777" w:rsidR="00F66436" w:rsidRPr="00F66436" w:rsidRDefault="00F66436" w:rsidP="00F66436">
      <w:pPr>
        <w:widowControl/>
        <w:autoSpaceDE/>
        <w:autoSpaceDN/>
        <w:adjustRightInd/>
        <w:spacing w:line="259" w:lineRule="auto"/>
        <w:jc w:val="both"/>
        <w:rPr>
          <w:rFonts w:ascii="Times New Roman" w:hAnsi="Times New Roman"/>
          <w:sz w:val="24"/>
          <w:szCs w:val="24"/>
          <w:lang w:eastAsia="en-US"/>
        </w:rPr>
      </w:pPr>
      <w:r w:rsidRPr="00F66436">
        <w:rPr>
          <w:rFonts w:ascii="Times New Roman" w:hAnsi="Times New Roman"/>
          <w:sz w:val="24"/>
          <w:szCs w:val="24"/>
          <w:lang w:eastAsia="en-US"/>
        </w:rPr>
        <w:t xml:space="preserve">бюджет поселения – </w:t>
      </w:r>
      <w:r w:rsidR="000174DB">
        <w:rPr>
          <w:rFonts w:ascii="Times New Roman" w:hAnsi="Times New Roman"/>
          <w:sz w:val="24"/>
          <w:szCs w:val="24"/>
          <w:lang w:eastAsia="en-US"/>
        </w:rPr>
        <w:t>22078,</w:t>
      </w:r>
      <w:r w:rsidR="00DA27F8" w:rsidRPr="000174DB">
        <w:rPr>
          <w:rFonts w:ascii="Times New Roman" w:hAnsi="Times New Roman"/>
          <w:sz w:val="24"/>
          <w:szCs w:val="24"/>
          <w:lang w:eastAsia="en-US"/>
        </w:rPr>
        <w:t>00767</w:t>
      </w:r>
      <w:r w:rsidRPr="00F66436">
        <w:rPr>
          <w:rFonts w:ascii="Times New Roman" w:hAnsi="Times New Roman"/>
          <w:sz w:val="24"/>
          <w:szCs w:val="24"/>
          <w:lang w:eastAsia="en-US"/>
        </w:rPr>
        <w:t xml:space="preserve"> тыс. рублей;</w:t>
      </w:r>
    </w:p>
    <w:p w14:paraId="34A98560" w14:textId="77777777" w:rsidR="00FB508B" w:rsidRPr="00937E9B" w:rsidRDefault="00F66436" w:rsidP="00F66436">
      <w:pPr>
        <w:jc w:val="both"/>
        <w:rPr>
          <w:rFonts w:ascii="Times New Roman" w:hAnsi="Times New Roman"/>
          <w:sz w:val="24"/>
          <w:szCs w:val="24"/>
        </w:rPr>
      </w:pPr>
      <w:r w:rsidRPr="00F66436">
        <w:rPr>
          <w:rFonts w:ascii="Times New Roman" w:hAnsi="Times New Roman"/>
          <w:sz w:val="24"/>
          <w:szCs w:val="24"/>
          <w:lang w:eastAsia="en-US"/>
        </w:rPr>
        <w:t>прочие источники – 0,00000 тыс. рублей</w:t>
      </w:r>
      <w:r w:rsidR="00FB508B" w:rsidRPr="00937E9B">
        <w:rPr>
          <w:rFonts w:ascii="Times New Roman" w:hAnsi="Times New Roman"/>
          <w:sz w:val="24"/>
          <w:szCs w:val="24"/>
        </w:rPr>
        <w:t>.</w:t>
      </w:r>
    </w:p>
    <w:p w14:paraId="666E804D" w14:textId="77777777" w:rsidR="000B7FE3" w:rsidRPr="000B7FE3" w:rsidRDefault="00FB508B" w:rsidP="000B7FE3">
      <w:pPr>
        <w:ind w:firstLine="567"/>
        <w:jc w:val="both"/>
        <w:rPr>
          <w:rFonts w:ascii="Times New Roman" w:hAnsi="Times New Roman"/>
          <w:sz w:val="24"/>
          <w:szCs w:val="24"/>
          <w:lang w:eastAsia="en-US"/>
        </w:rPr>
      </w:pPr>
      <w:r w:rsidRPr="00937E9B">
        <w:rPr>
          <w:rFonts w:ascii="Times New Roman" w:hAnsi="Times New Roman"/>
          <w:sz w:val="24"/>
          <w:szCs w:val="24"/>
        </w:rPr>
        <w:t xml:space="preserve">Исполнение расходов по муниципальной программе составило </w:t>
      </w:r>
      <w:r w:rsidR="000174DB">
        <w:rPr>
          <w:rFonts w:ascii="Times New Roman" w:hAnsi="Times New Roman"/>
          <w:sz w:val="24"/>
          <w:szCs w:val="24"/>
          <w:lang w:eastAsia="en-US"/>
        </w:rPr>
        <w:t>29285,</w:t>
      </w:r>
      <w:r w:rsidR="0098224E">
        <w:rPr>
          <w:rFonts w:ascii="Times New Roman" w:hAnsi="Times New Roman"/>
          <w:sz w:val="24"/>
          <w:szCs w:val="24"/>
          <w:lang w:eastAsia="en-US"/>
        </w:rPr>
        <w:t>73136</w:t>
      </w:r>
      <w:r w:rsidR="000B7FE3" w:rsidRPr="000B7FE3">
        <w:rPr>
          <w:rFonts w:ascii="Times New Roman" w:hAnsi="Times New Roman"/>
          <w:sz w:val="24"/>
          <w:szCs w:val="24"/>
          <w:lang w:eastAsia="en-US"/>
        </w:rPr>
        <w:t xml:space="preserve"> тыс. рублей, в том числе по источникам финансирования:</w:t>
      </w:r>
    </w:p>
    <w:p w14:paraId="383CEE4D" w14:textId="77777777" w:rsidR="000B7FE3" w:rsidRPr="000B7FE3" w:rsidRDefault="000B7FE3" w:rsidP="000B7FE3">
      <w:pPr>
        <w:widowControl/>
        <w:autoSpaceDE/>
        <w:autoSpaceDN/>
        <w:adjustRightInd/>
        <w:spacing w:line="259" w:lineRule="auto"/>
        <w:jc w:val="both"/>
        <w:rPr>
          <w:rFonts w:ascii="Times New Roman" w:hAnsi="Times New Roman"/>
          <w:sz w:val="24"/>
          <w:szCs w:val="24"/>
          <w:lang w:eastAsia="en-US"/>
        </w:rPr>
      </w:pPr>
      <w:r w:rsidRPr="000B7FE3">
        <w:rPr>
          <w:rFonts w:ascii="Times New Roman" w:hAnsi="Times New Roman"/>
          <w:sz w:val="24"/>
          <w:szCs w:val="24"/>
          <w:lang w:eastAsia="en-US"/>
        </w:rPr>
        <w:t>федеральный бюджет – 0,00000 тыс. рублей;</w:t>
      </w:r>
    </w:p>
    <w:p w14:paraId="148EE222" w14:textId="77777777" w:rsidR="000B7FE3" w:rsidRPr="000B7FE3" w:rsidRDefault="000B7FE3" w:rsidP="000B7FE3">
      <w:pPr>
        <w:widowControl/>
        <w:autoSpaceDE/>
        <w:autoSpaceDN/>
        <w:adjustRightInd/>
        <w:spacing w:line="259" w:lineRule="auto"/>
        <w:jc w:val="both"/>
        <w:rPr>
          <w:rFonts w:ascii="Times New Roman" w:hAnsi="Times New Roman"/>
          <w:sz w:val="24"/>
          <w:szCs w:val="24"/>
          <w:lang w:eastAsia="en-US"/>
        </w:rPr>
      </w:pPr>
      <w:r w:rsidRPr="000B7FE3">
        <w:rPr>
          <w:rFonts w:ascii="Times New Roman" w:hAnsi="Times New Roman"/>
          <w:sz w:val="24"/>
          <w:szCs w:val="24"/>
          <w:lang w:eastAsia="en-US"/>
        </w:rPr>
        <w:t xml:space="preserve">областной бюджет – </w:t>
      </w:r>
      <w:r w:rsidR="000174DB">
        <w:rPr>
          <w:rFonts w:ascii="Times New Roman" w:hAnsi="Times New Roman"/>
          <w:sz w:val="24"/>
          <w:szCs w:val="24"/>
          <w:lang w:eastAsia="en-US"/>
        </w:rPr>
        <w:t>7963,</w:t>
      </w:r>
      <w:r w:rsidR="0098224E">
        <w:rPr>
          <w:rFonts w:ascii="Times New Roman" w:hAnsi="Times New Roman"/>
          <w:sz w:val="24"/>
          <w:szCs w:val="24"/>
          <w:lang w:eastAsia="en-US"/>
        </w:rPr>
        <w:t>85009</w:t>
      </w:r>
      <w:r w:rsidRPr="000B7FE3">
        <w:rPr>
          <w:rFonts w:ascii="Times New Roman" w:hAnsi="Times New Roman"/>
          <w:sz w:val="24"/>
          <w:szCs w:val="24"/>
          <w:lang w:eastAsia="en-US"/>
        </w:rPr>
        <w:t xml:space="preserve"> тыс. рублей;</w:t>
      </w:r>
    </w:p>
    <w:p w14:paraId="4885E3E1" w14:textId="77777777" w:rsidR="000B7FE3" w:rsidRPr="000B7FE3" w:rsidRDefault="000B7FE3" w:rsidP="000B7FE3">
      <w:pPr>
        <w:widowControl/>
        <w:autoSpaceDE/>
        <w:autoSpaceDN/>
        <w:adjustRightInd/>
        <w:spacing w:line="259" w:lineRule="auto"/>
        <w:jc w:val="both"/>
        <w:rPr>
          <w:rFonts w:ascii="Times New Roman" w:hAnsi="Times New Roman"/>
          <w:sz w:val="24"/>
          <w:szCs w:val="24"/>
          <w:lang w:eastAsia="en-US"/>
        </w:rPr>
      </w:pPr>
      <w:r w:rsidRPr="000B7FE3">
        <w:rPr>
          <w:rFonts w:ascii="Times New Roman" w:hAnsi="Times New Roman"/>
          <w:sz w:val="24"/>
          <w:szCs w:val="24"/>
          <w:lang w:eastAsia="en-US"/>
        </w:rPr>
        <w:t>бюджет района – 0,00000 тыс. рублей;</w:t>
      </w:r>
    </w:p>
    <w:p w14:paraId="53840B0D" w14:textId="77777777" w:rsidR="000B7FE3" w:rsidRPr="000B7FE3" w:rsidRDefault="000B7FE3" w:rsidP="000B7FE3">
      <w:pPr>
        <w:widowControl/>
        <w:autoSpaceDE/>
        <w:autoSpaceDN/>
        <w:adjustRightInd/>
        <w:spacing w:line="259" w:lineRule="auto"/>
        <w:jc w:val="both"/>
        <w:rPr>
          <w:rFonts w:ascii="Times New Roman" w:hAnsi="Times New Roman"/>
          <w:sz w:val="24"/>
          <w:szCs w:val="24"/>
          <w:lang w:eastAsia="en-US"/>
        </w:rPr>
      </w:pPr>
      <w:r w:rsidRPr="000B7FE3">
        <w:rPr>
          <w:rFonts w:ascii="Times New Roman" w:hAnsi="Times New Roman"/>
          <w:sz w:val="24"/>
          <w:szCs w:val="24"/>
          <w:lang w:eastAsia="en-US"/>
        </w:rPr>
        <w:t xml:space="preserve">бюджет поселения – </w:t>
      </w:r>
      <w:r w:rsidR="000174DB">
        <w:rPr>
          <w:rFonts w:ascii="Times New Roman" w:hAnsi="Times New Roman"/>
          <w:sz w:val="24"/>
          <w:szCs w:val="24"/>
          <w:lang w:eastAsia="en-US"/>
        </w:rPr>
        <w:t>21321,</w:t>
      </w:r>
      <w:r w:rsidR="0098224E">
        <w:rPr>
          <w:rFonts w:ascii="Times New Roman" w:hAnsi="Times New Roman"/>
          <w:sz w:val="24"/>
          <w:szCs w:val="24"/>
          <w:lang w:eastAsia="en-US"/>
        </w:rPr>
        <w:t>87724</w:t>
      </w:r>
      <w:r w:rsidRPr="000B7FE3">
        <w:rPr>
          <w:rFonts w:ascii="Times New Roman" w:hAnsi="Times New Roman"/>
          <w:sz w:val="24"/>
          <w:szCs w:val="24"/>
          <w:lang w:eastAsia="en-US"/>
        </w:rPr>
        <w:t xml:space="preserve"> тыс. рублей;</w:t>
      </w:r>
    </w:p>
    <w:p w14:paraId="0BA8C32C" w14:textId="77777777" w:rsidR="00FB508B" w:rsidRDefault="000B7FE3" w:rsidP="000B7FE3">
      <w:pPr>
        <w:jc w:val="both"/>
        <w:rPr>
          <w:rFonts w:ascii="Times New Roman" w:hAnsi="Times New Roman"/>
          <w:sz w:val="24"/>
          <w:szCs w:val="24"/>
        </w:rPr>
      </w:pPr>
      <w:r w:rsidRPr="000B7FE3">
        <w:rPr>
          <w:rFonts w:ascii="Times New Roman" w:hAnsi="Times New Roman"/>
          <w:sz w:val="24"/>
          <w:szCs w:val="24"/>
          <w:lang w:eastAsia="en-US"/>
        </w:rPr>
        <w:t>прочие источники – 0,00000</w:t>
      </w:r>
      <w:r w:rsidR="00FB508B" w:rsidRPr="00937E9B">
        <w:rPr>
          <w:rFonts w:ascii="Times New Roman" w:hAnsi="Times New Roman"/>
          <w:sz w:val="24"/>
          <w:szCs w:val="24"/>
        </w:rPr>
        <w:t>.</w:t>
      </w:r>
    </w:p>
    <w:p w14:paraId="64543378" w14:textId="77777777" w:rsidR="00C3663F" w:rsidRPr="00D35FC7" w:rsidRDefault="00FB508B" w:rsidP="00C3663F">
      <w:pPr>
        <w:ind w:firstLine="540"/>
        <w:jc w:val="both"/>
        <w:rPr>
          <w:rFonts w:ascii="Times New Roman" w:hAnsi="Times New Roman"/>
          <w:sz w:val="24"/>
          <w:szCs w:val="24"/>
          <w:lang w:eastAsia="en-US"/>
        </w:rPr>
      </w:pPr>
      <w:r w:rsidRPr="00D35FC7">
        <w:rPr>
          <w:rFonts w:ascii="Times New Roman" w:hAnsi="Times New Roman"/>
          <w:sz w:val="24"/>
          <w:szCs w:val="24"/>
        </w:rPr>
        <w:t xml:space="preserve">Объем запланированных расходов на реализацию </w:t>
      </w:r>
      <w:r w:rsidRPr="00D35FC7">
        <w:rPr>
          <w:rFonts w:ascii="Times New Roman" w:hAnsi="Times New Roman"/>
          <w:b/>
          <w:sz w:val="24"/>
          <w:szCs w:val="24"/>
        </w:rPr>
        <w:t>муниципальной программы</w:t>
      </w:r>
      <w:r w:rsidRPr="00D35FC7">
        <w:rPr>
          <w:rFonts w:ascii="Times New Roman" w:hAnsi="Times New Roman"/>
          <w:sz w:val="24"/>
          <w:szCs w:val="24"/>
        </w:rPr>
        <w:t xml:space="preserve"> </w:t>
      </w:r>
      <w:r w:rsidRPr="00D35FC7">
        <w:rPr>
          <w:rFonts w:ascii="Times New Roman" w:hAnsi="Times New Roman"/>
          <w:b/>
          <w:sz w:val="24"/>
          <w:szCs w:val="24"/>
        </w:rPr>
        <w:t>«</w:t>
      </w:r>
      <w:r w:rsidR="00D578B4" w:rsidRPr="00D35FC7">
        <w:rPr>
          <w:rFonts w:ascii="Times New Roman" w:hAnsi="Times New Roman"/>
          <w:b/>
          <w:sz w:val="24"/>
          <w:szCs w:val="24"/>
        </w:rPr>
        <w:t>Формирование современной городской среды на территории муниципального образования Скребловское сельское поселение</w:t>
      </w:r>
      <w:r w:rsidRPr="00D35FC7">
        <w:rPr>
          <w:rFonts w:ascii="Times New Roman" w:hAnsi="Times New Roman"/>
          <w:b/>
          <w:sz w:val="24"/>
          <w:szCs w:val="24"/>
        </w:rPr>
        <w:t xml:space="preserve">» </w:t>
      </w:r>
      <w:r w:rsidRPr="00D35FC7">
        <w:rPr>
          <w:rFonts w:ascii="Times New Roman" w:hAnsi="Times New Roman"/>
          <w:sz w:val="24"/>
          <w:szCs w:val="24"/>
        </w:rPr>
        <w:t>на 202</w:t>
      </w:r>
      <w:r w:rsidR="00D35FC7" w:rsidRPr="00D35FC7">
        <w:rPr>
          <w:rFonts w:ascii="Times New Roman" w:hAnsi="Times New Roman"/>
          <w:sz w:val="24"/>
          <w:szCs w:val="24"/>
        </w:rPr>
        <w:t>4</w:t>
      </w:r>
      <w:r w:rsidRPr="00D35FC7">
        <w:rPr>
          <w:rFonts w:ascii="Times New Roman" w:hAnsi="Times New Roman"/>
          <w:sz w:val="24"/>
          <w:szCs w:val="24"/>
        </w:rPr>
        <w:t xml:space="preserve"> год составил </w:t>
      </w:r>
      <w:r w:rsidR="00D35FC7" w:rsidRPr="00D35FC7">
        <w:rPr>
          <w:rFonts w:ascii="Times New Roman" w:hAnsi="Times New Roman"/>
          <w:sz w:val="24"/>
          <w:szCs w:val="24"/>
          <w:lang w:eastAsia="en-US"/>
        </w:rPr>
        <w:t>10551,06053</w:t>
      </w:r>
      <w:r w:rsidR="00C3663F" w:rsidRPr="00D35FC7">
        <w:rPr>
          <w:rFonts w:ascii="Times New Roman" w:hAnsi="Times New Roman"/>
          <w:sz w:val="24"/>
          <w:szCs w:val="24"/>
          <w:lang w:eastAsia="en-US"/>
        </w:rPr>
        <w:t xml:space="preserve"> тыс. рублей, в том числе по источникам финансирования:</w:t>
      </w:r>
    </w:p>
    <w:p w14:paraId="0D475D2F" w14:textId="77777777" w:rsidR="00C3663F" w:rsidRPr="00D35FC7" w:rsidRDefault="00C3663F" w:rsidP="00C3663F">
      <w:pPr>
        <w:widowControl/>
        <w:autoSpaceDE/>
        <w:autoSpaceDN/>
        <w:adjustRightInd/>
        <w:spacing w:line="259" w:lineRule="auto"/>
        <w:jc w:val="both"/>
        <w:rPr>
          <w:rFonts w:ascii="Times New Roman" w:hAnsi="Times New Roman"/>
          <w:sz w:val="24"/>
          <w:szCs w:val="24"/>
          <w:lang w:eastAsia="en-US"/>
        </w:rPr>
      </w:pPr>
      <w:r w:rsidRPr="00D35FC7">
        <w:rPr>
          <w:rFonts w:ascii="Times New Roman" w:hAnsi="Times New Roman"/>
          <w:sz w:val="24"/>
          <w:szCs w:val="24"/>
          <w:lang w:eastAsia="en-US"/>
        </w:rPr>
        <w:t xml:space="preserve">федеральный бюджет – </w:t>
      </w:r>
      <w:r w:rsidR="00D35FC7" w:rsidRPr="00D35FC7">
        <w:rPr>
          <w:rFonts w:ascii="Times New Roman" w:hAnsi="Times New Roman"/>
          <w:sz w:val="24"/>
          <w:szCs w:val="24"/>
          <w:lang w:eastAsia="en-US"/>
        </w:rPr>
        <w:t>2436,80000</w:t>
      </w:r>
      <w:r w:rsidRPr="00D35FC7">
        <w:rPr>
          <w:rFonts w:ascii="Times New Roman" w:hAnsi="Times New Roman"/>
          <w:sz w:val="24"/>
          <w:szCs w:val="24"/>
          <w:lang w:eastAsia="en-US"/>
        </w:rPr>
        <w:t xml:space="preserve"> тыс. рублей;</w:t>
      </w:r>
    </w:p>
    <w:p w14:paraId="05CE9EB5" w14:textId="77777777" w:rsidR="00C3663F" w:rsidRPr="00D35FC7" w:rsidRDefault="00C3663F" w:rsidP="00C3663F">
      <w:pPr>
        <w:widowControl/>
        <w:autoSpaceDE/>
        <w:autoSpaceDN/>
        <w:adjustRightInd/>
        <w:spacing w:line="259" w:lineRule="auto"/>
        <w:jc w:val="both"/>
        <w:rPr>
          <w:rFonts w:ascii="Times New Roman" w:hAnsi="Times New Roman"/>
          <w:sz w:val="24"/>
          <w:szCs w:val="24"/>
          <w:lang w:eastAsia="en-US"/>
        </w:rPr>
      </w:pPr>
      <w:r w:rsidRPr="00D35FC7">
        <w:rPr>
          <w:rFonts w:ascii="Times New Roman" w:hAnsi="Times New Roman"/>
          <w:sz w:val="24"/>
          <w:szCs w:val="24"/>
          <w:lang w:eastAsia="en-US"/>
        </w:rPr>
        <w:t xml:space="preserve">областной бюджет – </w:t>
      </w:r>
      <w:r w:rsidR="00D35FC7" w:rsidRPr="00D35FC7">
        <w:rPr>
          <w:rFonts w:ascii="Times New Roman" w:hAnsi="Times New Roman"/>
          <w:sz w:val="24"/>
          <w:szCs w:val="24"/>
          <w:lang w:eastAsia="en-US"/>
        </w:rPr>
        <w:t>5563,20000</w:t>
      </w:r>
      <w:r w:rsidRPr="00D35FC7">
        <w:rPr>
          <w:rFonts w:ascii="Times New Roman" w:hAnsi="Times New Roman"/>
          <w:sz w:val="24"/>
          <w:szCs w:val="24"/>
          <w:lang w:eastAsia="en-US"/>
        </w:rPr>
        <w:t xml:space="preserve"> тыс. рублей;</w:t>
      </w:r>
    </w:p>
    <w:p w14:paraId="62AB35EE" w14:textId="77777777" w:rsidR="00C3663F" w:rsidRPr="00D35FC7" w:rsidRDefault="00C3663F" w:rsidP="00C3663F">
      <w:pPr>
        <w:widowControl/>
        <w:autoSpaceDE/>
        <w:autoSpaceDN/>
        <w:adjustRightInd/>
        <w:spacing w:line="259" w:lineRule="auto"/>
        <w:jc w:val="both"/>
        <w:rPr>
          <w:rFonts w:ascii="Times New Roman" w:hAnsi="Times New Roman"/>
          <w:sz w:val="24"/>
          <w:szCs w:val="24"/>
          <w:lang w:eastAsia="en-US"/>
        </w:rPr>
      </w:pPr>
      <w:r w:rsidRPr="00D35FC7">
        <w:rPr>
          <w:rFonts w:ascii="Times New Roman" w:hAnsi="Times New Roman"/>
          <w:sz w:val="24"/>
          <w:szCs w:val="24"/>
          <w:lang w:eastAsia="en-US"/>
        </w:rPr>
        <w:t>бюджет района –</w:t>
      </w:r>
      <w:r w:rsidR="00D35FC7" w:rsidRPr="00D35FC7">
        <w:rPr>
          <w:rFonts w:ascii="Times New Roman" w:hAnsi="Times New Roman"/>
          <w:sz w:val="24"/>
          <w:szCs w:val="24"/>
          <w:lang w:eastAsia="en-US"/>
        </w:rPr>
        <w:t>2486,06052</w:t>
      </w:r>
      <w:r w:rsidRPr="00D35FC7">
        <w:rPr>
          <w:rFonts w:ascii="Times New Roman" w:hAnsi="Times New Roman"/>
          <w:sz w:val="24"/>
          <w:szCs w:val="24"/>
          <w:lang w:eastAsia="en-US"/>
        </w:rPr>
        <w:t xml:space="preserve"> тыс. рублей;</w:t>
      </w:r>
    </w:p>
    <w:p w14:paraId="5D40E3CB" w14:textId="77777777" w:rsidR="00C3663F" w:rsidRPr="00D35FC7" w:rsidRDefault="00C3663F" w:rsidP="00C3663F">
      <w:pPr>
        <w:widowControl/>
        <w:autoSpaceDE/>
        <w:autoSpaceDN/>
        <w:adjustRightInd/>
        <w:spacing w:line="259" w:lineRule="auto"/>
        <w:jc w:val="both"/>
        <w:rPr>
          <w:rFonts w:ascii="Times New Roman" w:hAnsi="Times New Roman"/>
          <w:sz w:val="24"/>
          <w:szCs w:val="24"/>
          <w:lang w:eastAsia="en-US"/>
        </w:rPr>
      </w:pPr>
      <w:r w:rsidRPr="00D35FC7">
        <w:rPr>
          <w:rFonts w:ascii="Times New Roman" w:hAnsi="Times New Roman"/>
          <w:sz w:val="24"/>
          <w:szCs w:val="24"/>
          <w:lang w:eastAsia="en-US"/>
        </w:rPr>
        <w:t xml:space="preserve">бюджет поселения – </w:t>
      </w:r>
      <w:r w:rsidR="00D35FC7" w:rsidRPr="00D35FC7">
        <w:rPr>
          <w:rFonts w:ascii="Times New Roman" w:hAnsi="Times New Roman"/>
          <w:sz w:val="24"/>
          <w:szCs w:val="24"/>
          <w:lang w:eastAsia="en-US"/>
        </w:rPr>
        <w:t>65,00001</w:t>
      </w:r>
      <w:r w:rsidRPr="00D35FC7">
        <w:rPr>
          <w:rFonts w:ascii="Times New Roman" w:hAnsi="Times New Roman"/>
          <w:sz w:val="24"/>
          <w:szCs w:val="24"/>
          <w:lang w:eastAsia="en-US"/>
        </w:rPr>
        <w:t xml:space="preserve"> тыс. рублей;</w:t>
      </w:r>
    </w:p>
    <w:p w14:paraId="1D6FD803" w14:textId="77777777" w:rsidR="00FB508B" w:rsidRPr="00D35FC7" w:rsidRDefault="00C3663F" w:rsidP="00C3663F">
      <w:pPr>
        <w:jc w:val="both"/>
        <w:rPr>
          <w:rFonts w:ascii="Times New Roman" w:hAnsi="Times New Roman"/>
          <w:sz w:val="24"/>
          <w:szCs w:val="24"/>
        </w:rPr>
      </w:pPr>
      <w:r w:rsidRPr="00D35FC7">
        <w:rPr>
          <w:rFonts w:ascii="Times New Roman" w:hAnsi="Times New Roman"/>
          <w:sz w:val="24"/>
          <w:szCs w:val="24"/>
          <w:lang w:eastAsia="en-US"/>
        </w:rPr>
        <w:t>прочие источники – 0,00000</w:t>
      </w:r>
      <w:r w:rsidR="00D578B4" w:rsidRPr="00D35FC7">
        <w:rPr>
          <w:rFonts w:ascii="Times New Roman" w:hAnsi="Times New Roman"/>
          <w:sz w:val="24"/>
          <w:szCs w:val="24"/>
        </w:rPr>
        <w:t xml:space="preserve"> тыс. рублей</w:t>
      </w:r>
      <w:r w:rsidR="00FB508B" w:rsidRPr="00D35FC7">
        <w:rPr>
          <w:rFonts w:ascii="Times New Roman" w:hAnsi="Times New Roman"/>
          <w:sz w:val="24"/>
          <w:szCs w:val="24"/>
        </w:rPr>
        <w:t>.</w:t>
      </w:r>
    </w:p>
    <w:p w14:paraId="66BEA8D4" w14:textId="77777777" w:rsidR="00C3663F" w:rsidRPr="00D35FC7" w:rsidRDefault="00FB508B" w:rsidP="00C3663F">
      <w:pPr>
        <w:ind w:firstLine="567"/>
        <w:jc w:val="both"/>
        <w:rPr>
          <w:rFonts w:ascii="Times New Roman" w:hAnsi="Times New Roman"/>
          <w:sz w:val="24"/>
          <w:szCs w:val="24"/>
          <w:lang w:eastAsia="en-US"/>
        </w:rPr>
      </w:pPr>
      <w:r w:rsidRPr="00D35FC7">
        <w:rPr>
          <w:rFonts w:ascii="Times New Roman" w:hAnsi="Times New Roman"/>
          <w:sz w:val="24"/>
          <w:szCs w:val="24"/>
        </w:rPr>
        <w:t xml:space="preserve">Исполнение расходов по муниципальной программе составило </w:t>
      </w:r>
      <w:r w:rsidR="00D35FC7" w:rsidRPr="00D35FC7">
        <w:rPr>
          <w:rFonts w:ascii="Times New Roman" w:hAnsi="Times New Roman"/>
          <w:sz w:val="24"/>
          <w:szCs w:val="24"/>
          <w:lang w:eastAsia="en-US"/>
        </w:rPr>
        <w:t xml:space="preserve">10551,06053 </w:t>
      </w:r>
      <w:r w:rsidR="00C3663F" w:rsidRPr="00D35FC7">
        <w:rPr>
          <w:rFonts w:ascii="Times New Roman" w:hAnsi="Times New Roman"/>
          <w:sz w:val="24"/>
          <w:szCs w:val="24"/>
          <w:lang w:eastAsia="en-US"/>
        </w:rPr>
        <w:t>тыс. рублей, в том числе по источникам финансирования:</w:t>
      </w:r>
    </w:p>
    <w:p w14:paraId="3B5FC0A1" w14:textId="77777777" w:rsidR="00D35FC7" w:rsidRPr="00D35FC7" w:rsidRDefault="00D35FC7" w:rsidP="00D35FC7">
      <w:pPr>
        <w:widowControl/>
        <w:autoSpaceDE/>
        <w:autoSpaceDN/>
        <w:adjustRightInd/>
        <w:spacing w:line="259" w:lineRule="auto"/>
        <w:jc w:val="both"/>
        <w:rPr>
          <w:rFonts w:ascii="Times New Roman" w:hAnsi="Times New Roman"/>
          <w:sz w:val="24"/>
          <w:szCs w:val="24"/>
          <w:lang w:eastAsia="en-US"/>
        </w:rPr>
      </w:pPr>
      <w:r w:rsidRPr="00D35FC7">
        <w:rPr>
          <w:rFonts w:ascii="Times New Roman" w:hAnsi="Times New Roman"/>
          <w:sz w:val="24"/>
          <w:szCs w:val="24"/>
          <w:lang w:eastAsia="en-US"/>
        </w:rPr>
        <w:t>федеральный бюджет – 2436,80000 тыс. рублей;</w:t>
      </w:r>
    </w:p>
    <w:p w14:paraId="636DC4BE" w14:textId="77777777" w:rsidR="00D35FC7" w:rsidRPr="00D35FC7" w:rsidRDefault="00D35FC7" w:rsidP="00D35FC7">
      <w:pPr>
        <w:widowControl/>
        <w:autoSpaceDE/>
        <w:autoSpaceDN/>
        <w:adjustRightInd/>
        <w:spacing w:line="259" w:lineRule="auto"/>
        <w:jc w:val="both"/>
        <w:rPr>
          <w:rFonts w:ascii="Times New Roman" w:hAnsi="Times New Roman"/>
          <w:sz w:val="24"/>
          <w:szCs w:val="24"/>
          <w:lang w:eastAsia="en-US"/>
        </w:rPr>
      </w:pPr>
      <w:r w:rsidRPr="00D35FC7">
        <w:rPr>
          <w:rFonts w:ascii="Times New Roman" w:hAnsi="Times New Roman"/>
          <w:sz w:val="24"/>
          <w:szCs w:val="24"/>
          <w:lang w:eastAsia="en-US"/>
        </w:rPr>
        <w:lastRenderedPageBreak/>
        <w:t>областной бюджет – 5563,20000 тыс. рублей;</w:t>
      </w:r>
    </w:p>
    <w:p w14:paraId="05218837" w14:textId="77777777" w:rsidR="00D35FC7" w:rsidRPr="00D35FC7" w:rsidRDefault="00D35FC7" w:rsidP="00D35FC7">
      <w:pPr>
        <w:widowControl/>
        <w:autoSpaceDE/>
        <w:autoSpaceDN/>
        <w:adjustRightInd/>
        <w:spacing w:line="259" w:lineRule="auto"/>
        <w:jc w:val="both"/>
        <w:rPr>
          <w:rFonts w:ascii="Times New Roman" w:hAnsi="Times New Roman"/>
          <w:sz w:val="24"/>
          <w:szCs w:val="24"/>
          <w:lang w:eastAsia="en-US"/>
        </w:rPr>
      </w:pPr>
      <w:r w:rsidRPr="00D35FC7">
        <w:rPr>
          <w:rFonts w:ascii="Times New Roman" w:hAnsi="Times New Roman"/>
          <w:sz w:val="24"/>
          <w:szCs w:val="24"/>
          <w:lang w:eastAsia="en-US"/>
        </w:rPr>
        <w:t>бюджет района –2486,06052 тыс. рублей;</w:t>
      </w:r>
    </w:p>
    <w:p w14:paraId="72735BA0" w14:textId="77777777" w:rsidR="00D35FC7" w:rsidRPr="00D35FC7" w:rsidRDefault="00D35FC7" w:rsidP="00D35FC7">
      <w:pPr>
        <w:widowControl/>
        <w:autoSpaceDE/>
        <w:autoSpaceDN/>
        <w:adjustRightInd/>
        <w:spacing w:line="259" w:lineRule="auto"/>
        <w:jc w:val="both"/>
        <w:rPr>
          <w:rFonts w:ascii="Times New Roman" w:hAnsi="Times New Roman"/>
          <w:sz w:val="24"/>
          <w:szCs w:val="24"/>
          <w:lang w:eastAsia="en-US"/>
        </w:rPr>
      </w:pPr>
      <w:r w:rsidRPr="00D35FC7">
        <w:rPr>
          <w:rFonts w:ascii="Times New Roman" w:hAnsi="Times New Roman"/>
          <w:sz w:val="24"/>
          <w:szCs w:val="24"/>
          <w:lang w:eastAsia="en-US"/>
        </w:rPr>
        <w:t>бюджет поселения – 65,00001 тыс. рублей;</w:t>
      </w:r>
    </w:p>
    <w:p w14:paraId="4E8F0B6D" w14:textId="77777777" w:rsidR="00D35FC7" w:rsidRPr="00D35FC7" w:rsidRDefault="00D35FC7" w:rsidP="00D35FC7">
      <w:pPr>
        <w:jc w:val="both"/>
        <w:rPr>
          <w:rFonts w:ascii="Times New Roman" w:hAnsi="Times New Roman"/>
          <w:sz w:val="24"/>
          <w:szCs w:val="24"/>
        </w:rPr>
      </w:pPr>
      <w:r w:rsidRPr="00D35FC7">
        <w:rPr>
          <w:rFonts w:ascii="Times New Roman" w:hAnsi="Times New Roman"/>
          <w:sz w:val="24"/>
          <w:szCs w:val="24"/>
          <w:lang w:eastAsia="en-US"/>
        </w:rPr>
        <w:t>прочие источники – 0,00000</w:t>
      </w:r>
      <w:r w:rsidRPr="00D35FC7">
        <w:rPr>
          <w:rFonts w:ascii="Times New Roman" w:hAnsi="Times New Roman"/>
          <w:sz w:val="24"/>
          <w:szCs w:val="24"/>
        </w:rPr>
        <w:t xml:space="preserve"> тыс. рублей.</w:t>
      </w:r>
    </w:p>
    <w:p w14:paraId="60B629A4" w14:textId="77777777" w:rsidR="00C855E7" w:rsidRPr="00C855E7" w:rsidRDefault="006039F7" w:rsidP="00C855E7">
      <w:pPr>
        <w:ind w:firstLine="567"/>
        <w:jc w:val="both"/>
        <w:rPr>
          <w:rFonts w:ascii="Times New Roman" w:hAnsi="Times New Roman"/>
          <w:sz w:val="24"/>
          <w:szCs w:val="24"/>
          <w:lang w:eastAsia="en-US"/>
        </w:rPr>
      </w:pPr>
      <w:r w:rsidRPr="00D35FC7">
        <w:rPr>
          <w:rFonts w:ascii="Times New Roman" w:hAnsi="Times New Roman"/>
          <w:sz w:val="24"/>
          <w:szCs w:val="24"/>
        </w:rPr>
        <w:t>Объем запланированных расходов на реализацию</w:t>
      </w:r>
      <w:r w:rsidRPr="009C46EA">
        <w:rPr>
          <w:rFonts w:ascii="Times New Roman" w:hAnsi="Times New Roman"/>
          <w:sz w:val="24"/>
          <w:szCs w:val="24"/>
        </w:rPr>
        <w:t xml:space="preserve"> </w:t>
      </w:r>
      <w:r w:rsidRPr="006039F7">
        <w:rPr>
          <w:rFonts w:ascii="Times New Roman" w:hAnsi="Times New Roman"/>
          <w:b/>
          <w:sz w:val="24"/>
          <w:szCs w:val="24"/>
        </w:rPr>
        <w:t>муниципальной программы</w:t>
      </w:r>
      <w:r w:rsidRPr="009C46EA">
        <w:rPr>
          <w:rFonts w:ascii="Times New Roman" w:hAnsi="Times New Roman"/>
          <w:sz w:val="24"/>
          <w:szCs w:val="24"/>
        </w:rPr>
        <w:t xml:space="preserve"> </w:t>
      </w:r>
      <w:r w:rsidRPr="00E106E4">
        <w:rPr>
          <w:rFonts w:ascii="Times New Roman" w:hAnsi="Times New Roman"/>
          <w:b/>
          <w:sz w:val="24"/>
          <w:szCs w:val="24"/>
        </w:rPr>
        <w:t>«</w:t>
      </w:r>
      <w:r w:rsidR="007B6E84" w:rsidRPr="00C91504">
        <w:rPr>
          <w:rFonts w:ascii="Times New Roman" w:hAnsi="Times New Roman"/>
          <w:b/>
          <w:sz w:val="24"/>
          <w:szCs w:val="24"/>
        </w:rPr>
        <w:t>Профилактика незаконного потребления наркотических средств и психотропных веществ, наркомании среди молодежи на территории Скребловского сельского поселения Лужского муниципального района Ленинградской области</w:t>
      </w:r>
      <w:r w:rsidRPr="00E106E4">
        <w:rPr>
          <w:rFonts w:ascii="Times New Roman" w:hAnsi="Times New Roman"/>
          <w:b/>
          <w:sz w:val="24"/>
          <w:szCs w:val="24"/>
        </w:rPr>
        <w:t>»</w:t>
      </w:r>
      <w:r>
        <w:rPr>
          <w:rFonts w:ascii="Times New Roman" w:hAnsi="Times New Roman"/>
          <w:b/>
          <w:sz w:val="24"/>
          <w:szCs w:val="24"/>
        </w:rPr>
        <w:t xml:space="preserve"> </w:t>
      </w:r>
      <w:r w:rsidRPr="009C46EA">
        <w:rPr>
          <w:rFonts w:ascii="Times New Roman" w:hAnsi="Times New Roman"/>
          <w:sz w:val="24"/>
          <w:szCs w:val="24"/>
        </w:rPr>
        <w:t>на 20</w:t>
      </w:r>
      <w:r>
        <w:rPr>
          <w:rFonts w:ascii="Times New Roman" w:hAnsi="Times New Roman"/>
          <w:sz w:val="24"/>
          <w:szCs w:val="24"/>
        </w:rPr>
        <w:t>2</w:t>
      </w:r>
      <w:r w:rsidR="00DA27F8" w:rsidRPr="00DA27F8">
        <w:rPr>
          <w:rFonts w:ascii="Times New Roman" w:hAnsi="Times New Roman"/>
          <w:sz w:val="24"/>
          <w:szCs w:val="24"/>
        </w:rPr>
        <w:t>4</w:t>
      </w:r>
      <w:r w:rsidRPr="009C46EA">
        <w:rPr>
          <w:rFonts w:ascii="Times New Roman" w:hAnsi="Times New Roman"/>
          <w:sz w:val="24"/>
          <w:szCs w:val="24"/>
        </w:rPr>
        <w:t xml:space="preserve"> год составил </w:t>
      </w:r>
      <w:r w:rsidR="00DA27F8" w:rsidRPr="00DA27F8">
        <w:rPr>
          <w:rFonts w:ascii="Times New Roman" w:hAnsi="Times New Roman"/>
          <w:sz w:val="24"/>
          <w:szCs w:val="24"/>
          <w:lang w:eastAsia="en-US"/>
        </w:rPr>
        <w:t>1</w:t>
      </w:r>
      <w:r w:rsidR="00C855E7" w:rsidRPr="00C855E7">
        <w:rPr>
          <w:rFonts w:ascii="Times New Roman" w:hAnsi="Times New Roman"/>
          <w:sz w:val="24"/>
          <w:szCs w:val="24"/>
          <w:lang w:eastAsia="en-US"/>
        </w:rPr>
        <w:t>,00000 тыс. рублей, в том числе по источникам финансирования:</w:t>
      </w:r>
    </w:p>
    <w:p w14:paraId="476858A3" w14:textId="77777777" w:rsidR="00C855E7" w:rsidRPr="00C855E7" w:rsidRDefault="00C855E7" w:rsidP="00C855E7">
      <w:pPr>
        <w:widowControl/>
        <w:autoSpaceDE/>
        <w:autoSpaceDN/>
        <w:adjustRightInd/>
        <w:spacing w:line="259" w:lineRule="auto"/>
        <w:jc w:val="both"/>
        <w:rPr>
          <w:rFonts w:ascii="Times New Roman" w:hAnsi="Times New Roman"/>
          <w:sz w:val="24"/>
          <w:szCs w:val="24"/>
          <w:lang w:eastAsia="en-US"/>
        </w:rPr>
      </w:pPr>
      <w:r w:rsidRPr="00C855E7">
        <w:rPr>
          <w:rFonts w:ascii="Times New Roman" w:hAnsi="Times New Roman"/>
          <w:sz w:val="24"/>
          <w:szCs w:val="24"/>
          <w:lang w:eastAsia="en-US"/>
        </w:rPr>
        <w:t>федеральный бюджет – 0,00000 тыс. рублей;</w:t>
      </w:r>
    </w:p>
    <w:p w14:paraId="091D39D0" w14:textId="77777777" w:rsidR="00C855E7" w:rsidRPr="00C855E7" w:rsidRDefault="00C855E7" w:rsidP="00C855E7">
      <w:pPr>
        <w:widowControl/>
        <w:autoSpaceDE/>
        <w:autoSpaceDN/>
        <w:adjustRightInd/>
        <w:spacing w:line="259" w:lineRule="auto"/>
        <w:jc w:val="both"/>
        <w:rPr>
          <w:rFonts w:ascii="Times New Roman" w:hAnsi="Times New Roman"/>
          <w:sz w:val="24"/>
          <w:szCs w:val="24"/>
          <w:lang w:eastAsia="en-US"/>
        </w:rPr>
      </w:pPr>
      <w:r w:rsidRPr="00C855E7">
        <w:rPr>
          <w:rFonts w:ascii="Times New Roman" w:hAnsi="Times New Roman"/>
          <w:sz w:val="24"/>
          <w:szCs w:val="24"/>
          <w:lang w:eastAsia="en-US"/>
        </w:rPr>
        <w:t>областной бюджет – 0,00000 тыс. рублей;</w:t>
      </w:r>
    </w:p>
    <w:p w14:paraId="413F96D0" w14:textId="77777777" w:rsidR="00C855E7" w:rsidRPr="00C855E7" w:rsidRDefault="00C855E7" w:rsidP="00C855E7">
      <w:pPr>
        <w:widowControl/>
        <w:autoSpaceDE/>
        <w:autoSpaceDN/>
        <w:adjustRightInd/>
        <w:spacing w:line="259" w:lineRule="auto"/>
        <w:jc w:val="both"/>
        <w:rPr>
          <w:rFonts w:ascii="Times New Roman" w:hAnsi="Times New Roman"/>
          <w:sz w:val="24"/>
          <w:szCs w:val="24"/>
          <w:lang w:eastAsia="en-US"/>
        </w:rPr>
      </w:pPr>
      <w:r w:rsidRPr="00C855E7">
        <w:rPr>
          <w:rFonts w:ascii="Times New Roman" w:hAnsi="Times New Roman"/>
          <w:sz w:val="24"/>
          <w:szCs w:val="24"/>
          <w:lang w:eastAsia="en-US"/>
        </w:rPr>
        <w:t>бюджет района – 0,00000 тыс. рублей;</w:t>
      </w:r>
    </w:p>
    <w:p w14:paraId="3F897085" w14:textId="77777777" w:rsidR="00C855E7" w:rsidRPr="00C855E7" w:rsidRDefault="00C855E7" w:rsidP="00C855E7">
      <w:pPr>
        <w:widowControl/>
        <w:autoSpaceDE/>
        <w:autoSpaceDN/>
        <w:adjustRightInd/>
        <w:spacing w:line="259" w:lineRule="auto"/>
        <w:jc w:val="both"/>
        <w:rPr>
          <w:rFonts w:ascii="Times New Roman" w:hAnsi="Times New Roman"/>
          <w:sz w:val="24"/>
          <w:szCs w:val="24"/>
          <w:lang w:eastAsia="en-US"/>
        </w:rPr>
      </w:pPr>
      <w:r w:rsidRPr="00C855E7">
        <w:rPr>
          <w:rFonts w:ascii="Times New Roman" w:hAnsi="Times New Roman"/>
          <w:sz w:val="24"/>
          <w:szCs w:val="24"/>
          <w:lang w:eastAsia="en-US"/>
        </w:rPr>
        <w:t xml:space="preserve">бюджет поселения – </w:t>
      </w:r>
      <w:r w:rsidR="00DA27F8" w:rsidRPr="000174DB">
        <w:rPr>
          <w:rFonts w:ascii="Times New Roman" w:hAnsi="Times New Roman"/>
          <w:sz w:val="24"/>
          <w:szCs w:val="24"/>
          <w:lang w:eastAsia="en-US"/>
        </w:rPr>
        <w:t>1</w:t>
      </w:r>
      <w:r w:rsidRPr="00C855E7">
        <w:rPr>
          <w:rFonts w:ascii="Times New Roman" w:hAnsi="Times New Roman"/>
          <w:sz w:val="24"/>
          <w:szCs w:val="24"/>
          <w:lang w:eastAsia="en-US"/>
        </w:rPr>
        <w:t>,00000 тыс. рублей;</w:t>
      </w:r>
    </w:p>
    <w:p w14:paraId="16AE78AF" w14:textId="77777777" w:rsidR="006039F7" w:rsidRPr="009C46EA" w:rsidRDefault="00C855E7" w:rsidP="00C855E7">
      <w:pPr>
        <w:jc w:val="both"/>
        <w:rPr>
          <w:rFonts w:ascii="Times New Roman" w:hAnsi="Times New Roman"/>
          <w:sz w:val="24"/>
          <w:szCs w:val="24"/>
        </w:rPr>
      </w:pPr>
      <w:r w:rsidRPr="00C855E7">
        <w:rPr>
          <w:rFonts w:ascii="Times New Roman" w:hAnsi="Times New Roman"/>
          <w:sz w:val="24"/>
          <w:szCs w:val="24"/>
          <w:lang w:eastAsia="en-US"/>
        </w:rPr>
        <w:t>прочие источники – 0,00000</w:t>
      </w:r>
      <w:r w:rsidR="00830C99" w:rsidRPr="009C46EA">
        <w:rPr>
          <w:rFonts w:ascii="Times New Roman" w:hAnsi="Times New Roman"/>
          <w:sz w:val="24"/>
          <w:szCs w:val="24"/>
        </w:rPr>
        <w:t xml:space="preserve"> тыс. рублей</w:t>
      </w:r>
      <w:r w:rsidR="006039F7" w:rsidRPr="009C46EA">
        <w:rPr>
          <w:rFonts w:ascii="Times New Roman" w:hAnsi="Times New Roman"/>
          <w:sz w:val="24"/>
          <w:szCs w:val="24"/>
        </w:rPr>
        <w:t>.</w:t>
      </w:r>
    </w:p>
    <w:p w14:paraId="3E58874C" w14:textId="77777777" w:rsidR="00C855E7" w:rsidRPr="00C855E7" w:rsidRDefault="006039F7" w:rsidP="00C855E7">
      <w:pPr>
        <w:ind w:firstLine="567"/>
        <w:jc w:val="both"/>
        <w:rPr>
          <w:rFonts w:ascii="Times New Roman" w:hAnsi="Times New Roman"/>
          <w:sz w:val="24"/>
          <w:szCs w:val="24"/>
          <w:lang w:eastAsia="en-US"/>
        </w:rPr>
      </w:pPr>
      <w:r w:rsidRPr="009C46EA">
        <w:rPr>
          <w:rFonts w:ascii="Times New Roman" w:hAnsi="Times New Roman"/>
          <w:sz w:val="24"/>
          <w:szCs w:val="24"/>
        </w:rPr>
        <w:t xml:space="preserve">Исполнение расходов по муниципальной программе составило </w:t>
      </w:r>
      <w:r w:rsidR="00C855E7" w:rsidRPr="00C855E7">
        <w:rPr>
          <w:rFonts w:ascii="Times New Roman" w:hAnsi="Times New Roman"/>
          <w:sz w:val="24"/>
          <w:szCs w:val="24"/>
          <w:lang w:eastAsia="en-US"/>
        </w:rPr>
        <w:t>1,</w:t>
      </w:r>
      <w:r w:rsidR="00DA27F8" w:rsidRPr="00DA27F8">
        <w:rPr>
          <w:rFonts w:ascii="Times New Roman" w:hAnsi="Times New Roman"/>
          <w:sz w:val="24"/>
          <w:szCs w:val="24"/>
          <w:lang w:eastAsia="en-US"/>
        </w:rPr>
        <w:t>0</w:t>
      </w:r>
      <w:r w:rsidR="00C855E7" w:rsidRPr="00C855E7">
        <w:rPr>
          <w:rFonts w:ascii="Times New Roman" w:hAnsi="Times New Roman"/>
          <w:sz w:val="24"/>
          <w:szCs w:val="24"/>
          <w:lang w:eastAsia="en-US"/>
        </w:rPr>
        <w:t>0000 тыс. рублей, в том числе по источникам финансирования:</w:t>
      </w:r>
    </w:p>
    <w:p w14:paraId="654B5183" w14:textId="77777777" w:rsidR="00C855E7" w:rsidRPr="00C855E7" w:rsidRDefault="00C855E7" w:rsidP="00C855E7">
      <w:pPr>
        <w:widowControl/>
        <w:autoSpaceDE/>
        <w:autoSpaceDN/>
        <w:adjustRightInd/>
        <w:spacing w:line="259" w:lineRule="auto"/>
        <w:jc w:val="both"/>
        <w:rPr>
          <w:rFonts w:ascii="Times New Roman" w:hAnsi="Times New Roman"/>
          <w:sz w:val="24"/>
          <w:szCs w:val="24"/>
          <w:lang w:eastAsia="en-US"/>
        </w:rPr>
      </w:pPr>
      <w:r w:rsidRPr="00C855E7">
        <w:rPr>
          <w:rFonts w:ascii="Times New Roman" w:hAnsi="Times New Roman"/>
          <w:sz w:val="24"/>
          <w:szCs w:val="24"/>
          <w:lang w:eastAsia="en-US"/>
        </w:rPr>
        <w:t>федеральный бюджет – 0,00000 тыс. рублей;</w:t>
      </w:r>
    </w:p>
    <w:p w14:paraId="158305CE" w14:textId="77777777" w:rsidR="00C855E7" w:rsidRPr="00C855E7" w:rsidRDefault="00C855E7" w:rsidP="00C855E7">
      <w:pPr>
        <w:widowControl/>
        <w:autoSpaceDE/>
        <w:autoSpaceDN/>
        <w:adjustRightInd/>
        <w:spacing w:line="259" w:lineRule="auto"/>
        <w:jc w:val="both"/>
        <w:rPr>
          <w:rFonts w:ascii="Times New Roman" w:hAnsi="Times New Roman"/>
          <w:sz w:val="24"/>
          <w:szCs w:val="24"/>
          <w:lang w:eastAsia="en-US"/>
        </w:rPr>
      </w:pPr>
      <w:r w:rsidRPr="00C855E7">
        <w:rPr>
          <w:rFonts w:ascii="Times New Roman" w:hAnsi="Times New Roman"/>
          <w:sz w:val="24"/>
          <w:szCs w:val="24"/>
          <w:lang w:eastAsia="en-US"/>
        </w:rPr>
        <w:t>областной бюджет – 0,00000 тыс. рублей;</w:t>
      </w:r>
    </w:p>
    <w:p w14:paraId="5E8262EF" w14:textId="77777777" w:rsidR="00C855E7" w:rsidRPr="00C855E7" w:rsidRDefault="00C855E7" w:rsidP="00C855E7">
      <w:pPr>
        <w:widowControl/>
        <w:autoSpaceDE/>
        <w:autoSpaceDN/>
        <w:adjustRightInd/>
        <w:spacing w:line="259" w:lineRule="auto"/>
        <w:jc w:val="both"/>
        <w:rPr>
          <w:rFonts w:ascii="Times New Roman" w:hAnsi="Times New Roman"/>
          <w:sz w:val="24"/>
          <w:szCs w:val="24"/>
          <w:lang w:eastAsia="en-US"/>
        </w:rPr>
      </w:pPr>
      <w:r w:rsidRPr="00C855E7">
        <w:rPr>
          <w:rFonts w:ascii="Times New Roman" w:hAnsi="Times New Roman"/>
          <w:sz w:val="24"/>
          <w:szCs w:val="24"/>
          <w:lang w:eastAsia="en-US"/>
        </w:rPr>
        <w:t>бюджет района – 0,00000 тыс. рублей;</w:t>
      </w:r>
    </w:p>
    <w:p w14:paraId="4B1A6661" w14:textId="77777777" w:rsidR="00C855E7" w:rsidRPr="00C855E7" w:rsidRDefault="00C855E7" w:rsidP="00C855E7">
      <w:pPr>
        <w:widowControl/>
        <w:autoSpaceDE/>
        <w:autoSpaceDN/>
        <w:adjustRightInd/>
        <w:spacing w:line="259" w:lineRule="auto"/>
        <w:jc w:val="both"/>
        <w:rPr>
          <w:rFonts w:ascii="Times New Roman" w:hAnsi="Times New Roman"/>
          <w:sz w:val="24"/>
          <w:szCs w:val="24"/>
          <w:lang w:eastAsia="en-US"/>
        </w:rPr>
      </w:pPr>
      <w:r w:rsidRPr="00C855E7">
        <w:rPr>
          <w:rFonts w:ascii="Times New Roman" w:hAnsi="Times New Roman"/>
          <w:sz w:val="24"/>
          <w:szCs w:val="24"/>
          <w:lang w:eastAsia="en-US"/>
        </w:rPr>
        <w:t>бюджет поселения – 1,</w:t>
      </w:r>
      <w:r w:rsidR="00DA27F8" w:rsidRPr="000174DB">
        <w:rPr>
          <w:rFonts w:ascii="Times New Roman" w:hAnsi="Times New Roman"/>
          <w:sz w:val="24"/>
          <w:szCs w:val="24"/>
          <w:lang w:eastAsia="en-US"/>
        </w:rPr>
        <w:t>0</w:t>
      </w:r>
      <w:r w:rsidRPr="00C855E7">
        <w:rPr>
          <w:rFonts w:ascii="Times New Roman" w:hAnsi="Times New Roman"/>
          <w:sz w:val="24"/>
          <w:szCs w:val="24"/>
          <w:lang w:eastAsia="en-US"/>
        </w:rPr>
        <w:t>0000 тыс. рублей;</w:t>
      </w:r>
    </w:p>
    <w:p w14:paraId="4ED6853C" w14:textId="77777777" w:rsidR="006039F7" w:rsidRDefault="00C855E7" w:rsidP="00C855E7">
      <w:pPr>
        <w:jc w:val="both"/>
        <w:rPr>
          <w:rFonts w:ascii="Times New Roman" w:hAnsi="Times New Roman"/>
          <w:sz w:val="24"/>
          <w:szCs w:val="24"/>
        </w:rPr>
      </w:pPr>
      <w:r w:rsidRPr="00C855E7">
        <w:rPr>
          <w:rFonts w:ascii="Times New Roman" w:hAnsi="Times New Roman"/>
          <w:sz w:val="24"/>
          <w:szCs w:val="24"/>
          <w:lang w:eastAsia="en-US"/>
        </w:rPr>
        <w:t>прочие источники – 0,00000</w:t>
      </w:r>
      <w:r w:rsidR="00830C99" w:rsidRPr="009C46EA">
        <w:rPr>
          <w:rFonts w:ascii="Times New Roman" w:hAnsi="Times New Roman"/>
          <w:sz w:val="24"/>
          <w:szCs w:val="24"/>
        </w:rPr>
        <w:t xml:space="preserve"> тыс. рублей</w:t>
      </w:r>
      <w:r w:rsidR="006039F7" w:rsidRPr="009C46EA">
        <w:rPr>
          <w:rFonts w:ascii="Times New Roman" w:hAnsi="Times New Roman"/>
          <w:sz w:val="24"/>
          <w:szCs w:val="24"/>
        </w:rPr>
        <w:t>.</w:t>
      </w:r>
    </w:p>
    <w:p w14:paraId="16C21B27" w14:textId="77777777" w:rsidR="006D6D3C" w:rsidRPr="006D6D3C" w:rsidRDefault="00C41AA7" w:rsidP="006D6D3C">
      <w:pPr>
        <w:ind w:firstLine="567"/>
        <w:jc w:val="both"/>
        <w:rPr>
          <w:rFonts w:ascii="Times New Roman" w:hAnsi="Times New Roman"/>
          <w:sz w:val="24"/>
          <w:szCs w:val="24"/>
          <w:lang w:eastAsia="en-US"/>
        </w:rPr>
      </w:pPr>
      <w:r w:rsidRPr="009C46EA">
        <w:rPr>
          <w:rFonts w:ascii="Times New Roman" w:hAnsi="Times New Roman"/>
          <w:sz w:val="24"/>
          <w:szCs w:val="24"/>
        </w:rPr>
        <w:t xml:space="preserve">Объем запланированных расходов на реализацию </w:t>
      </w:r>
      <w:r w:rsidRPr="006039F7">
        <w:rPr>
          <w:rFonts w:ascii="Times New Roman" w:hAnsi="Times New Roman"/>
          <w:b/>
          <w:sz w:val="24"/>
          <w:szCs w:val="24"/>
        </w:rPr>
        <w:t>муниципальной программы</w:t>
      </w:r>
      <w:r w:rsidRPr="009C46EA">
        <w:rPr>
          <w:rFonts w:ascii="Times New Roman" w:hAnsi="Times New Roman"/>
          <w:sz w:val="24"/>
          <w:szCs w:val="24"/>
        </w:rPr>
        <w:t xml:space="preserve"> </w:t>
      </w:r>
      <w:r w:rsidRPr="00E106E4">
        <w:rPr>
          <w:rFonts w:ascii="Times New Roman" w:hAnsi="Times New Roman"/>
          <w:b/>
          <w:sz w:val="24"/>
          <w:szCs w:val="24"/>
        </w:rPr>
        <w:t>«</w:t>
      </w:r>
      <w:r w:rsidRPr="00970A31">
        <w:rPr>
          <w:rFonts w:ascii="Times New Roman" w:hAnsi="Times New Roman"/>
          <w:b/>
          <w:bCs/>
          <w:color w:val="000000"/>
          <w:sz w:val="24"/>
          <w:szCs w:val="24"/>
        </w:rPr>
        <w:t>Строительство новых и реконструкция старых контейнерных площадок, оборудование, оснащение и с</w:t>
      </w:r>
      <w:r w:rsidR="00F87C7C">
        <w:rPr>
          <w:rFonts w:ascii="Times New Roman" w:hAnsi="Times New Roman"/>
          <w:b/>
          <w:bCs/>
          <w:color w:val="000000"/>
          <w:sz w:val="24"/>
          <w:szCs w:val="24"/>
        </w:rPr>
        <w:t>одержание контейнерных площадок</w:t>
      </w:r>
      <w:r w:rsidRPr="00970A31">
        <w:rPr>
          <w:rFonts w:ascii="Times New Roman" w:hAnsi="Times New Roman"/>
          <w:b/>
          <w:bCs/>
          <w:color w:val="000000"/>
          <w:sz w:val="24"/>
          <w:szCs w:val="24"/>
        </w:rPr>
        <w:t xml:space="preserve"> на территории МО Скребловское сельское поселение Лужского муниципального района Ленинградской области</w:t>
      </w:r>
      <w:r w:rsidRPr="00E106E4">
        <w:rPr>
          <w:rFonts w:ascii="Times New Roman" w:hAnsi="Times New Roman"/>
          <w:b/>
          <w:sz w:val="24"/>
          <w:szCs w:val="24"/>
        </w:rPr>
        <w:t>»</w:t>
      </w:r>
      <w:r>
        <w:rPr>
          <w:rFonts w:ascii="Times New Roman" w:hAnsi="Times New Roman"/>
          <w:b/>
          <w:sz w:val="24"/>
          <w:szCs w:val="24"/>
        </w:rPr>
        <w:t xml:space="preserve"> </w:t>
      </w:r>
      <w:r w:rsidRPr="009C46EA">
        <w:rPr>
          <w:rFonts w:ascii="Times New Roman" w:hAnsi="Times New Roman"/>
          <w:sz w:val="24"/>
          <w:szCs w:val="24"/>
        </w:rPr>
        <w:t>на 20</w:t>
      </w:r>
      <w:r>
        <w:rPr>
          <w:rFonts w:ascii="Times New Roman" w:hAnsi="Times New Roman"/>
          <w:sz w:val="24"/>
          <w:szCs w:val="24"/>
        </w:rPr>
        <w:t>2</w:t>
      </w:r>
      <w:r w:rsidR="00D35FC7" w:rsidRPr="00D35FC7">
        <w:rPr>
          <w:rFonts w:ascii="Times New Roman" w:hAnsi="Times New Roman"/>
          <w:sz w:val="24"/>
          <w:szCs w:val="24"/>
        </w:rPr>
        <w:t>4</w:t>
      </w:r>
      <w:r w:rsidRPr="009C46EA">
        <w:rPr>
          <w:rFonts w:ascii="Times New Roman" w:hAnsi="Times New Roman"/>
          <w:sz w:val="24"/>
          <w:szCs w:val="24"/>
        </w:rPr>
        <w:t xml:space="preserve"> год составил </w:t>
      </w:r>
      <w:r w:rsidR="00F87C7C">
        <w:rPr>
          <w:rFonts w:ascii="Times New Roman" w:hAnsi="Times New Roman"/>
          <w:sz w:val="24"/>
          <w:szCs w:val="24"/>
          <w:lang w:eastAsia="en-US"/>
        </w:rPr>
        <w:t>628,</w:t>
      </w:r>
      <w:r w:rsidR="00D35FC7" w:rsidRPr="00D35FC7">
        <w:rPr>
          <w:rFonts w:ascii="Times New Roman" w:hAnsi="Times New Roman"/>
          <w:sz w:val="24"/>
          <w:szCs w:val="24"/>
          <w:lang w:eastAsia="en-US"/>
        </w:rPr>
        <w:t>22300</w:t>
      </w:r>
      <w:r w:rsidR="006D6D3C" w:rsidRPr="006D6D3C">
        <w:rPr>
          <w:rFonts w:ascii="Times New Roman" w:hAnsi="Times New Roman"/>
          <w:sz w:val="24"/>
          <w:szCs w:val="24"/>
          <w:lang w:eastAsia="en-US"/>
        </w:rPr>
        <w:t xml:space="preserve"> тыс. рублей, в том числе по источникам финансирования:</w:t>
      </w:r>
    </w:p>
    <w:p w14:paraId="2F985E2B" w14:textId="77777777" w:rsidR="006D6D3C" w:rsidRPr="006D6D3C" w:rsidRDefault="006D6D3C" w:rsidP="006D6D3C">
      <w:pPr>
        <w:widowControl/>
        <w:autoSpaceDE/>
        <w:autoSpaceDN/>
        <w:adjustRightInd/>
        <w:spacing w:line="259" w:lineRule="auto"/>
        <w:jc w:val="both"/>
        <w:rPr>
          <w:rFonts w:ascii="Times New Roman" w:hAnsi="Times New Roman"/>
          <w:sz w:val="24"/>
          <w:szCs w:val="24"/>
          <w:lang w:eastAsia="en-US"/>
        </w:rPr>
      </w:pPr>
      <w:r w:rsidRPr="006D6D3C">
        <w:rPr>
          <w:rFonts w:ascii="Times New Roman" w:hAnsi="Times New Roman"/>
          <w:sz w:val="24"/>
          <w:szCs w:val="24"/>
          <w:lang w:eastAsia="en-US"/>
        </w:rPr>
        <w:t>федеральный бюджет – 0,00000 тыс. рублей;</w:t>
      </w:r>
    </w:p>
    <w:p w14:paraId="0361578A" w14:textId="77777777" w:rsidR="006D6D3C" w:rsidRPr="006D6D3C" w:rsidRDefault="006D6D3C" w:rsidP="006D6D3C">
      <w:pPr>
        <w:widowControl/>
        <w:autoSpaceDE/>
        <w:autoSpaceDN/>
        <w:adjustRightInd/>
        <w:spacing w:line="259" w:lineRule="auto"/>
        <w:jc w:val="both"/>
        <w:rPr>
          <w:rFonts w:ascii="Times New Roman" w:hAnsi="Times New Roman"/>
          <w:sz w:val="24"/>
          <w:szCs w:val="24"/>
          <w:lang w:eastAsia="en-US"/>
        </w:rPr>
      </w:pPr>
      <w:r w:rsidRPr="006D6D3C">
        <w:rPr>
          <w:rFonts w:ascii="Times New Roman" w:hAnsi="Times New Roman"/>
          <w:sz w:val="24"/>
          <w:szCs w:val="24"/>
          <w:lang w:eastAsia="en-US"/>
        </w:rPr>
        <w:t xml:space="preserve">областной бюджет – </w:t>
      </w:r>
      <w:r w:rsidR="00D35FC7">
        <w:rPr>
          <w:rFonts w:ascii="Times New Roman" w:hAnsi="Times New Roman"/>
          <w:sz w:val="24"/>
          <w:szCs w:val="24"/>
          <w:lang w:eastAsia="en-US"/>
        </w:rPr>
        <w:t>565,40000</w:t>
      </w:r>
      <w:r w:rsidRPr="006D6D3C">
        <w:rPr>
          <w:rFonts w:ascii="Times New Roman" w:hAnsi="Times New Roman"/>
          <w:sz w:val="24"/>
          <w:szCs w:val="24"/>
          <w:lang w:eastAsia="en-US"/>
        </w:rPr>
        <w:t xml:space="preserve"> тыс. рублей;</w:t>
      </w:r>
    </w:p>
    <w:p w14:paraId="4867FA49" w14:textId="77777777" w:rsidR="006D6D3C" w:rsidRPr="006D6D3C" w:rsidRDefault="006D6D3C" w:rsidP="006D6D3C">
      <w:pPr>
        <w:widowControl/>
        <w:autoSpaceDE/>
        <w:autoSpaceDN/>
        <w:adjustRightInd/>
        <w:spacing w:line="259" w:lineRule="auto"/>
        <w:jc w:val="both"/>
        <w:rPr>
          <w:rFonts w:ascii="Times New Roman" w:hAnsi="Times New Roman"/>
          <w:sz w:val="24"/>
          <w:szCs w:val="24"/>
          <w:lang w:eastAsia="en-US"/>
        </w:rPr>
      </w:pPr>
      <w:r w:rsidRPr="006D6D3C">
        <w:rPr>
          <w:rFonts w:ascii="Times New Roman" w:hAnsi="Times New Roman"/>
          <w:sz w:val="24"/>
          <w:szCs w:val="24"/>
          <w:lang w:eastAsia="en-US"/>
        </w:rPr>
        <w:t>бюджет района – 0,00000 тыс. рублей;</w:t>
      </w:r>
    </w:p>
    <w:p w14:paraId="57F9A25A" w14:textId="77777777" w:rsidR="006D6D3C" w:rsidRPr="006D6D3C" w:rsidRDefault="006D6D3C" w:rsidP="006D6D3C">
      <w:pPr>
        <w:widowControl/>
        <w:autoSpaceDE/>
        <w:autoSpaceDN/>
        <w:adjustRightInd/>
        <w:spacing w:line="259" w:lineRule="auto"/>
        <w:jc w:val="both"/>
        <w:rPr>
          <w:rFonts w:ascii="Times New Roman" w:hAnsi="Times New Roman"/>
          <w:sz w:val="24"/>
          <w:szCs w:val="24"/>
          <w:lang w:eastAsia="en-US"/>
        </w:rPr>
      </w:pPr>
      <w:r w:rsidRPr="006D6D3C">
        <w:rPr>
          <w:rFonts w:ascii="Times New Roman" w:hAnsi="Times New Roman"/>
          <w:sz w:val="24"/>
          <w:szCs w:val="24"/>
          <w:lang w:eastAsia="en-US"/>
        </w:rPr>
        <w:t xml:space="preserve">бюджет поселения – </w:t>
      </w:r>
      <w:r w:rsidR="00D35FC7">
        <w:rPr>
          <w:rFonts w:ascii="Times New Roman" w:hAnsi="Times New Roman"/>
          <w:sz w:val="24"/>
          <w:szCs w:val="24"/>
          <w:lang w:eastAsia="en-US"/>
        </w:rPr>
        <w:t>62,82300</w:t>
      </w:r>
      <w:r w:rsidRPr="006D6D3C">
        <w:rPr>
          <w:rFonts w:ascii="Times New Roman" w:hAnsi="Times New Roman"/>
          <w:sz w:val="24"/>
          <w:szCs w:val="24"/>
          <w:lang w:eastAsia="en-US"/>
        </w:rPr>
        <w:t xml:space="preserve"> тыс. рублей;</w:t>
      </w:r>
    </w:p>
    <w:p w14:paraId="1ED63CC0" w14:textId="77777777" w:rsidR="00C41AA7" w:rsidRPr="009C46EA" w:rsidRDefault="006D6D3C" w:rsidP="006D6D3C">
      <w:pPr>
        <w:jc w:val="both"/>
        <w:rPr>
          <w:rFonts w:ascii="Times New Roman" w:hAnsi="Times New Roman"/>
          <w:sz w:val="24"/>
          <w:szCs w:val="24"/>
        </w:rPr>
      </w:pPr>
      <w:r w:rsidRPr="006D6D3C">
        <w:rPr>
          <w:rFonts w:ascii="Times New Roman" w:hAnsi="Times New Roman"/>
          <w:sz w:val="24"/>
          <w:szCs w:val="24"/>
          <w:lang w:eastAsia="en-US"/>
        </w:rPr>
        <w:t>прочие источники – 0,00000</w:t>
      </w:r>
      <w:r w:rsidR="00C41AA7" w:rsidRPr="009C46EA">
        <w:rPr>
          <w:rFonts w:ascii="Times New Roman" w:hAnsi="Times New Roman"/>
          <w:sz w:val="24"/>
          <w:szCs w:val="24"/>
        </w:rPr>
        <w:t xml:space="preserve"> тыс. рублей.</w:t>
      </w:r>
    </w:p>
    <w:p w14:paraId="1BE5545D" w14:textId="77777777" w:rsidR="006D6D3C" w:rsidRPr="006D6D3C" w:rsidRDefault="00C41AA7" w:rsidP="006D6D3C">
      <w:pPr>
        <w:ind w:firstLine="567"/>
        <w:jc w:val="both"/>
        <w:rPr>
          <w:rFonts w:ascii="Times New Roman" w:hAnsi="Times New Roman"/>
          <w:sz w:val="24"/>
          <w:szCs w:val="24"/>
          <w:lang w:eastAsia="en-US"/>
        </w:rPr>
      </w:pPr>
      <w:r w:rsidRPr="009C46EA">
        <w:rPr>
          <w:rFonts w:ascii="Times New Roman" w:hAnsi="Times New Roman"/>
          <w:sz w:val="24"/>
          <w:szCs w:val="24"/>
        </w:rPr>
        <w:t xml:space="preserve">Исполнение расходов по муниципальной программе составило </w:t>
      </w:r>
      <w:r w:rsidR="00F87C7C">
        <w:rPr>
          <w:rFonts w:ascii="Times New Roman" w:hAnsi="Times New Roman"/>
          <w:sz w:val="24"/>
          <w:szCs w:val="24"/>
          <w:lang w:eastAsia="en-US"/>
        </w:rPr>
        <w:t>628,</w:t>
      </w:r>
      <w:r w:rsidR="00D35FC7" w:rsidRPr="00D35FC7">
        <w:rPr>
          <w:rFonts w:ascii="Times New Roman" w:hAnsi="Times New Roman"/>
          <w:sz w:val="24"/>
          <w:szCs w:val="24"/>
          <w:lang w:eastAsia="en-US"/>
        </w:rPr>
        <w:t>22300</w:t>
      </w:r>
      <w:r w:rsidR="006D6D3C" w:rsidRPr="006D6D3C">
        <w:rPr>
          <w:rFonts w:ascii="Times New Roman" w:hAnsi="Times New Roman"/>
          <w:sz w:val="24"/>
          <w:szCs w:val="24"/>
          <w:lang w:eastAsia="en-US"/>
        </w:rPr>
        <w:t xml:space="preserve"> тыс. рублей, в том числе по источникам финансирования:</w:t>
      </w:r>
    </w:p>
    <w:p w14:paraId="47E2399E" w14:textId="77777777" w:rsidR="00D35FC7" w:rsidRPr="006D6D3C" w:rsidRDefault="00D35FC7" w:rsidP="00D35FC7">
      <w:pPr>
        <w:widowControl/>
        <w:autoSpaceDE/>
        <w:autoSpaceDN/>
        <w:adjustRightInd/>
        <w:spacing w:line="259" w:lineRule="auto"/>
        <w:jc w:val="both"/>
        <w:rPr>
          <w:rFonts w:ascii="Times New Roman" w:hAnsi="Times New Roman"/>
          <w:sz w:val="24"/>
          <w:szCs w:val="24"/>
          <w:lang w:eastAsia="en-US"/>
        </w:rPr>
      </w:pPr>
      <w:r w:rsidRPr="006D6D3C">
        <w:rPr>
          <w:rFonts w:ascii="Times New Roman" w:hAnsi="Times New Roman"/>
          <w:sz w:val="24"/>
          <w:szCs w:val="24"/>
          <w:lang w:eastAsia="en-US"/>
        </w:rPr>
        <w:t>федеральный бюджет – 0,00000 тыс. рублей;</w:t>
      </w:r>
    </w:p>
    <w:p w14:paraId="4CC94754" w14:textId="77777777" w:rsidR="00D35FC7" w:rsidRPr="006D6D3C" w:rsidRDefault="00D35FC7" w:rsidP="00D35FC7">
      <w:pPr>
        <w:widowControl/>
        <w:autoSpaceDE/>
        <w:autoSpaceDN/>
        <w:adjustRightInd/>
        <w:spacing w:line="259" w:lineRule="auto"/>
        <w:jc w:val="both"/>
        <w:rPr>
          <w:rFonts w:ascii="Times New Roman" w:hAnsi="Times New Roman"/>
          <w:sz w:val="24"/>
          <w:szCs w:val="24"/>
          <w:lang w:eastAsia="en-US"/>
        </w:rPr>
      </w:pPr>
      <w:r w:rsidRPr="006D6D3C">
        <w:rPr>
          <w:rFonts w:ascii="Times New Roman" w:hAnsi="Times New Roman"/>
          <w:sz w:val="24"/>
          <w:szCs w:val="24"/>
          <w:lang w:eastAsia="en-US"/>
        </w:rPr>
        <w:t xml:space="preserve">областной бюджет – </w:t>
      </w:r>
      <w:r>
        <w:rPr>
          <w:rFonts w:ascii="Times New Roman" w:hAnsi="Times New Roman"/>
          <w:sz w:val="24"/>
          <w:szCs w:val="24"/>
          <w:lang w:eastAsia="en-US"/>
        </w:rPr>
        <w:t>565,40000</w:t>
      </w:r>
      <w:r w:rsidRPr="006D6D3C">
        <w:rPr>
          <w:rFonts w:ascii="Times New Roman" w:hAnsi="Times New Roman"/>
          <w:sz w:val="24"/>
          <w:szCs w:val="24"/>
          <w:lang w:eastAsia="en-US"/>
        </w:rPr>
        <w:t xml:space="preserve"> тыс. рублей;</w:t>
      </w:r>
    </w:p>
    <w:p w14:paraId="60C22EB1" w14:textId="77777777" w:rsidR="00D35FC7" w:rsidRPr="006D6D3C" w:rsidRDefault="00D35FC7" w:rsidP="00D35FC7">
      <w:pPr>
        <w:widowControl/>
        <w:autoSpaceDE/>
        <w:autoSpaceDN/>
        <w:adjustRightInd/>
        <w:spacing w:line="259" w:lineRule="auto"/>
        <w:jc w:val="both"/>
        <w:rPr>
          <w:rFonts w:ascii="Times New Roman" w:hAnsi="Times New Roman"/>
          <w:sz w:val="24"/>
          <w:szCs w:val="24"/>
          <w:lang w:eastAsia="en-US"/>
        </w:rPr>
      </w:pPr>
      <w:r w:rsidRPr="006D6D3C">
        <w:rPr>
          <w:rFonts w:ascii="Times New Roman" w:hAnsi="Times New Roman"/>
          <w:sz w:val="24"/>
          <w:szCs w:val="24"/>
          <w:lang w:eastAsia="en-US"/>
        </w:rPr>
        <w:t>бюджет района – 0,00000 тыс. рублей;</w:t>
      </w:r>
    </w:p>
    <w:p w14:paraId="14861997" w14:textId="77777777" w:rsidR="00D35FC7" w:rsidRPr="006D6D3C" w:rsidRDefault="00D35FC7" w:rsidP="00D35FC7">
      <w:pPr>
        <w:widowControl/>
        <w:autoSpaceDE/>
        <w:autoSpaceDN/>
        <w:adjustRightInd/>
        <w:spacing w:line="259" w:lineRule="auto"/>
        <w:jc w:val="both"/>
        <w:rPr>
          <w:rFonts w:ascii="Times New Roman" w:hAnsi="Times New Roman"/>
          <w:sz w:val="24"/>
          <w:szCs w:val="24"/>
          <w:lang w:eastAsia="en-US"/>
        </w:rPr>
      </w:pPr>
      <w:r w:rsidRPr="006D6D3C">
        <w:rPr>
          <w:rFonts w:ascii="Times New Roman" w:hAnsi="Times New Roman"/>
          <w:sz w:val="24"/>
          <w:szCs w:val="24"/>
          <w:lang w:eastAsia="en-US"/>
        </w:rPr>
        <w:t xml:space="preserve">бюджет поселения – </w:t>
      </w:r>
      <w:r>
        <w:rPr>
          <w:rFonts w:ascii="Times New Roman" w:hAnsi="Times New Roman"/>
          <w:sz w:val="24"/>
          <w:szCs w:val="24"/>
          <w:lang w:eastAsia="en-US"/>
        </w:rPr>
        <w:t>62,82300</w:t>
      </w:r>
      <w:r w:rsidRPr="006D6D3C">
        <w:rPr>
          <w:rFonts w:ascii="Times New Roman" w:hAnsi="Times New Roman"/>
          <w:sz w:val="24"/>
          <w:szCs w:val="24"/>
          <w:lang w:eastAsia="en-US"/>
        </w:rPr>
        <w:t xml:space="preserve"> тыс. рублей;</w:t>
      </w:r>
    </w:p>
    <w:p w14:paraId="77906ECC" w14:textId="77777777" w:rsidR="00370B45" w:rsidRPr="00370B45" w:rsidRDefault="00D35FC7" w:rsidP="00D35FC7">
      <w:pPr>
        <w:ind w:firstLine="567"/>
        <w:jc w:val="both"/>
        <w:rPr>
          <w:rFonts w:ascii="Times New Roman" w:hAnsi="Times New Roman"/>
          <w:sz w:val="24"/>
          <w:szCs w:val="24"/>
          <w:lang w:eastAsia="en-US"/>
        </w:rPr>
      </w:pPr>
      <w:r w:rsidRPr="006D6D3C">
        <w:rPr>
          <w:rFonts w:ascii="Times New Roman" w:hAnsi="Times New Roman"/>
          <w:sz w:val="24"/>
          <w:szCs w:val="24"/>
          <w:lang w:eastAsia="en-US"/>
        </w:rPr>
        <w:t>прочие источники – 0,00000</w:t>
      </w:r>
      <w:r w:rsidRPr="009C46EA">
        <w:rPr>
          <w:rFonts w:ascii="Times New Roman" w:hAnsi="Times New Roman"/>
          <w:sz w:val="24"/>
          <w:szCs w:val="24"/>
        </w:rPr>
        <w:t xml:space="preserve"> тыс. рублей </w:t>
      </w:r>
      <w:r w:rsidR="000363ED" w:rsidRPr="009C46EA">
        <w:rPr>
          <w:rFonts w:ascii="Times New Roman" w:hAnsi="Times New Roman"/>
          <w:sz w:val="24"/>
          <w:szCs w:val="24"/>
        </w:rPr>
        <w:t xml:space="preserve">Объем запланированных расходов на реализацию </w:t>
      </w:r>
      <w:r w:rsidR="000363ED" w:rsidRPr="000363ED">
        <w:rPr>
          <w:rFonts w:ascii="Times New Roman" w:hAnsi="Times New Roman"/>
          <w:b/>
          <w:sz w:val="24"/>
          <w:szCs w:val="24"/>
        </w:rPr>
        <w:t>муниципальной программы</w:t>
      </w:r>
      <w:r w:rsidR="000363ED" w:rsidRPr="009C46EA">
        <w:rPr>
          <w:rFonts w:ascii="Times New Roman" w:hAnsi="Times New Roman"/>
          <w:sz w:val="24"/>
          <w:szCs w:val="24"/>
        </w:rPr>
        <w:t xml:space="preserve"> </w:t>
      </w:r>
      <w:r w:rsidR="000363ED" w:rsidRPr="00FA1AF5">
        <w:rPr>
          <w:rFonts w:ascii="Times New Roman" w:hAnsi="Times New Roman"/>
          <w:b/>
          <w:sz w:val="24"/>
          <w:szCs w:val="24"/>
        </w:rPr>
        <w:t>«Производительность труда и поддержка занятости на террито</w:t>
      </w:r>
      <w:r w:rsidR="000C68F7">
        <w:rPr>
          <w:rFonts w:ascii="Times New Roman" w:hAnsi="Times New Roman"/>
          <w:b/>
          <w:sz w:val="24"/>
          <w:szCs w:val="24"/>
        </w:rPr>
        <w:t xml:space="preserve">рии Скребловского </w:t>
      </w:r>
      <w:r w:rsidR="000363ED" w:rsidRPr="00FA1AF5">
        <w:rPr>
          <w:rFonts w:ascii="Times New Roman" w:hAnsi="Times New Roman"/>
          <w:b/>
          <w:sz w:val="24"/>
          <w:szCs w:val="24"/>
        </w:rPr>
        <w:t>сельского поселения»</w:t>
      </w:r>
      <w:r w:rsidR="000363ED">
        <w:rPr>
          <w:rFonts w:ascii="Times New Roman" w:hAnsi="Times New Roman"/>
          <w:b/>
          <w:sz w:val="24"/>
          <w:szCs w:val="24"/>
        </w:rPr>
        <w:t xml:space="preserve"> </w:t>
      </w:r>
      <w:r w:rsidR="000363ED" w:rsidRPr="009C46EA">
        <w:rPr>
          <w:rFonts w:ascii="Times New Roman" w:hAnsi="Times New Roman"/>
          <w:sz w:val="24"/>
          <w:szCs w:val="24"/>
        </w:rPr>
        <w:t>на 20</w:t>
      </w:r>
      <w:r w:rsidR="000363ED">
        <w:rPr>
          <w:rFonts w:ascii="Times New Roman" w:hAnsi="Times New Roman"/>
          <w:sz w:val="24"/>
          <w:szCs w:val="24"/>
        </w:rPr>
        <w:t>2</w:t>
      </w:r>
      <w:r>
        <w:rPr>
          <w:rFonts w:ascii="Times New Roman" w:hAnsi="Times New Roman"/>
          <w:sz w:val="24"/>
          <w:szCs w:val="24"/>
        </w:rPr>
        <w:t>4</w:t>
      </w:r>
      <w:r w:rsidR="000363ED" w:rsidRPr="009C46EA">
        <w:rPr>
          <w:rFonts w:ascii="Times New Roman" w:hAnsi="Times New Roman"/>
          <w:sz w:val="24"/>
          <w:szCs w:val="24"/>
        </w:rPr>
        <w:t xml:space="preserve"> год составил </w:t>
      </w:r>
      <w:r>
        <w:rPr>
          <w:rFonts w:ascii="Times New Roman" w:hAnsi="Times New Roman"/>
          <w:sz w:val="24"/>
          <w:szCs w:val="24"/>
          <w:lang w:eastAsia="en-US"/>
        </w:rPr>
        <w:t>41,15464</w:t>
      </w:r>
      <w:r w:rsidR="00370B45" w:rsidRPr="00370B45">
        <w:rPr>
          <w:rFonts w:ascii="Times New Roman" w:hAnsi="Times New Roman"/>
          <w:sz w:val="24"/>
          <w:szCs w:val="24"/>
          <w:lang w:eastAsia="en-US"/>
        </w:rPr>
        <w:t xml:space="preserve"> тыс. рублей, в том числе по источникам финансирования:</w:t>
      </w:r>
    </w:p>
    <w:p w14:paraId="7AF78A1B" w14:textId="77777777" w:rsidR="00370B45" w:rsidRPr="00370B45" w:rsidRDefault="00370B45" w:rsidP="00370B45">
      <w:pPr>
        <w:widowControl/>
        <w:autoSpaceDE/>
        <w:autoSpaceDN/>
        <w:adjustRightInd/>
        <w:spacing w:line="259" w:lineRule="auto"/>
        <w:jc w:val="both"/>
        <w:rPr>
          <w:rFonts w:ascii="Times New Roman" w:hAnsi="Times New Roman"/>
          <w:sz w:val="24"/>
          <w:szCs w:val="24"/>
          <w:lang w:eastAsia="en-US"/>
        </w:rPr>
      </w:pPr>
      <w:r w:rsidRPr="00370B45">
        <w:rPr>
          <w:rFonts w:ascii="Times New Roman" w:hAnsi="Times New Roman"/>
          <w:sz w:val="24"/>
          <w:szCs w:val="24"/>
          <w:lang w:eastAsia="en-US"/>
        </w:rPr>
        <w:t>федеральный бюджет – 0,00000 тыс. рублей;</w:t>
      </w:r>
    </w:p>
    <w:p w14:paraId="057A33B6" w14:textId="77777777" w:rsidR="00370B45" w:rsidRPr="00370B45" w:rsidRDefault="00370B45" w:rsidP="00370B45">
      <w:pPr>
        <w:widowControl/>
        <w:autoSpaceDE/>
        <w:autoSpaceDN/>
        <w:adjustRightInd/>
        <w:spacing w:line="259" w:lineRule="auto"/>
        <w:jc w:val="both"/>
        <w:rPr>
          <w:rFonts w:ascii="Times New Roman" w:hAnsi="Times New Roman"/>
          <w:sz w:val="24"/>
          <w:szCs w:val="24"/>
          <w:lang w:eastAsia="en-US"/>
        </w:rPr>
      </w:pPr>
      <w:r w:rsidRPr="00370B45">
        <w:rPr>
          <w:rFonts w:ascii="Times New Roman" w:hAnsi="Times New Roman"/>
          <w:sz w:val="24"/>
          <w:szCs w:val="24"/>
          <w:lang w:eastAsia="en-US"/>
        </w:rPr>
        <w:t>областной бюджет – 0,00000 тыс. рублей;</w:t>
      </w:r>
    </w:p>
    <w:p w14:paraId="3C1E7102" w14:textId="77777777" w:rsidR="00370B45" w:rsidRPr="00370B45" w:rsidRDefault="00370B45" w:rsidP="00370B45">
      <w:pPr>
        <w:widowControl/>
        <w:autoSpaceDE/>
        <w:autoSpaceDN/>
        <w:adjustRightInd/>
        <w:spacing w:line="259" w:lineRule="auto"/>
        <w:jc w:val="both"/>
        <w:rPr>
          <w:rFonts w:ascii="Times New Roman" w:hAnsi="Times New Roman"/>
          <w:sz w:val="24"/>
          <w:szCs w:val="24"/>
          <w:lang w:eastAsia="en-US"/>
        </w:rPr>
      </w:pPr>
      <w:r w:rsidRPr="00370B45">
        <w:rPr>
          <w:rFonts w:ascii="Times New Roman" w:hAnsi="Times New Roman"/>
          <w:sz w:val="24"/>
          <w:szCs w:val="24"/>
          <w:lang w:eastAsia="en-US"/>
        </w:rPr>
        <w:t>бюджет района – 0,00000 тыс. рублей;</w:t>
      </w:r>
    </w:p>
    <w:p w14:paraId="76E233CA" w14:textId="77777777" w:rsidR="00370B45" w:rsidRPr="00370B45" w:rsidRDefault="00370B45" w:rsidP="00370B45">
      <w:pPr>
        <w:widowControl/>
        <w:autoSpaceDE/>
        <w:autoSpaceDN/>
        <w:adjustRightInd/>
        <w:spacing w:line="259" w:lineRule="auto"/>
        <w:jc w:val="both"/>
        <w:rPr>
          <w:rFonts w:ascii="Times New Roman" w:hAnsi="Times New Roman"/>
          <w:sz w:val="24"/>
          <w:szCs w:val="24"/>
          <w:lang w:eastAsia="en-US"/>
        </w:rPr>
      </w:pPr>
      <w:r w:rsidRPr="00370B45">
        <w:rPr>
          <w:rFonts w:ascii="Times New Roman" w:hAnsi="Times New Roman"/>
          <w:sz w:val="24"/>
          <w:szCs w:val="24"/>
          <w:lang w:eastAsia="en-US"/>
        </w:rPr>
        <w:t xml:space="preserve">бюджет поселения – </w:t>
      </w:r>
      <w:r w:rsidR="00D35FC7">
        <w:rPr>
          <w:rFonts w:ascii="Times New Roman" w:hAnsi="Times New Roman"/>
          <w:sz w:val="24"/>
          <w:szCs w:val="24"/>
          <w:lang w:eastAsia="en-US"/>
        </w:rPr>
        <w:t>41,15464</w:t>
      </w:r>
      <w:r w:rsidRPr="00370B45">
        <w:rPr>
          <w:rFonts w:ascii="Times New Roman" w:hAnsi="Times New Roman"/>
          <w:sz w:val="24"/>
          <w:szCs w:val="24"/>
          <w:lang w:eastAsia="en-US"/>
        </w:rPr>
        <w:t xml:space="preserve"> тыс. рублей;</w:t>
      </w:r>
    </w:p>
    <w:p w14:paraId="5EE9B2F5" w14:textId="77777777" w:rsidR="006C46ED" w:rsidRDefault="00370B45" w:rsidP="00370B45">
      <w:pPr>
        <w:jc w:val="both"/>
        <w:rPr>
          <w:rFonts w:ascii="Times New Roman" w:hAnsi="Times New Roman"/>
          <w:sz w:val="24"/>
          <w:szCs w:val="24"/>
        </w:rPr>
      </w:pPr>
      <w:r w:rsidRPr="00370B45">
        <w:rPr>
          <w:rFonts w:ascii="Times New Roman" w:hAnsi="Times New Roman"/>
          <w:sz w:val="24"/>
          <w:szCs w:val="24"/>
          <w:lang w:eastAsia="en-US"/>
        </w:rPr>
        <w:t>прочие источники – 0,00000</w:t>
      </w:r>
      <w:r w:rsidR="000363ED" w:rsidRPr="009C46EA">
        <w:rPr>
          <w:rFonts w:ascii="Times New Roman" w:hAnsi="Times New Roman"/>
          <w:sz w:val="24"/>
          <w:szCs w:val="24"/>
        </w:rPr>
        <w:t xml:space="preserve"> тыс. рублей.</w:t>
      </w:r>
    </w:p>
    <w:p w14:paraId="46835478" w14:textId="77777777" w:rsidR="00370B45" w:rsidRPr="00370B45" w:rsidRDefault="000363ED" w:rsidP="00370B45">
      <w:pPr>
        <w:ind w:firstLine="567"/>
        <w:jc w:val="both"/>
        <w:rPr>
          <w:rFonts w:ascii="Times New Roman" w:hAnsi="Times New Roman"/>
          <w:sz w:val="24"/>
          <w:szCs w:val="24"/>
          <w:lang w:eastAsia="en-US"/>
        </w:rPr>
      </w:pPr>
      <w:r w:rsidRPr="009C46EA">
        <w:rPr>
          <w:rFonts w:ascii="Times New Roman" w:hAnsi="Times New Roman"/>
          <w:sz w:val="24"/>
          <w:szCs w:val="24"/>
        </w:rPr>
        <w:t xml:space="preserve">Исполнение расходов по муниципальной программе составило </w:t>
      </w:r>
      <w:r w:rsidR="00D35FC7">
        <w:rPr>
          <w:rFonts w:ascii="Times New Roman" w:hAnsi="Times New Roman"/>
          <w:sz w:val="24"/>
          <w:szCs w:val="24"/>
          <w:lang w:eastAsia="en-US"/>
        </w:rPr>
        <w:t>41,15464</w:t>
      </w:r>
      <w:r w:rsidR="00370B45" w:rsidRPr="00370B45">
        <w:rPr>
          <w:rFonts w:ascii="Times New Roman" w:hAnsi="Times New Roman"/>
          <w:sz w:val="24"/>
          <w:szCs w:val="24"/>
          <w:lang w:eastAsia="en-US"/>
        </w:rPr>
        <w:t xml:space="preserve"> тыс. рублей, в том числе по источникам финансирования:</w:t>
      </w:r>
    </w:p>
    <w:p w14:paraId="374C55E9" w14:textId="77777777" w:rsidR="00370B45" w:rsidRPr="00370B45" w:rsidRDefault="00370B45" w:rsidP="00370B45">
      <w:pPr>
        <w:widowControl/>
        <w:autoSpaceDE/>
        <w:autoSpaceDN/>
        <w:adjustRightInd/>
        <w:spacing w:line="259" w:lineRule="auto"/>
        <w:jc w:val="both"/>
        <w:rPr>
          <w:rFonts w:ascii="Times New Roman" w:hAnsi="Times New Roman"/>
          <w:sz w:val="24"/>
          <w:szCs w:val="24"/>
          <w:lang w:eastAsia="en-US"/>
        </w:rPr>
      </w:pPr>
      <w:r w:rsidRPr="00370B45">
        <w:rPr>
          <w:rFonts w:ascii="Times New Roman" w:hAnsi="Times New Roman"/>
          <w:sz w:val="24"/>
          <w:szCs w:val="24"/>
          <w:lang w:eastAsia="en-US"/>
        </w:rPr>
        <w:t>федеральный бюджет – 0,00000 тыс. рублей;</w:t>
      </w:r>
    </w:p>
    <w:p w14:paraId="0688AF14" w14:textId="77777777" w:rsidR="00370B45" w:rsidRPr="00370B45" w:rsidRDefault="00370B45" w:rsidP="00370B45">
      <w:pPr>
        <w:widowControl/>
        <w:autoSpaceDE/>
        <w:autoSpaceDN/>
        <w:adjustRightInd/>
        <w:spacing w:line="259" w:lineRule="auto"/>
        <w:jc w:val="both"/>
        <w:rPr>
          <w:rFonts w:ascii="Times New Roman" w:hAnsi="Times New Roman"/>
          <w:sz w:val="24"/>
          <w:szCs w:val="24"/>
          <w:lang w:eastAsia="en-US"/>
        </w:rPr>
      </w:pPr>
      <w:r w:rsidRPr="00370B45">
        <w:rPr>
          <w:rFonts w:ascii="Times New Roman" w:hAnsi="Times New Roman"/>
          <w:sz w:val="24"/>
          <w:szCs w:val="24"/>
          <w:lang w:eastAsia="en-US"/>
        </w:rPr>
        <w:t>областной бюджет – 0,00000 тыс. рублей;</w:t>
      </w:r>
    </w:p>
    <w:p w14:paraId="44B1472A" w14:textId="77777777" w:rsidR="00370B45" w:rsidRPr="00370B45" w:rsidRDefault="00370B45" w:rsidP="00370B45">
      <w:pPr>
        <w:widowControl/>
        <w:autoSpaceDE/>
        <w:autoSpaceDN/>
        <w:adjustRightInd/>
        <w:spacing w:line="259" w:lineRule="auto"/>
        <w:jc w:val="both"/>
        <w:rPr>
          <w:rFonts w:ascii="Times New Roman" w:hAnsi="Times New Roman"/>
          <w:sz w:val="24"/>
          <w:szCs w:val="24"/>
          <w:lang w:eastAsia="en-US"/>
        </w:rPr>
      </w:pPr>
      <w:r w:rsidRPr="00370B45">
        <w:rPr>
          <w:rFonts w:ascii="Times New Roman" w:hAnsi="Times New Roman"/>
          <w:sz w:val="24"/>
          <w:szCs w:val="24"/>
          <w:lang w:eastAsia="en-US"/>
        </w:rPr>
        <w:t>бюджет района – 0,00000 тыс. рублей;</w:t>
      </w:r>
    </w:p>
    <w:p w14:paraId="6003F93D" w14:textId="77777777" w:rsidR="00370B45" w:rsidRPr="00370B45" w:rsidRDefault="00370B45" w:rsidP="00370B45">
      <w:pPr>
        <w:widowControl/>
        <w:autoSpaceDE/>
        <w:autoSpaceDN/>
        <w:adjustRightInd/>
        <w:spacing w:line="259" w:lineRule="auto"/>
        <w:jc w:val="both"/>
        <w:rPr>
          <w:rFonts w:ascii="Times New Roman" w:hAnsi="Times New Roman"/>
          <w:sz w:val="24"/>
          <w:szCs w:val="24"/>
          <w:lang w:eastAsia="en-US"/>
        </w:rPr>
      </w:pPr>
      <w:r w:rsidRPr="00370B45">
        <w:rPr>
          <w:rFonts w:ascii="Times New Roman" w:hAnsi="Times New Roman"/>
          <w:sz w:val="24"/>
          <w:szCs w:val="24"/>
          <w:lang w:eastAsia="en-US"/>
        </w:rPr>
        <w:lastRenderedPageBreak/>
        <w:t xml:space="preserve">бюджет поселения – </w:t>
      </w:r>
      <w:r w:rsidR="00D35FC7">
        <w:rPr>
          <w:rFonts w:ascii="Times New Roman" w:hAnsi="Times New Roman"/>
          <w:sz w:val="24"/>
          <w:szCs w:val="24"/>
          <w:lang w:eastAsia="en-US"/>
        </w:rPr>
        <w:t>41,15464</w:t>
      </w:r>
      <w:r w:rsidRPr="00370B45">
        <w:rPr>
          <w:rFonts w:ascii="Times New Roman" w:hAnsi="Times New Roman"/>
          <w:sz w:val="24"/>
          <w:szCs w:val="24"/>
          <w:lang w:eastAsia="en-US"/>
        </w:rPr>
        <w:t xml:space="preserve"> тыс. рублей;</w:t>
      </w:r>
    </w:p>
    <w:p w14:paraId="137D70FB" w14:textId="77777777" w:rsidR="000363ED" w:rsidRDefault="00370B45" w:rsidP="00370B45">
      <w:pPr>
        <w:jc w:val="both"/>
        <w:rPr>
          <w:rFonts w:ascii="Times New Roman" w:hAnsi="Times New Roman"/>
          <w:sz w:val="24"/>
          <w:szCs w:val="24"/>
        </w:rPr>
      </w:pPr>
      <w:r w:rsidRPr="00370B45">
        <w:rPr>
          <w:rFonts w:ascii="Times New Roman" w:hAnsi="Times New Roman"/>
          <w:sz w:val="24"/>
          <w:szCs w:val="24"/>
          <w:lang w:eastAsia="en-US"/>
        </w:rPr>
        <w:t xml:space="preserve">прочие источники – 0,00000 </w:t>
      </w:r>
      <w:r w:rsidR="000363ED" w:rsidRPr="009C46EA">
        <w:rPr>
          <w:rFonts w:ascii="Times New Roman" w:hAnsi="Times New Roman"/>
          <w:sz w:val="24"/>
          <w:szCs w:val="24"/>
        </w:rPr>
        <w:t>тыс. рублей.</w:t>
      </w:r>
    </w:p>
    <w:p w14:paraId="4E63FC2A" w14:textId="77777777" w:rsidR="00370B45" w:rsidRPr="00370B45" w:rsidRDefault="00711553" w:rsidP="00370B45">
      <w:pPr>
        <w:ind w:firstLine="567"/>
        <w:jc w:val="both"/>
        <w:rPr>
          <w:rFonts w:ascii="Times New Roman" w:hAnsi="Times New Roman"/>
          <w:sz w:val="24"/>
          <w:szCs w:val="24"/>
          <w:lang w:eastAsia="en-US"/>
        </w:rPr>
      </w:pPr>
      <w:r w:rsidRPr="009C46EA">
        <w:rPr>
          <w:rFonts w:ascii="Times New Roman" w:hAnsi="Times New Roman"/>
          <w:sz w:val="24"/>
          <w:szCs w:val="24"/>
        </w:rPr>
        <w:t xml:space="preserve">Объем запланированных расходов на реализацию </w:t>
      </w:r>
      <w:r w:rsidRPr="00711553">
        <w:rPr>
          <w:rFonts w:ascii="Times New Roman" w:hAnsi="Times New Roman"/>
          <w:b/>
          <w:sz w:val="24"/>
          <w:szCs w:val="24"/>
        </w:rPr>
        <w:t>муниципальной программы «Развитие и поддержка субъектов малого и среднего предпринимательства в Скребловском сельском поселении</w:t>
      </w:r>
      <w:r>
        <w:rPr>
          <w:rFonts w:ascii="Times New Roman" w:hAnsi="Times New Roman"/>
          <w:b/>
          <w:sz w:val="24"/>
          <w:szCs w:val="24"/>
        </w:rPr>
        <w:t xml:space="preserve">» </w:t>
      </w:r>
      <w:r w:rsidRPr="009C46EA">
        <w:rPr>
          <w:rFonts w:ascii="Times New Roman" w:hAnsi="Times New Roman"/>
          <w:sz w:val="24"/>
          <w:szCs w:val="24"/>
        </w:rPr>
        <w:t>на 20</w:t>
      </w:r>
      <w:r>
        <w:rPr>
          <w:rFonts w:ascii="Times New Roman" w:hAnsi="Times New Roman"/>
          <w:sz w:val="24"/>
          <w:szCs w:val="24"/>
        </w:rPr>
        <w:t>2</w:t>
      </w:r>
      <w:r w:rsidR="00D35FC7">
        <w:rPr>
          <w:rFonts w:ascii="Times New Roman" w:hAnsi="Times New Roman"/>
          <w:sz w:val="24"/>
          <w:szCs w:val="24"/>
        </w:rPr>
        <w:t>4</w:t>
      </w:r>
      <w:r w:rsidRPr="009C46EA">
        <w:rPr>
          <w:rFonts w:ascii="Times New Roman" w:hAnsi="Times New Roman"/>
          <w:sz w:val="24"/>
          <w:szCs w:val="24"/>
        </w:rPr>
        <w:t xml:space="preserve"> год составил </w:t>
      </w:r>
      <w:r w:rsidR="00370B45" w:rsidRPr="00370B45">
        <w:rPr>
          <w:rFonts w:ascii="Times New Roman" w:hAnsi="Times New Roman"/>
          <w:sz w:val="24"/>
          <w:szCs w:val="24"/>
          <w:lang w:eastAsia="en-US"/>
        </w:rPr>
        <w:t>1,00000 тыс. рублей, в том числе по источникам финансирования:</w:t>
      </w:r>
    </w:p>
    <w:p w14:paraId="6CCDACD3" w14:textId="77777777" w:rsidR="00370B45" w:rsidRPr="00370B45" w:rsidRDefault="00370B45" w:rsidP="00370B45">
      <w:pPr>
        <w:widowControl/>
        <w:autoSpaceDE/>
        <w:autoSpaceDN/>
        <w:adjustRightInd/>
        <w:spacing w:line="259" w:lineRule="auto"/>
        <w:jc w:val="both"/>
        <w:rPr>
          <w:rFonts w:ascii="Times New Roman" w:hAnsi="Times New Roman"/>
          <w:sz w:val="24"/>
          <w:szCs w:val="24"/>
          <w:lang w:eastAsia="en-US"/>
        </w:rPr>
      </w:pPr>
      <w:r w:rsidRPr="00370B45">
        <w:rPr>
          <w:rFonts w:ascii="Times New Roman" w:hAnsi="Times New Roman"/>
          <w:sz w:val="24"/>
          <w:szCs w:val="24"/>
          <w:lang w:eastAsia="en-US"/>
        </w:rPr>
        <w:t>федеральный бюджет – 0,00000 тыс. рублей;</w:t>
      </w:r>
    </w:p>
    <w:p w14:paraId="296C0521" w14:textId="77777777" w:rsidR="00370B45" w:rsidRPr="00370B45" w:rsidRDefault="00370B45" w:rsidP="00370B45">
      <w:pPr>
        <w:widowControl/>
        <w:autoSpaceDE/>
        <w:autoSpaceDN/>
        <w:adjustRightInd/>
        <w:spacing w:line="259" w:lineRule="auto"/>
        <w:jc w:val="both"/>
        <w:rPr>
          <w:rFonts w:ascii="Times New Roman" w:hAnsi="Times New Roman"/>
          <w:sz w:val="24"/>
          <w:szCs w:val="24"/>
          <w:lang w:eastAsia="en-US"/>
        </w:rPr>
      </w:pPr>
      <w:r w:rsidRPr="00370B45">
        <w:rPr>
          <w:rFonts w:ascii="Times New Roman" w:hAnsi="Times New Roman"/>
          <w:sz w:val="24"/>
          <w:szCs w:val="24"/>
          <w:lang w:eastAsia="en-US"/>
        </w:rPr>
        <w:t>областной бюджет – 0,00000 тыс. рублей;</w:t>
      </w:r>
    </w:p>
    <w:p w14:paraId="300D7AD0" w14:textId="77777777" w:rsidR="00370B45" w:rsidRPr="00370B45" w:rsidRDefault="00370B45" w:rsidP="00370B45">
      <w:pPr>
        <w:widowControl/>
        <w:autoSpaceDE/>
        <w:autoSpaceDN/>
        <w:adjustRightInd/>
        <w:spacing w:line="259" w:lineRule="auto"/>
        <w:jc w:val="both"/>
        <w:rPr>
          <w:rFonts w:ascii="Times New Roman" w:hAnsi="Times New Roman"/>
          <w:sz w:val="24"/>
          <w:szCs w:val="24"/>
          <w:lang w:eastAsia="en-US"/>
        </w:rPr>
      </w:pPr>
      <w:r w:rsidRPr="00370B45">
        <w:rPr>
          <w:rFonts w:ascii="Times New Roman" w:hAnsi="Times New Roman"/>
          <w:sz w:val="24"/>
          <w:szCs w:val="24"/>
          <w:lang w:eastAsia="en-US"/>
        </w:rPr>
        <w:t>бюджет района – 0,00000 тыс. рублей;</w:t>
      </w:r>
    </w:p>
    <w:p w14:paraId="102D3D68" w14:textId="77777777" w:rsidR="00370B45" w:rsidRPr="00370B45" w:rsidRDefault="00370B45" w:rsidP="00370B45">
      <w:pPr>
        <w:widowControl/>
        <w:autoSpaceDE/>
        <w:autoSpaceDN/>
        <w:adjustRightInd/>
        <w:spacing w:line="259" w:lineRule="auto"/>
        <w:jc w:val="both"/>
        <w:rPr>
          <w:rFonts w:ascii="Times New Roman" w:hAnsi="Times New Roman"/>
          <w:sz w:val="24"/>
          <w:szCs w:val="24"/>
          <w:lang w:eastAsia="en-US"/>
        </w:rPr>
      </w:pPr>
      <w:r w:rsidRPr="00370B45">
        <w:rPr>
          <w:rFonts w:ascii="Times New Roman" w:hAnsi="Times New Roman"/>
          <w:sz w:val="24"/>
          <w:szCs w:val="24"/>
          <w:lang w:eastAsia="en-US"/>
        </w:rPr>
        <w:t>бюджет поселения – 1,00000 тыс. рублей;</w:t>
      </w:r>
    </w:p>
    <w:p w14:paraId="329968F8" w14:textId="77777777" w:rsidR="00711553" w:rsidRDefault="00370B45" w:rsidP="00370B45">
      <w:pPr>
        <w:jc w:val="both"/>
        <w:rPr>
          <w:rFonts w:ascii="Times New Roman" w:hAnsi="Times New Roman"/>
          <w:sz w:val="24"/>
          <w:szCs w:val="24"/>
        </w:rPr>
      </w:pPr>
      <w:r w:rsidRPr="00370B45">
        <w:rPr>
          <w:rFonts w:ascii="Times New Roman" w:hAnsi="Times New Roman"/>
          <w:sz w:val="24"/>
          <w:szCs w:val="24"/>
          <w:lang w:eastAsia="en-US"/>
        </w:rPr>
        <w:t>прочие источники – 0,00000</w:t>
      </w:r>
      <w:r w:rsidR="00711553" w:rsidRPr="009C46EA">
        <w:rPr>
          <w:rFonts w:ascii="Times New Roman" w:hAnsi="Times New Roman"/>
          <w:sz w:val="24"/>
          <w:szCs w:val="24"/>
        </w:rPr>
        <w:t xml:space="preserve"> тыс. рублей.</w:t>
      </w:r>
    </w:p>
    <w:p w14:paraId="425CAFAF" w14:textId="77777777" w:rsidR="00370B45" w:rsidRPr="00370B45" w:rsidRDefault="00711553" w:rsidP="00370B45">
      <w:pPr>
        <w:ind w:firstLine="567"/>
        <w:jc w:val="both"/>
        <w:rPr>
          <w:rFonts w:ascii="Times New Roman" w:hAnsi="Times New Roman"/>
          <w:sz w:val="24"/>
          <w:szCs w:val="24"/>
          <w:lang w:eastAsia="en-US"/>
        </w:rPr>
      </w:pPr>
      <w:r w:rsidRPr="009C46EA">
        <w:rPr>
          <w:rFonts w:ascii="Times New Roman" w:hAnsi="Times New Roman"/>
          <w:sz w:val="24"/>
          <w:szCs w:val="24"/>
        </w:rPr>
        <w:t xml:space="preserve">Исполнение расходов по муниципальной программе составило </w:t>
      </w:r>
      <w:r w:rsidR="00D35FC7">
        <w:rPr>
          <w:rFonts w:ascii="Times New Roman" w:hAnsi="Times New Roman"/>
          <w:sz w:val="24"/>
          <w:szCs w:val="24"/>
          <w:lang w:eastAsia="en-US"/>
        </w:rPr>
        <w:t>0,99000</w:t>
      </w:r>
      <w:r w:rsidR="00370B45" w:rsidRPr="00370B45">
        <w:rPr>
          <w:rFonts w:ascii="Times New Roman" w:hAnsi="Times New Roman"/>
          <w:sz w:val="24"/>
          <w:szCs w:val="24"/>
          <w:lang w:eastAsia="en-US"/>
        </w:rPr>
        <w:t xml:space="preserve"> тыс. рублей, в том числе по источникам финансирования:</w:t>
      </w:r>
    </w:p>
    <w:p w14:paraId="78CCB240" w14:textId="77777777" w:rsidR="00370B45" w:rsidRPr="00370B45" w:rsidRDefault="00370B45" w:rsidP="00370B45">
      <w:pPr>
        <w:widowControl/>
        <w:autoSpaceDE/>
        <w:autoSpaceDN/>
        <w:adjustRightInd/>
        <w:spacing w:line="259" w:lineRule="auto"/>
        <w:jc w:val="both"/>
        <w:rPr>
          <w:rFonts w:ascii="Times New Roman" w:hAnsi="Times New Roman"/>
          <w:sz w:val="24"/>
          <w:szCs w:val="24"/>
          <w:lang w:eastAsia="en-US"/>
        </w:rPr>
      </w:pPr>
      <w:r w:rsidRPr="00370B45">
        <w:rPr>
          <w:rFonts w:ascii="Times New Roman" w:hAnsi="Times New Roman"/>
          <w:sz w:val="24"/>
          <w:szCs w:val="24"/>
          <w:lang w:eastAsia="en-US"/>
        </w:rPr>
        <w:t>федеральный бюджет – 0,00000 тыс. рублей;</w:t>
      </w:r>
    </w:p>
    <w:p w14:paraId="5FDF2DBF" w14:textId="77777777" w:rsidR="00370B45" w:rsidRPr="00370B45" w:rsidRDefault="00370B45" w:rsidP="00370B45">
      <w:pPr>
        <w:widowControl/>
        <w:autoSpaceDE/>
        <w:autoSpaceDN/>
        <w:adjustRightInd/>
        <w:spacing w:line="259" w:lineRule="auto"/>
        <w:jc w:val="both"/>
        <w:rPr>
          <w:rFonts w:ascii="Times New Roman" w:hAnsi="Times New Roman"/>
          <w:sz w:val="24"/>
          <w:szCs w:val="24"/>
          <w:lang w:eastAsia="en-US"/>
        </w:rPr>
      </w:pPr>
      <w:r w:rsidRPr="00370B45">
        <w:rPr>
          <w:rFonts w:ascii="Times New Roman" w:hAnsi="Times New Roman"/>
          <w:sz w:val="24"/>
          <w:szCs w:val="24"/>
          <w:lang w:eastAsia="en-US"/>
        </w:rPr>
        <w:t>областной бюджет – 0,00000 тыс. рублей;</w:t>
      </w:r>
    </w:p>
    <w:p w14:paraId="0FEAD2D4" w14:textId="77777777" w:rsidR="00370B45" w:rsidRPr="00370B45" w:rsidRDefault="00370B45" w:rsidP="00370B45">
      <w:pPr>
        <w:widowControl/>
        <w:autoSpaceDE/>
        <w:autoSpaceDN/>
        <w:adjustRightInd/>
        <w:spacing w:line="259" w:lineRule="auto"/>
        <w:jc w:val="both"/>
        <w:rPr>
          <w:rFonts w:ascii="Times New Roman" w:hAnsi="Times New Roman"/>
          <w:sz w:val="24"/>
          <w:szCs w:val="24"/>
          <w:lang w:eastAsia="en-US"/>
        </w:rPr>
      </w:pPr>
      <w:r w:rsidRPr="00370B45">
        <w:rPr>
          <w:rFonts w:ascii="Times New Roman" w:hAnsi="Times New Roman"/>
          <w:sz w:val="24"/>
          <w:szCs w:val="24"/>
          <w:lang w:eastAsia="en-US"/>
        </w:rPr>
        <w:t>бюджет района – 0,00000 тыс. рублей;</w:t>
      </w:r>
    </w:p>
    <w:p w14:paraId="3EA6CBB5" w14:textId="77777777" w:rsidR="00370B45" w:rsidRPr="00370B45" w:rsidRDefault="00370B45" w:rsidP="00370B45">
      <w:pPr>
        <w:widowControl/>
        <w:autoSpaceDE/>
        <w:autoSpaceDN/>
        <w:adjustRightInd/>
        <w:spacing w:line="259" w:lineRule="auto"/>
        <w:jc w:val="both"/>
        <w:rPr>
          <w:rFonts w:ascii="Times New Roman" w:hAnsi="Times New Roman"/>
          <w:sz w:val="24"/>
          <w:szCs w:val="24"/>
          <w:lang w:eastAsia="en-US"/>
        </w:rPr>
      </w:pPr>
      <w:r w:rsidRPr="00370B45">
        <w:rPr>
          <w:rFonts w:ascii="Times New Roman" w:hAnsi="Times New Roman"/>
          <w:sz w:val="24"/>
          <w:szCs w:val="24"/>
          <w:lang w:eastAsia="en-US"/>
        </w:rPr>
        <w:t xml:space="preserve">бюджет поселения – </w:t>
      </w:r>
      <w:r w:rsidR="00D35FC7">
        <w:rPr>
          <w:rFonts w:ascii="Times New Roman" w:hAnsi="Times New Roman"/>
          <w:sz w:val="24"/>
          <w:szCs w:val="24"/>
          <w:lang w:eastAsia="en-US"/>
        </w:rPr>
        <w:t>0,99000</w:t>
      </w:r>
      <w:r w:rsidRPr="00370B45">
        <w:rPr>
          <w:rFonts w:ascii="Times New Roman" w:hAnsi="Times New Roman"/>
          <w:sz w:val="24"/>
          <w:szCs w:val="24"/>
          <w:lang w:eastAsia="en-US"/>
        </w:rPr>
        <w:t xml:space="preserve"> тыс. рублей;</w:t>
      </w:r>
    </w:p>
    <w:p w14:paraId="1FE1BD8A" w14:textId="77777777" w:rsidR="00711553" w:rsidRDefault="00370B45" w:rsidP="00370B45">
      <w:pPr>
        <w:jc w:val="both"/>
        <w:rPr>
          <w:rFonts w:ascii="Times New Roman" w:hAnsi="Times New Roman"/>
          <w:sz w:val="24"/>
          <w:szCs w:val="24"/>
        </w:rPr>
      </w:pPr>
      <w:r w:rsidRPr="00370B45">
        <w:rPr>
          <w:rFonts w:ascii="Times New Roman" w:hAnsi="Times New Roman"/>
          <w:sz w:val="24"/>
          <w:szCs w:val="24"/>
          <w:lang w:eastAsia="en-US"/>
        </w:rPr>
        <w:t>прочие источники – 0,00000</w:t>
      </w:r>
      <w:r w:rsidR="00711553" w:rsidRPr="009C46EA">
        <w:rPr>
          <w:rFonts w:ascii="Times New Roman" w:hAnsi="Times New Roman"/>
          <w:sz w:val="24"/>
          <w:szCs w:val="24"/>
        </w:rPr>
        <w:t xml:space="preserve"> тыс. рублей.</w:t>
      </w:r>
    </w:p>
    <w:p w14:paraId="3231285B" w14:textId="77777777" w:rsidR="00D90BE9" w:rsidRPr="00937E9B" w:rsidRDefault="00D90BE9" w:rsidP="00FB508B">
      <w:pPr>
        <w:jc w:val="both"/>
        <w:rPr>
          <w:rFonts w:ascii="Times New Roman" w:hAnsi="Times New Roman"/>
          <w:sz w:val="24"/>
          <w:szCs w:val="24"/>
        </w:rPr>
      </w:pPr>
    </w:p>
    <w:p w14:paraId="22E60101" w14:textId="77777777" w:rsidR="00EE314F" w:rsidRPr="00592FA8" w:rsidRDefault="00EE314F" w:rsidP="00EE314F">
      <w:pPr>
        <w:ind w:firstLine="709"/>
        <w:jc w:val="center"/>
        <w:rPr>
          <w:rFonts w:ascii="Times New Roman" w:hAnsi="Times New Roman"/>
          <w:b/>
          <w:sz w:val="24"/>
          <w:szCs w:val="24"/>
        </w:rPr>
      </w:pPr>
      <w:r w:rsidRPr="00592FA8">
        <w:rPr>
          <w:rFonts w:ascii="Times New Roman" w:hAnsi="Times New Roman"/>
          <w:b/>
          <w:sz w:val="24"/>
          <w:szCs w:val="24"/>
        </w:rPr>
        <w:t xml:space="preserve">Раздел </w:t>
      </w:r>
      <w:r>
        <w:rPr>
          <w:rFonts w:ascii="Times New Roman" w:hAnsi="Times New Roman"/>
          <w:b/>
          <w:sz w:val="24"/>
          <w:szCs w:val="24"/>
        </w:rPr>
        <w:t>4</w:t>
      </w:r>
      <w:r w:rsidRPr="00592FA8">
        <w:rPr>
          <w:rFonts w:ascii="Times New Roman" w:hAnsi="Times New Roman"/>
          <w:b/>
          <w:sz w:val="24"/>
          <w:szCs w:val="24"/>
        </w:rPr>
        <w:t>.</w:t>
      </w:r>
    </w:p>
    <w:p w14:paraId="6CC143F3" w14:textId="77777777" w:rsidR="00EE314F" w:rsidRDefault="00EE314F" w:rsidP="00EE314F">
      <w:pPr>
        <w:ind w:firstLine="567"/>
        <w:jc w:val="center"/>
        <w:rPr>
          <w:rFonts w:ascii="Times New Roman" w:hAnsi="Times New Roman"/>
          <w:b/>
          <w:sz w:val="28"/>
          <w:szCs w:val="28"/>
        </w:rPr>
      </w:pPr>
      <w:r w:rsidRPr="00DE5F0A">
        <w:rPr>
          <w:rFonts w:ascii="Times New Roman" w:hAnsi="Times New Roman"/>
          <w:b/>
          <w:sz w:val="24"/>
          <w:szCs w:val="24"/>
        </w:rPr>
        <w:t>Оценка</w:t>
      </w:r>
      <w:r w:rsidRPr="00A65AA9">
        <w:rPr>
          <w:rFonts w:ascii="Times New Roman" w:hAnsi="Times New Roman"/>
          <w:b/>
          <w:sz w:val="24"/>
          <w:szCs w:val="24"/>
        </w:rPr>
        <w:t xml:space="preserve"> эффективности реализации муниципальной программы.</w:t>
      </w:r>
    </w:p>
    <w:p w14:paraId="4D58B125" w14:textId="77777777" w:rsidR="00E45B37" w:rsidRPr="00937E9B" w:rsidRDefault="00E45B37" w:rsidP="00E45B37">
      <w:pPr>
        <w:ind w:firstLine="709"/>
        <w:jc w:val="both"/>
        <w:rPr>
          <w:rFonts w:ascii="Times New Roman" w:hAnsi="Times New Roman"/>
          <w:sz w:val="24"/>
          <w:szCs w:val="24"/>
        </w:rPr>
      </w:pPr>
      <w:r w:rsidRPr="00937E9B">
        <w:rPr>
          <w:rFonts w:ascii="Times New Roman" w:hAnsi="Times New Roman"/>
          <w:sz w:val="24"/>
          <w:szCs w:val="24"/>
        </w:rPr>
        <w:t>Эффективность муниципальной программы определяется на основании определения индекса результативности, индекса эффективности, качественной оценки эффективности реализации программы.</w:t>
      </w:r>
    </w:p>
    <w:p w14:paraId="5E90B99F" w14:textId="77777777" w:rsidR="009E4A9E" w:rsidRPr="00BC320E" w:rsidRDefault="00F84A39" w:rsidP="00360BCB">
      <w:pPr>
        <w:pStyle w:val="ConsPlusNormal"/>
        <w:ind w:firstLine="709"/>
        <w:jc w:val="both"/>
        <w:rPr>
          <w:rFonts w:ascii="Times New Roman" w:hAnsi="Times New Roman" w:cs="Times New Roman"/>
          <w:sz w:val="28"/>
          <w:szCs w:val="28"/>
        </w:rPr>
      </w:pPr>
      <w:r w:rsidRPr="00937E9B">
        <w:rPr>
          <w:rFonts w:ascii="Times New Roman" w:hAnsi="Times New Roman" w:cs="Times New Roman"/>
          <w:sz w:val="24"/>
          <w:szCs w:val="24"/>
        </w:rPr>
        <w:t>Под результативностью понимается соотношение достигнутых и плановых результатов целевых значений показателей.</w:t>
      </w:r>
    </w:p>
    <w:p w14:paraId="712DF927" w14:textId="77777777" w:rsidR="00F84A39" w:rsidRDefault="00F84A39" w:rsidP="005544E4">
      <w:pPr>
        <w:ind w:firstLine="709"/>
        <w:jc w:val="both"/>
        <w:rPr>
          <w:rFonts w:ascii="Times New Roman" w:hAnsi="Times New Roman"/>
          <w:sz w:val="24"/>
          <w:szCs w:val="24"/>
        </w:rPr>
      </w:pPr>
      <w:r w:rsidRPr="00937E9B">
        <w:rPr>
          <w:rFonts w:ascii="Times New Roman" w:hAnsi="Times New Roman"/>
          <w:sz w:val="24"/>
          <w:szCs w:val="24"/>
        </w:rPr>
        <w:t>Под эффективностью понимается отношение затрат на достижение (фактических) нефинансовых результатов реализации мероприятий к планируемым затратам мероприятий</w:t>
      </w:r>
      <w:r w:rsidR="00F03F82">
        <w:rPr>
          <w:rFonts w:ascii="Times New Roman" w:hAnsi="Times New Roman"/>
          <w:sz w:val="24"/>
          <w:szCs w:val="24"/>
        </w:rPr>
        <w:t>.</w:t>
      </w:r>
    </w:p>
    <w:p w14:paraId="0BBC38B2" w14:textId="77777777" w:rsidR="000A478F" w:rsidRDefault="00F84A39" w:rsidP="005544E4">
      <w:pPr>
        <w:ind w:firstLine="709"/>
        <w:jc w:val="both"/>
        <w:rPr>
          <w:rFonts w:ascii="Times New Roman" w:hAnsi="Times New Roman"/>
          <w:sz w:val="24"/>
          <w:szCs w:val="24"/>
        </w:rPr>
      </w:pPr>
      <w:r>
        <w:rPr>
          <w:rFonts w:ascii="Times New Roman" w:hAnsi="Times New Roman"/>
          <w:sz w:val="24"/>
          <w:szCs w:val="24"/>
        </w:rPr>
        <w:t>По итогам проведения индекса эффективности дается качественная оценка эффектиности реализации программы.</w:t>
      </w:r>
      <w:r w:rsidR="000A478F" w:rsidRPr="004E3B68">
        <w:rPr>
          <w:rFonts w:ascii="Times New Roman" w:hAnsi="Times New Roman"/>
          <w:sz w:val="24"/>
          <w:szCs w:val="24"/>
        </w:rPr>
        <w:t xml:space="preserve"> </w:t>
      </w:r>
    </w:p>
    <w:p w14:paraId="4ED7AAF4" w14:textId="77777777" w:rsidR="00F84A39" w:rsidRPr="00F84A39" w:rsidRDefault="00F84A39" w:rsidP="00F84A39">
      <w:pPr>
        <w:ind w:firstLine="709"/>
        <w:jc w:val="both"/>
        <w:rPr>
          <w:rFonts w:ascii="Times New Roman" w:hAnsi="Times New Roman"/>
          <w:sz w:val="24"/>
          <w:szCs w:val="24"/>
          <w:lang w:eastAsia="en-US"/>
        </w:rPr>
      </w:pPr>
      <w:r w:rsidRPr="00F84A39">
        <w:rPr>
          <w:rFonts w:ascii="Times New Roman" w:hAnsi="Times New Roman"/>
          <w:sz w:val="24"/>
          <w:szCs w:val="24"/>
          <w:lang w:eastAsia="en-US"/>
        </w:rPr>
        <w:t xml:space="preserve">Если значение показателя индекс эффективности мероприятий программы </w:t>
      </w:r>
    </w:p>
    <w:p w14:paraId="42C62583" w14:textId="77777777" w:rsidR="00F84A39" w:rsidRPr="00F84A39" w:rsidRDefault="00F84A39" w:rsidP="00F84A39">
      <w:pPr>
        <w:ind w:firstLine="709"/>
        <w:jc w:val="both"/>
        <w:rPr>
          <w:rFonts w:ascii="Times New Roman" w:hAnsi="Times New Roman"/>
          <w:sz w:val="24"/>
          <w:szCs w:val="24"/>
          <w:lang w:eastAsia="en-US"/>
        </w:rPr>
      </w:pPr>
      <w:r w:rsidRPr="00F84A39">
        <w:rPr>
          <w:rFonts w:ascii="Times New Roman" w:hAnsi="Times New Roman"/>
          <w:sz w:val="24"/>
          <w:szCs w:val="24"/>
          <w:lang w:eastAsia="en-US"/>
        </w:rPr>
        <w:t>0,9 ≤ Iэ ≤ 1, то качественная оценка программы: высокий уровень эффективности.</w:t>
      </w:r>
    </w:p>
    <w:p w14:paraId="4699E862" w14:textId="77777777" w:rsidR="00F84A39" w:rsidRPr="00F84A39" w:rsidRDefault="00F84A39" w:rsidP="00F84A39">
      <w:pPr>
        <w:ind w:firstLine="709"/>
        <w:jc w:val="both"/>
        <w:rPr>
          <w:rFonts w:ascii="Times New Roman" w:hAnsi="Times New Roman"/>
          <w:sz w:val="24"/>
          <w:szCs w:val="24"/>
          <w:lang w:eastAsia="en-US"/>
        </w:rPr>
      </w:pPr>
      <w:r w:rsidRPr="00F84A39">
        <w:rPr>
          <w:rFonts w:ascii="Times New Roman" w:hAnsi="Times New Roman"/>
          <w:sz w:val="24"/>
          <w:szCs w:val="24"/>
          <w:lang w:eastAsia="en-US"/>
        </w:rPr>
        <w:t xml:space="preserve">Если значение показателя индекс эффективности мероприятий программы </w:t>
      </w:r>
    </w:p>
    <w:p w14:paraId="1974D09E" w14:textId="77777777" w:rsidR="00F84A39" w:rsidRPr="00F84A39" w:rsidRDefault="00F84A39" w:rsidP="00F84A39">
      <w:pPr>
        <w:ind w:firstLine="709"/>
        <w:jc w:val="both"/>
        <w:rPr>
          <w:rFonts w:ascii="Times New Roman" w:hAnsi="Times New Roman"/>
          <w:sz w:val="24"/>
          <w:szCs w:val="24"/>
          <w:lang w:eastAsia="en-US"/>
        </w:rPr>
      </w:pPr>
      <w:r w:rsidRPr="00F84A39">
        <w:rPr>
          <w:rFonts w:ascii="Times New Roman" w:hAnsi="Times New Roman"/>
          <w:sz w:val="24"/>
          <w:szCs w:val="24"/>
          <w:lang w:eastAsia="en-US"/>
        </w:rPr>
        <w:t>0,8 ≤ Iэ &lt; 0,9, то качественная оценка программы: запланированный уровень эффективности.</w:t>
      </w:r>
    </w:p>
    <w:p w14:paraId="31740F25" w14:textId="77777777" w:rsidR="00F84A39" w:rsidRPr="00F84A39" w:rsidRDefault="00F84A39" w:rsidP="00F84A39">
      <w:pPr>
        <w:ind w:firstLine="709"/>
        <w:jc w:val="both"/>
        <w:rPr>
          <w:rFonts w:ascii="Times New Roman" w:hAnsi="Times New Roman"/>
          <w:sz w:val="24"/>
          <w:szCs w:val="24"/>
          <w:lang w:eastAsia="en-US"/>
        </w:rPr>
      </w:pPr>
      <w:r w:rsidRPr="00F84A39">
        <w:rPr>
          <w:rFonts w:ascii="Times New Roman" w:hAnsi="Times New Roman"/>
          <w:sz w:val="24"/>
          <w:szCs w:val="24"/>
          <w:lang w:eastAsia="en-US"/>
        </w:rPr>
        <w:t xml:space="preserve">Если значение показателя индекс эффективности мероприятий программы </w:t>
      </w:r>
    </w:p>
    <w:p w14:paraId="4C75DECC" w14:textId="77777777" w:rsidR="00F84A39" w:rsidRPr="00F84A39" w:rsidRDefault="00F84A39" w:rsidP="00F84A39">
      <w:pPr>
        <w:ind w:firstLine="709"/>
        <w:jc w:val="both"/>
        <w:rPr>
          <w:rFonts w:ascii="Times New Roman" w:hAnsi="Times New Roman"/>
          <w:sz w:val="24"/>
          <w:szCs w:val="24"/>
          <w:lang w:eastAsia="en-US"/>
        </w:rPr>
      </w:pPr>
      <w:r w:rsidRPr="00F84A39">
        <w:rPr>
          <w:rFonts w:ascii="Times New Roman" w:hAnsi="Times New Roman"/>
          <w:sz w:val="24"/>
          <w:szCs w:val="24"/>
          <w:lang w:eastAsia="en-US"/>
        </w:rPr>
        <w:t>0,7 ≤ Iэ &lt; 0,8, то качественная оценка программы: удовлетворительный уровень эффективности.</w:t>
      </w:r>
    </w:p>
    <w:p w14:paraId="60F12893" w14:textId="77777777" w:rsidR="00F84A39" w:rsidRPr="00F84A39" w:rsidRDefault="00F84A39" w:rsidP="00F84A39">
      <w:pPr>
        <w:ind w:firstLine="709"/>
        <w:jc w:val="both"/>
        <w:rPr>
          <w:rFonts w:ascii="Times New Roman" w:hAnsi="Times New Roman"/>
          <w:sz w:val="24"/>
          <w:szCs w:val="24"/>
          <w:lang w:eastAsia="en-US"/>
        </w:rPr>
      </w:pPr>
      <w:r w:rsidRPr="00F84A39">
        <w:rPr>
          <w:rFonts w:ascii="Times New Roman" w:hAnsi="Times New Roman"/>
          <w:sz w:val="24"/>
          <w:szCs w:val="24"/>
          <w:lang w:eastAsia="en-US"/>
        </w:rPr>
        <w:t xml:space="preserve">Если значение показателя индекс эффективности мероприятий программы </w:t>
      </w:r>
    </w:p>
    <w:p w14:paraId="1EAE81E5" w14:textId="77777777" w:rsidR="00E67A34" w:rsidRPr="00F84A39" w:rsidRDefault="00F84A39" w:rsidP="00F84A39">
      <w:pPr>
        <w:ind w:firstLine="709"/>
        <w:jc w:val="both"/>
        <w:rPr>
          <w:rFonts w:ascii="Times New Roman" w:hAnsi="Times New Roman"/>
          <w:sz w:val="24"/>
          <w:szCs w:val="24"/>
          <w:lang w:eastAsia="en-US"/>
        </w:rPr>
      </w:pPr>
      <w:r w:rsidRPr="00F84A39">
        <w:rPr>
          <w:rFonts w:ascii="Times New Roman" w:hAnsi="Times New Roman"/>
          <w:sz w:val="24"/>
          <w:szCs w:val="24"/>
          <w:lang w:eastAsia="en-US"/>
        </w:rPr>
        <w:t xml:space="preserve"> Iэ &lt; 0,7, то качественная оценка программы: уровень эффективности неудовлетворительный.</w:t>
      </w:r>
    </w:p>
    <w:p w14:paraId="27B9F6A6" w14:textId="77777777" w:rsidR="002432B5" w:rsidRPr="00F27EBD" w:rsidRDefault="00D12DC8" w:rsidP="00F84A39">
      <w:pPr>
        <w:ind w:firstLine="706"/>
        <w:jc w:val="both"/>
        <w:rPr>
          <w:rFonts w:ascii="Times New Roman" w:hAnsi="Times New Roman"/>
          <w:sz w:val="24"/>
          <w:szCs w:val="24"/>
        </w:rPr>
      </w:pPr>
      <w:r w:rsidRPr="00A65AA9">
        <w:rPr>
          <w:rFonts w:ascii="Times New Roman" w:hAnsi="Times New Roman"/>
          <w:sz w:val="24"/>
          <w:szCs w:val="24"/>
        </w:rPr>
        <w:t>П</w:t>
      </w:r>
      <w:r w:rsidR="00945708" w:rsidRPr="00A65AA9">
        <w:rPr>
          <w:rFonts w:ascii="Times New Roman" w:hAnsi="Times New Roman"/>
          <w:sz w:val="24"/>
          <w:szCs w:val="24"/>
        </w:rPr>
        <w:t>о результатам проведенной оценки эффективности</w:t>
      </w:r>
      <w:r w:rsidR="00363E0C" w:rsidRPr="00A65AA9">
        <w:rPr>
          <w:rFonts w:ascii="Times New Roman" w:hAnsi="Times New Roman"/>
          <w:sz w:val="24"/>
          <w:szCs w:val="24"/>
        </w:rPr>
        <w:t xml:space="preserve"> реализации муниципальных программ</w:t>
      </w:r>
      <w:r w:rsidR="00945708" w:rsidRPr="00A65AA9">
        <w:rPr>
          <w:rFonts w:ascii="Times New Roman" w:hAnsi="Times New Roman"/>
          <w:sz w:val="24"/>
          <w:szCs w:val="24"/>
        </w:rPr>
        <w:t xml:space="preserve"> за 20</w:t>
      </w:r>
      <w:r w:rsidR="00F84A39" w:rsidRPr="00A65AA9">
        <w:rPr>
          <w:rFonts w:ascii="Times New Roman" w:hAnsi="Times New Roman"/>
          <w:sz w:val="24"/>
          <w:szCs w:val="24"/>
        </w:rPr>
        <w:t>2</w:t>
      </w:r>
      <w:r w:rsidR="0098224E">
        <w:rPr>
          <w:rFonts w:ascii="Times New Roman" w:hAnsi="Times New Roman"/>
          <w:sz w:val="24"/>
          <w:szCs w:val="24"/>
        </w:rPr>
        <w:t>4</w:t>
      </w:r>
      <w:r w:rsidR="00945708" w:rsidRPr="00A65AA9">
        <w:rPr>
          <w:rFonts w:ascii="Times New Roman" w:hAnsi="Times New Roman"/>
          <w:sz w:val="24"/>
          <w:szCs w:val="24"/>
        </w:rPr>
        <w:t xml:space="preserve"> год </w:t>
      </w:r>
      <w:r w:rsidR="00A27127" w:rsidRPr="00A65AA9">
        <w:rPr>
          <w:rFonts w:ascii="Times New Roman" w:hAnsi="Times New Roman"/>
          <w:sz w:val="24"/>
          <w:szCs w:val="24"/>
        </w:rPr>
        <w:t xml:space="preserve">эффективность реализации </w:t>
      </w:r>
      <w:r w:rsidR="0098224E">
        <w:rPr>
          <w:rFonts w:ascii="Times New Roman" w:hAnsi="Times New Roman"/>
          <w:sz w:val="24"/>
          <w:szCs w:val="24"/>
        </w:rPr>
        <w:t>5</w:t>
      </w:r>
      <w:r w:rsidR="00A27127" w:rsidRPr="00A65AA9">
        <w:rPr>
          <w:rFonts w:ascii="Times New Roman" w:hAnsi="Times New Roman"/>
          <w:sz w:val="24"/>
          <w:szCs w:val="24"/>
        </w:rPr>
        <w:t xml:space="preserve"> программ признана высокой,</w:t>
      </w:r>
      <w:r w:rsidR="00E2595F">
        <w:rPr>
          <w:rFonts w:ascii="Times New Roman" w:hAnsi="Times New Roman"/>
          <w:sz w:val="24"/>
          <w:szCs w:val="24"/>
        </w:rPr>
        <w:t xml:space="preserve"> </w:t>
      </w:r>
      <w:r w:rsidR="0098224E">
        <w:rPr>
          <w:rFonts w:ascii="Times New Roman" w:hAnsi="Times New Roman"/>
          <w:sz w:val="24"/>
          <w:szCs w:val="24"/>
        </w:rPr>
        <w:t>1</w:t>
      </w:r>
      <w:r w:rsidR="00E2595F">
        <w:rPr>
          <w:rFonts w:ascii="Times New Roman" w:hAnsi="Times New Roman"/>
          <w:sz w:val="24"/>
          <w:szCs w:val="24"/>
        </w:rPr>
        <w:t xml:space="preserve"> программ</w:t>
      </w:r>
      <w:r w:rsidR="0098224E">
        <w:rPr>
          <w:rFonts w:ascii="Times New Roman" w:hAnsi="Times New Roman"/>
          <w:sz w:val="24"/>
          <w:szCs w:val="24"/>
        </w:rPr>
        <w:t>а – запланированной</w:t>
      </w:r>
      <w:r w:rsidR="00945708" w:rsidRPr="00A65AA9">
        <w:rPr>
          <w:rFonts w:ascii="Times New Roman" w:hAnsi="Times New Roman"/>
          <w:sz w:val="24"/>
          <w:szCs w:val="24"/>
        </w:rPr>
        <w:t>.</w:t>
      </w:r>
      <w:r w:rsidR="0003526A" w:rsidRPr="00F27EBD">
        <w:rPr>
          <w:rFonts w:ascii="Times New Roman" w:hAnsi="Times New Roman"/>
          <w:sz w:val="24"/>
          <w:szCs w:val="24"/>
        </w:rPr>
        <w:t xml:space="preserve">   </w:t>
      </w:r>
    </w:p>
    <w:p w14:paraId="24380A95" w14:textId="77777777" w:rsidR="00971C35" w:rsidRPr="00BC320E" w:rsidRDefault="00971C35" w:rsidP="00B252F6">
      <w:pPr>
        <w:ind w:firstLine="706"/>
        <w:jc w:val="both"/>
        <w:rPr>
          <w:rFonts w:ascii="Times New Roman" w:hAnsi="Times New Roman"/>
          <w:b/>
          <w:sz w:val="28"/>
          <w:szCs w:val="28"/>
        </w:rPr>
      </w:pP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28"/>
        <w:gridCol w:w="1701"/>
        <w:gridCol w:w="1701"/>
        <w:gridCol w:w="2693"/>
      </w:tblGrid>
      <w:tr w:rsidR="00F84A39" w:rsidRPr="00D35FC7" w14:paraId="34E10D10" w14:textId="77777777" w:rsidTr="005F65DC">
        <w:trPr>
          <w:trHeight w:val="633"/>
        </w:trPr>
        <w:tc>
          <w:tcPr>
            <w:tcW w:w="3828" w:type="dxa"/>
            <w:vAlign w:val="center"/>
          </w:tcPr>
          <w:p w14:paraId="14FACC86" w14:textId="77777777" w:rsidR="00F84A39" w:rsidRPr="000C68F7" w:rsidRDefault="00F84A39" w:rsidP="00F84A39">
            <w:pPr>
              <w:jc w:val="center"/>
              <w:rPr>
                <w:rFonts w:ascii="Times New Roman" w:hAnsi="Times New Roman"/>
                <w:sz w:val="24"/>
                <w:szCs w:val="24"/>
              </w:rPr>
            </w:pPr>
            <w:r w:rsidRPr="000C68F7">
              <w:rPr>
                <w:rFonts w:ascii="Times New Roman" w:hAnsi="Times New Roman"/>
                <w:sz w:val="24"/>
                <w:szCs w:val="24"/>
              </w:rPr>
              <w:t>Наименование программы</w:t>
            </w:r>
          </w:p>
        </w:tc>
        <w:tc>
          <w:tcPr>
            <w:tcW w:w="1701" w:type="dxa"/>
            <w:vAlign w:val="center"/>
          </w:tcPr>
          <w:p w14:paraId="7484F4B6" w14:textId="77777777" w:rsidR="00F84A39" w:rsidRPr="000C68F7" w:rsidRDefault="00F84A39" w:rsidP="00F84A39">
            <w:pPr>
              <w:jc w:val="center"/>
              <w:rPr>
                <w:rFonts w:ascii="Times New Roman" w:hAnsi="Times New Roman"/>
                <w:sz w:val="24"/>
                <w:szCs w:val="24"/>
              </w:rPr>
            </w:pPr>
            <w:r w:rsidRPr="000C68F7">
              <w:rPr>
                <w:rFonts w:ascii="Times New Roman" w:hAnsi="Times New Roman"/>
                <w:sz w:val="24"/>
                <w:szCs w:val="24"/>
              </w:rPr>
              <w:t>Индекс результатив-ности</w:t>
            </w:r>
          </w:p>
        </w:tc>
        <w:tc>
          <w:tcPr>
            <w:tcW w:w="1701" w:type="dxa"/>
            <w:vAlign w:val="center"/>
          </w:tcPr>
          <w:p w14:paraId="2BACE7A0" w14:textId="77777777" w:rsidR="00F84A39" w:rsidRPr="000C68F7" w:rsidRDefault="00F84A39" w:rsidP="00F84A39">
            <w:pPr>
              <w:jc w:val="center"/>
              <w:rPr>
                <w:rFonts w:ascii="Times New Roman" w:hAnsi="Times New Roman"/>
                <w:sz w:val="24"/>
                <w:szCs w:val="24"/>
              </w:rPr>
            </w:pPr>
            <w:r w:rsidRPr="000C68F7">
              <w:rPr>
                <w:rFonts w:ascii="Times New Roman" w:hAnsi="Times New Roman"/>
                <w:sz w:val="24"/>
                <w:szCs w:val="24"/>
              </w:rPr>
              <w:t>Индекс эффектив- ности</w:t>
            </w:r>
          </w:p>
        </w:tc>
        <w:tc>
          <w:tcPr>
            <w:tcW w:w="2693" w:type="dxa"/>
            <w:vAlign w:val="center"/>
          </w:tcPr>
          <w:p w14:paraId="233EA232" w14:textId="77777777" w:rsidR="00F84A39" w:rsidRPr="000C68F7" w:rsidRDefault="00F84A39" w:rsidP="00F84A39">
            <w:pPr>
              <w:jc w:val="center"/>
              <w:rPr>
                <w:rFonts w:ascii="Times New Roman" w:hAnsi="Times New Roman"/>
                <w:sz w:val="24"/>
                <w:szCs w:val="24"/>
              </w:rPr>
            </w:pPr>
            <w:r w:rsidRPr="000C68F7">
              <w:rPr>
                <w:rFonts w:ascii="Times New Roman" w:hAnsi="Times New Roman"/>
                <w:sz w:val="24"/>
                <w:szCs w:val="24"/>
              </w:rPr>
              <w:t>Качественная оценка программы (подпрограммы)</w:t>
            </w:r>
          </w:p>
        </w:tc>
      </w:tr>
      <w:tr w:rsidR="00F84A39" w:rsidRPr="00D35FC7" w14:paraId="034F230F" w14:textId="77777777" w:rsidTr="005F65DC">
        <w:trPr>
          <w:tblHeader/>
        </w:trPr>
        <w:tc>
          <w:tcPr>
            <w:tcW w:w="3828" w:type="dxa"/>
          </w:tcPr>
          <w:p w14:paraId="38BF01CB" w14:textId="77777777" w:rsidR="00F84A39" w:rsidRPr="000C68F7" w:rsidRDefault="00F84A39" w:rsidP="00A33272">
            <w:pPr>
              <w:widowControl/>
              <w:jc w:val="center"/>
              <w:rPr>
                <w:rFonts w:ascii="Times New Roman" w:hAnsi="Times New Roman"/>
                <w:sz w:val="24"/>
                <w:szCs w:val="24"/>
              </w:rPr>
            </w:pPr>
            <w:r w:rsidRPr="000C68F7">
              <w:rPr>
                <w:rFonts w:ascii="Times New Roman" w:hAnsi="Times New Roman"/>
                <w:sz w:val="24"/>
                <w:szCs w:val="24"/>
              </w:rPr>
              <w:t>1</w:t>
            </w:r>
          </w:p>
        </w:tc>
        <w:tc>
          <w:tcPr>
            <w:tcW w:w="1701" w:type="dxa"/>
          </w:tcPr>
          <w:p w14:paraId="12B4A091" w14:textId="77777777" w:rsidR="00F84A39" w:rsidRPr="000C68F7" w:rsidRDefault="00F84A39" w:rsidP="00A33272">
            <w:pPr>
              <w:widowControl/>
              <w:jc w:val="center"/>
              <w:rPr>
                <w:rFonts w:ascii="Times New Roman" w:hAnsi="Times New Roman"/>
                <w:sz w:val="24"/>
                <w:szCs w:val="24"/>
              </w:rPr>
            </w:pPr>
            <w:r w:rsidRPr="000C68F7">
              <w:rPr>
                <w:rFonts w:ascii="Times New Roman" w:hAnsi="Times New Roman"/>
                <w:sz w:val="24"/>
                <w:szCs w:val="24"/>
              </w:rPr>
              <w:t>2</w:t>
            </w:r>
          </w:p>
        </w:tc>
        <w:tc>
          <w:tcPr>
            <w:tcW w:w="1701" w:type="dxa"/>
          </w:tcPr>
          <w:p w14:paraId="368089A8" w14:textId="77777777" w:rsidR="00F84A39" w:rsidRPr="000C68F7" w:rsidRDefault="00F84A39" w:rsidP="00A33272">
            <w:pPr>
              <w:widowControl/>
              <w:jc w:val="center"/>
              <w:rPr>
                <w:rFonts w:ascii="Times New Roman" w:hAnsi="Times New Roman"/>
                <w:sz w:val="24"/>
                <w:szCs w:val="24"/>
              </w:rPr>
            </w:pPr>
            <w:r w:rsidRPr="000C68F7">
              <w:rPr>
                <w:rFonts w:ascii="Times New Roman" w:hAnsi="Times New Roman"/>
                <w:sz w:val="24"/>
                <w:szCs w:val="24"/>
              </w:rPr>
              <w:t>3</w:t>
            </w:r>
          </w:p>
        </w:tc>
        <w:tc>
          <w:tcPr>
            <w:tcW w:w="2693" w:type="dxa"/>
          </w:tcPr>
          <w:p w14:paraId="7C2DC799" w14:textId="77777777" w:rsidR="00F84A39" w:rsidRPr="000C68F7" w:rsidRDefault="00F84A39" w:rsidP="00725698">
            <w:pPr>
              <w:widowControl/>
              <w:jc w:val="center"/>
              <w:rPr>
                <w:rFonts w:ascii="Times New Roman" w:hAnsi="Times New Roman"/>
                <w:sz w:val="24"/>
                <w:szCs w:val="24"/>
              </w:rPr>
            </w:pPr>
            <w:r w:rsidRPr="000C68F7">
              <w:rPr>
                <w:rFonts w:ascii="Times New Roman" w:hAnsi="Times New Roman"/>
                <w:sz w:val="24"/>
                <w:szCs w:val="24"/>
              </w:rPr>
              <w:t>4</w:t>
            </w:r>
          </w:p>
        </w:tc>
      </w:tr>
      <w:tr w:rsidR="00DE5F0A" w:rsidRPr="00D35FC7" w14:paraId="7E3F2C05" w14:textId="77777777" w:rsidTr="00D80F4C">
        <w:trPr>
          <w:tblHeader/>
        </w:trPr>
        <w:tc>
          <w:tcPr>
            <w:tcW w:w="3828" w:type="dxa"/>
            <w:vAlign w:val="center"/>
          </w:tcPr>
          <w:p w14:paraId="0E00AE46" w14:textId="77777777" w:rsidR="00DE5F0A" w:rsidRPr="000C68F7" w:rsidRDefault="00DE5F0A" w:rsidP="00A04899">
            <w:pPr>
              <w:rPr>
                <w:rFonts w:ascii="Times New Roman" w:hAnsi="Times New Roman"/>
                <w:sz w:val="24"/>
                <w:szCs w:val="24"/>
              </w:rPr>
            </w:pPr>
            <w:r w:rsidRPr="000C68F7">
              <w:rPr>
                <w:rFonts w:ascii="Times New Roman" w:eastAsiaTheme="minorEastAsia" w:hAnsi="Times New Roman"/>
                <w:bCs/>
                <w:color w:val="000000"/>
                <w:sz w:val="24"/>
                <w:szCs w:val="24"/>
              </w:rPr>
              <w:t>Комплексное развитие территории Скребловского сельского поселения</w:t>
            </w:r>
          </w:p>
        </w:tc>
        <w:tc>
          <w:tcPr>
            <w:tcW w:w="1701" w:type="dxa"/>
            <w:vAlign w:val="center"/>
          </w:tcPr>
          <w:p w14:paraId="4B2A7345" w14:textId="77777777" w:rsidR="00DE5F0A" w:rsidRPr="000C68F7" w:rsidRDefault="000C68F7" w:rsidP="007A7F86">
            <w:pPr>
              <w:jc w:val="center"/>
              <w:rPr>
                <w:rFonts w:ascii="Times New Roman" w:eastAsiaTheme="minorEastAsia" w:hAnsi="Times New Roman"/>
                <w:bCs/>
                <w:color w:val="000000"/>
                <w:sz w:val="24"/>
                <w:szCs w:val="24"/>
              </w:rPr>
            </w:pPr>
            <w:r w:rsidRPr="000C68F7">
              <w:rPr>
                <w:rFonts w:ascii="Times New Roman" w:eastAsiaTheme="minorEastAsia" w:hAnsi="Times New Roman"/>
                <w:bCs/>
                <w:color w:val="000000"/>
                <w:sz w:val="24"/>
                <w:szCs w:val="24"/>
              </w:rPr>
              <w:t>0,81</w:t>
            </w:r>
          </w:p>
        </w:tc>
        <w:tc>
          <w:tcPr>
            <w:tcW w:w="1701" w:type="dxa"/>
            <w:vAlign w:val="center"/>
          </w:tcPr>
          <w:p w14:paraId="3695059E" w14:textId="77777777" w:rsidR="00DE5F0A" w:rsidRPr="000C68F7" w:rsidRDefault="00370B45" w:rsidP="000C68F7">
            <w:pPr>
              <w:jc w:val="center"/>
              <w:rPr>
                <w:rFonts w:ascii="Times New Roman" w:eastAsiaTheme="minorEastAsia" w:hAnsi="Times New Roman"/>
                <w:bCs/>
                <w:color w:val="000000"/>
                <w:sz w:val="24"/>
                <w:szCs w:val="24"/>
              </w:rPr>
            </w:pPr>
            <w:r w:rsidRPr="000C68F7">
              <w:rPr>
                <w:rFonts w:ascii="Times New Roman" w:eastAsiaTheme="minorEastAsia" w:hAnsi="Times New Roman"/>
                <w:bCs/>
                <w:color w:val="000000"/>
                <w:sz w:val="24"/>
                <w:szCs w:val="24"/>
              </w:rPr>
              <w:t>0,</w:t>
            </w:r>
            <w:r w:rsidR="000C68F7" w:rsidRPr="000C68F7">
              <w:rPr>
                <w:rFonts w:ascii="Times New Roman" w:eastAsiaTheme="minorEastAsia" w:hAnsi="Times New Roman"/>
                <w:bCs/>
                <w:color w:val="000000"/>
                <w:sz w:val="24"/>
                <w:szCs w:val="24"/>
              </w:rPr>
              <w:t>79</w:t>
            </w:r>
          </w:p>
        </w:tc>
        <w:tc>
          <w:tcPr>
            <w:tcW w:w="2693" w:type="dxa"/>
            <w:vAlign w:val="center"/>
          </w:tcPr>
          <w:p w14:paraId="0E05594A" w14:textId="77777777" w:rsidR="00DE5F0A" w:rsidRPr="000C68F7" w:rsidRDefault="000C68F7" w:rsidP="007A7F86">
            <w:pPr>
              <w:rPr>
                <w:rFonts w:ascii="Times New Roman" w:eastAsiaTheme="minorEastAsia" w:hAnsi="Times New Roman"/>
                <w:bCs/>
                <w:color w:val="000000"/>
                <w:sz w:val="24"/>
                <w:szCs w:val="24"/>
              </w:rPr>
            </w:pPr>
            <w:r w:rsidRPr="000C68F7">
              <w:rPr>
                <w:rFonts w:ascii="Times New Roman" w:eastAsiaTheme="minorEastAsia" w:hAnsi="Times New Roman"/>
                <w:bCs/>
                <w:color w:val="000000"/>
                <w:sz w:val="24"/>
                <w:szCs w:val="24"/>
              </w:rPr>
              <w:t>Удовлетворительный уровень эффективности</w:t>
            </w:r>
          </w:p>
        </w:tc>
      </w:tr>
      <w:tr w:rsidR="00F03F82" w:rsidRPr="00D35FC7" w14:paraId="142A08A5" w14:textId="77777777" w:rsidTr="00683928">
        <w:trPr>
          <w:tblHeader/>
        </w:trPr>
        <w:tc>
          <w:tcPr>
            <w:tcW w:w="3828" w:type="dxa"/>
          </w:tcPr>
          <w:p w14:paraId="5888A83D" w14:textId="77777777" w:rsidR="00F03F82" w:rsidRPr="00AF7634" w:rsidRDefault="00F03F82" w:rsidP="00E2595F">
            <w:pPr>
              <w:jc w:val="both"/>
              <w:rPr>
                <w:rFonts w:ascii="Times New Roman" w:hAnsi="Times New Roman"/>
                <w:sz w:val="24"/>
                <w:szCs w:val="24"/>
              </w:rPr>
            </w:pPr>
            <w:r w:rsidRPr="00AF7634">
              <w:rPr>
                <w:rFonts w:ascii="Times New Roman" w:hAnsi="Times New Roman"/>
                <w:sz w:val="24"/>
                <w:szCs w:val="24"/>
              </w:rPr>
              <w:lastRenderedPageBreak/>
              <w:t xml:space="preserve">Формирование современной городской среды на территории муниципального образования Скребловское сельское поселение </w:t>
            </w:r>
          </w:p>
        </w:tc>
        <w:tc>
          <w:tcPr>
            <w:tcW w:w="1701" w:type="dxa"/>
            <w:vAlign w:val="center"/>
          </w:tcPr>
          <w:p w14:paraId="0DAAFFB5" w14:textId="77777777" w:rsidR="00F03F82" w:rsidRPr="00AF7634" w:rsidRDefault="00F03F82" w:rsidP="00A04899">
            <w:pPr>
              <w:jc w:val="center"/>
              <w:rPr>
                <w:rFonts w:ascii="Times New Roman" w:eastAsiaTheme="minorEastAsia" w:hAnsi="Times New Roman"/>
                <w:bCs/>
                <w:color w:val="000000"/>
                <w:sz w:val="24"/>
                <w:szCs w:val="24"/>
              </w:rPr>
            </w:pPr>
            <w:r w:rsidRPr="00AF7634">
              <w:rPr>
                <w:rFonts w:ascii="Times New Roman" w:eastAsiaTheme="minorEastAsia" w:hAnsi="Times New Roman"/>
                <w:bCs/>
                <w:color w:val="000000"/>
                <w:sz w:val="24"/>
                <w:szCs w:val="24"/>
              </w:rPr>
              <w:t>1,0</w:t>
            </w:r>
          </w:p>
        </w:tc>
        <w:tc>
          <w:tcPr>
            <w:tcW w:w="1701" w:type="dxa"/>
            <w:vAlign w:val="center"/>
          </w:tcPr>
          <w:p w14:paraId="74208A88" w14:textId="77777777" w:rsidR="00F03F82" w:rsidRPr="00AF7634" w:rsidRDefault="00F03F82" w:rsidP="00A04899">
            <w:pPr>
              <w:jc w:val="center"/>
              <w:rPr>
                <w:rFonts w:ascii="Times New Roman" w:eastAsiaTheme="minorEastAsia" w:hAnsi="Times New Roman"/>
                <w:bCs/>
                <w:color w:val="000000"/>
                <w:sz w:val="24"/>
                <w:szCs w:val="24"/>
              </w:rPr>
            </w:pPr>
            <w:r w:rsidRPr="00AF7634">
              <w:rPr>
                <w:rFonts w:ascii="Times New Roman" w:eastAsiaTheme="minorEastAsia" w:hAnsi="Times New Roman"/>
                <w:bCs/>
                <w:color w:val="000000"/>
                <w:sz w:val="24"/>
                <w:szCs w:val="24"/>
              </w:rPr>
              <w:t>1,0</w:t>
            </w:r>
          </w:p>
        </w:tc>
        <w:tc>
          <w:tcPr>
            <w:tcW w:w="2693" w:type="dxa"/>
            <w:vAlign w:val="center"/>
          </w:tcPr>
          <w:p w14:paraId="1F6F840F" w14:textId="77777777" w:rsidR="00F03F82" w:rsidRPr="00AF7634" w:rsidRDefault="00F03F82" w:rsidP="00A04899">
            <w:pPr>
              <w:rPr>
                <w:rFonts w:ascii="Times New Roman" w:eastAsiaTheme="minorEastAsia" w:hAnsi="Times New Roman"/>
                <w:bCs/>
                <w:color w:val="000000"/>
                <w:sz w:val="24"/>
                <w:szCs w:val="24"/>
              </w:rPr>
            </w:pPr>
            <w:r w:rsidRPr="00AF7634">
              <w:rPr>
                <w:rFonts w:ascii="Times New Roman" w:eastAsiaTheme="minorEastAsia" w:hAnsi="Times New Roman"/>
                <w:bCs/>
                <w:color w:val="000000"/>
                <w:sz w:val="24"/>
                <w:szCs w:val="24"/>
              </w:rPr>
              <w:t>Высокий уровень эффективности</w:t>
            </w:r>
          </w:p>
        </w:tc>
      </w:tr>
      <w:tr w:rsidR="002404BB" w:rsidRPr="00D35FC7" w14:paraId="33946650" w14:textId="77777777" w:rsidTr="005F65DC">
        <w:trPr>
          <w:trHeight w:val="1088"/>
          <w:tblHeader/>
        </w:trPr>
        <w:tc>
          <w:tcPr>
            <w:tcW w:w="3828" w:type="dxa"/>
          </w:tcPr>
          <w:p w14:paraId="2B9A6993" w14:textId="77777777" w:rsidR="002404BB" w:rsidRPr="00AF7634" w:rsidRDefault="002404BB" w:rsidP="00A04899">
            <w:pPr>
              <w:jc w:val="both"/>
              <w:rPr>
                <w:rFonts w:ascii="Times New Roman" w:hAnsi="Times New Roman"/>
                <w:sz w:val="24"/>
                <w:szCs w:val="24"/>
              </w:rPr>
            </w:pPr>
            <w:r w:rsidRPr="00AF7634">
              <w:rPr>
                <w:rFonts w:ascii="Times New Roman" w:hAnsi="Times New Roman"/>
                <w:sz w:val="24"/>
                <w:szCs w:val="24"/>
              </w:rPr>
              <w:t xml:space="preserve">Профилактика незаконного потребления наркотических средств и психотропных веществ, наркомании среди молодежи на территории Скребловского сельского поселения Лужского муниципального района Ленинградской области </w:t>
            </w:r>
          </w:p>
        </w:tc>
        <w:tc>
          <w:tcPr>
            <w:tcW w:w="1701" w:type="dxa"/>
            <w:vAlign w:val="center"/>
          </w:tcPr>
          <w:p w14:paraId="5DD0F8C1" w14:textId="77777777" w:rsidR="002404BB" w:rsidRPr="00AF7634" w:rsidRDefault="002404BB" w:rsidP="00A04899">
            <w:pPr>
              <w:jc w:val="center"/>
              <w:rPr>
                <w:rFonts w:ascii="Times New Roman" w:eastAsiaTheme="minorEastAsia" w:hAnsi="Times New Roman"/>
                <w:bCs/>
                <w:color w:val="000000"/>
                <w:sz w:val="24"/>
                <w:szCs w:val="24"/>
              </w:rPr>
            </w:pPr>
            <w:r w:rsidRPr="00AF7634">
              <w:rPr>
                <w:rFonts w:ascii="Times New Roman" w:eastAsiaTheme="minorEastAsia" w:hAnsi="Times New Roman"/>
                <w:bCs/>
                <w:color w:val="000000"/>
                <w:sz w:val="24"/>
                <w:szCs w:val="24"/>
              </w:rPr>
              <w:t>1,0</w:t>
            </w:r>
          </w:p>
        </w:tc>
        <w:tc>
          <w:tcPr>
            <w:tcW w:w="1701" w:type="dxa"/>
            <w:vAlign w:val="center"/>
          </w:tcPr>
          <w:p w14:paraId="34E3E17A" w14:textId="77777777" w:rsidR="002404BB" w:rsidRPr="00AF7634" w:rsidRDefault="002404BB" w:rsidP="00A04899">
            <w:pPr>
              <w:jc w:val="center"/>
              <w:rPr>
                <w:rFonts w:ascii="Times New Roman" w:eastAsiaTheme="minorEastAsia" w:hAnsi="Times New Roman"/>
                <w:bCs/>
                <w:color w:val="000000"/>
                <w:sz w:val="24"/>
                <w:szCs w:val="24"/>
              </w:rPr>
            </w:pPr>
            <w:r w:rsidRPr="00AF7634">
              <w:rPr>
                <w:rFonts w:ascii="Times New Roman" w:eastAsiaTheme="minorEastAsia" w:hAnsi="Times New Roman"/>
                <w:bCs/>
                <w:color w:val="000000"/>
                <w:sz w:val="24"/>
                <w:szCs w:val="24"/>
              </w:rPr>
              <w:t>1,0</w:t>
            </w:r>
          </w:p>
        </w:tc>
        <w:tc>
          <w:tcPr>
            <w:tcW w:w="2693" w:type="dxa"/>
            <w:vAlign w:val="center"/>
          </w:tcPr>
          <w:p w14:paraId="254DC53C" w14:textId="77777777" w:rsidR="002404BB" w:rsidRPr="00AF7634" w:rsidRDefault="002404BB" w:rsidP="00A04899">
            <w:pPr>
              <w:rPr>
                <w:rFonts w:ascii="Times New Roman" w:eastAsiaTheme="minorEastAsia" w:hAnsi="Times New Roman"/>
                <w:bCs/>
                <w:color w:val="000000"/>
                <w:sz w:val="24"/>
                <w:szCs w:val="24"/>
              </w:rPr>
            </w:pPr>
            <w:r w:rsidRPr="00AF7634">
              <w:rPr>
                <w:rFonts w:ascii="Times New Roman" w:eastAsiaTheme="minorEastAsia" w:hAnsi="Times New Roman"/>
                <w:bCs/>
                <w:color w:val="000000"/>
                <w:sz w:val="24"/>
                <w:szCs w:val="24"/>
              </w:rPr>
              <w:t>Высокий уровень эффективности</w:t>
            </w:r>
          </w:p>
        </w:tc>
      </w:tr>
      <w:tr w:rsidR="00370B45" w:rsidRPr="00D35FC7" w14:paraId="58006DCE" w14:textId="77777777" w:rsidTr="00A65AA9">
        <w:trPr>
          <w:trHeight w:val="1088"/>
          <w:tblHeader/>
        </w:trPr>
        <w:tc>
          <w:tcPr>
            <w:tcW w:w="3828" w:type="dxa"/>
            <w:vAlign w:val="center"/>
          </w:tcPr>
          <w:p w14:paraId="5F25EAE5" w14:textId="77777777" w:rsidR="00370B45" w:rsidRPr="00AF7634" w:rsidRDefault="00370B45" w:rsidP="00370B45">
            <w:pPr>
              <w:jc w:val="both"/>
              <w:rPr>
                <w:rFonts w:ascii="Times New Roman" w:hAnsi="Times New Roman"/>
                <w:sz w:val="24"/>
                <w:szCs w:val="24"/>
              </w:rPr>
            </w:pPr>
            <w:r w:rsidRPr="00AF7634">
              <w:rPr>
                <w:rFonts w:ascii="Times New Roman" w:hAnsi="Times New Roman"/>
                <w:sz w:val="24"/>
                <w:szCs w:val="24"/>
              </w:rPr>
              <w:t>Строительство новых и реконструкция старых контейнерных площадок, оборудование, оснащение и с</w:t>
            </w:r>
            <w:r w:rsidR="000C68F7">
              <w:rPr>
                <w:rFonts w:ascii="Times New Roman" w:hAnsi="Times New Roman"/>
                <w:sz w:val="24"/>
                <w:szCs w:val="24"/>
              </w:rPr>
              <w:t>одержание контейнерных площадо</w:t>
            </w:r>
            <w:r w:rsidRPr="00AF7634">
              <w:rPr>
                <w:rFonts w:ascii="Times New Roman" w:hAnsi="Times New Roman"/>
                <w:sz w:val="24"/>
                <w:szCs w:val="24"/>
              </w:rPr>
              <w:t xml:space="preserve"> на территории МО Скребловское сельское поселение Лужского муниципального района Ленинградской области</w:t>
            </w:r>
          </w:p>
        </w:tc>
        <w:tc>
          <w:tcPr>
            <w:tcW w:w="1701" w:type="dxa"/>
            <w:vAlign w:val="center"/>
          </w:tcPr>
          <w:p w14:paraId="4CB1393E" w14:textId="77777777" w:rsidR="00370B45" w:rsidRPr="00AF7634" w:rsidRDefault="00FE0829" w:rsidP="00370B45">
            <w:pPr>
              <w:jc w:val="center"/>
              <w:rPr>
                <w:rFonts w:ascii="Times New Roman" w:eastAsiaTheme="minorEastAsia" w:hAnsi="Times New Roman"/>
                <w:bCs/>
                <w:color w:val="000000"/>
                <w:sz w:val="24"/>
                <w:szCs w:val="24"/>
              </w:rPr>
            </w:pPr>
            <w:r>
              <w:rPr>
                <w:rFonts w:ascii="Times New Roman" w:eastAsiaTheme="minorEastAsia" w:hAnsi="Times New Roman"/>
                <w:bCs/>
                <w:color w:val="000000"/>
                <w:sz w:val="24"/>
                <w:szCs w:val="24"/>
              </w:rPr>
              <w:t>0,7</w:t>
            </w:r>
          </w:p>
        </w:tc>
        <w:tc>
          <w:tcPr>
            <w:tcW w:w="1701" w:type="dxa"/>
            <w:vAlign w:val="center"/>
          </w:tcPr>
          <w:p w14:paraId="45EDE87F" w14:textId="77777777" w:rsidR="00370B45" w:rsidRPr="00AF7634" w:rsidRDefault="00FE0829" w:rsidP="00370B45">
            <w:pPr>
              <w:jc w:val="center"/>
              <w:rPr>
                <w:rFonts w:ascii="Times New Roman" w:eastAsiaTheme="minorEastAsia" w:hAnsi="Times New Roman"/>
                <w:bCs/>
                <w:color w:val="000000"/>
                <w:sz w:val="24"/>
                <w:szCs w:val="24"/>
              </w:rPr>
            </w:pPr>
            <w:r>
              <w:rPr>
                <w:rFonts w:ascii="Times New Roman" w:eastAsiaTheme="minorEastAsia" w:hAnsi="Times New Roman"/>
                <w:bCs/>
                <w:color w:val="000000"/>
                <w:sz w:val="24"/>
                <w:szCs w:val="24"/>
              </w:rPr>
              <w:t>0,7</w:t>
            </w:r>
          </w:p>
        </w:tc>
        <w:tc>
          <w:tcPr>
            <w:tcW w:w="2693" w:type="dxa"/>
            <w:vAlign w:val="center"/>
          </w:tcPr>
          <w:p w14:paraId="52FD3C55" w14:textId="77777777" w:rsidR="00370B45" w:rsidRPr="00AF7634" w:rsidRDefault="00FE0829" w:rsidP="00370B45">
            <w:pPr>
              <w:rPr>
                <w:rFonts w:ascii="Times New Roman" w:eastAsiaTheme="minorEastAsia" w:hAnsi="Times New Roman"/>
                <w:bCs/>
                <w:color w:val="000000"/>
                <w:sz w:val="24"/>
                <w:szCs w:val="24"/>
              </w:rPr>
            </w:pPr>
            <w:r>
              <w:rPr>
                <w:rFonts w:ascii="Times New Roman" w:eastAsiaTheme="minorEastAsia" w:hAnsi="Times New Roman"/>
                <w:bCs/>
                <w:color w:val="000000"/>
                <w:sz w:val="24"/>
                <w:szCs w:val="24"/>
              </w:rPr>
              <w:t xml:space="preserve">Удовлетворительный уровень </w:t>
            </w:r>
            <w:r w:rsidR="000C68F7">
              <w:rPr>
                <w:rFonts w:ascii="Times New Roman" w:eastAsiaTheme="minorEastAsia" w:hAnsi="Times New Roman"/>
                <w:bCs/>
                <w:color w:val="000000"/>
                <w:sz w:val="24"/>
                <w:szCs w:val="24"/>
              </w:rPr>
              <w:t>эффективности</w:t>
            </w:r>
          </w:p>
        </w:tc>
      </w:tr>
      <w:tr w:rsidR="000363ED" w:rsidRPr="00D35FC7" w14:paraId="4A652780" w14:textId="77777777" w:rsidTr="00D97219">
        <w:trPr>
          <w:trHeight w:val="619"/>
        </w:trPr>
        <w:tc>
          <w:tcPr>
            <w:tcW w:w="3828" w:type="dxa"/>
          </w:tcPr>
          <w:p w14:paraId="23816B61" w14:textId="77777777" w:rsidR="000363ED" w:rsidRPr="00AF7634" w:rsidRDefault="000363ED" w:rsidP="002404BB">
            <w:pPr>
              <w:jc w:val="both"/>
              <w:rPr>
                <w:rFonts w:ascii="Times New Roman" w:hAnsi="Times New Roman"/>
                <w:sz w:val="24"/>
                <w:szCs w:val="24"/>
              </w:rPr>
            </w:pPr>
            <w:r w:rsidRPr="00AF7634">
              <w:rPr>
                <w:rFonts w:ascii="Times New Roman" w:hAnsi="Times New Roman"/>
                <w:sz w:val="24"/>
                <w:szCs w:val="24"/>
              </w:rPr>
              <w:t>Производительность труда и поддержка занятости на территории Скреб</w:t>
            </w:r>
            <w:r w:rsidR="000C68F7">
              <w:rPr>
                <w:rFonts w:ascii="Times New Roman" w:hAnsi="Times New Roman"/>
                <w:sz w:val="24"/>
                <w:szCs w:val="24"/>
              </w:rPr>
              <w:t>ловского</w:t>
            </w:r>
            <w:r w:rsidRPr="00AF7634">
              <w:rPr>
                <w:rFonts w:ascii="Times New Roman" w:hAnsi="Times New Roman"/>
                <w:sz w:val="24"/>
                <w:szCs w:val="24"/>
              </w:rPr>
              <w:t xml:space="preserve"> сельского поселения</w:t>
            </w:r>
          </w:p>
        </w:tc>
        <w:tc>
          <w:tcPr>
            <w:tcW w:w="1701" w:type="dxa"/>
            <w:vAlign w:val="center"/>
          </w:tcPr>
          <w:p w14:paraId="37011F29" w14:textId="77777777" w:rsidR="000363ED" w:rsidRPr="00AF7634" w:rsidRDefault="00AF7634" w:rsidP="00A04899">
            <w:pPr>
              <w:jc w:val="center"/>
              <w:rPr>
                <w:rFonts w:ascii="Times New Roman" w:eastAsiaTheme="minorEastAsia" w:hAnsi="Times New Roman"/>
                <w:bCs/>
                <w:color w:val="000000"/>
                <w:sz w:val="24"/>
                <w:szCs w:val="24"/>
              </w:rPr>
            </w:pPr>
            <w:r w:rsidRPr="00AF7634">
              <w:rPr>
                <w:rFonts w:ascii="Times New Roman" w:eastAsiaTheme="minorEastAsia" w:hAnsi="Times New Roman"/>
                <w:bCs/>
                <w:color w:val="000000"/>
                <w:sz w:val="24"/>
                <w:szCs w:val="24"/>
              </w:rPr>
              <w:t>1,0</w:t>
            </w:r>
          </w:p>
        </w:tc>
        <w:tc>
          <w:tcPr>
            <w:tcW w:w="1701" w:type="dxa"/>
            <w:vAlign w:val="center"/>
          </w:tcPr>
          <w:p w14:paraId="41154734" w14:textId="77777777" w:rsidR="000363ED" w:rsidRPr="00AF7634" w:rsidRDefault="00AF7634" w:rsidP="00A04899">
            <w:pPr>
              <w:jc w:val="center"/>
              <w:rPr>
                <w:rFonts w:ascii="Times New Roman" w:eastAsiaTheme="minorEastAsia" w:hAnsi="Times New Roman"/>
                <w:bCs/>
                <w:color w:val="000000"/>
                <w:sz w:val="24"/>
                <w:szCs w:val="24"/>
              </w:rPr>
            </w:pPr>
            <w:r w:rsidRPr="00AF7634">
              <w:rPr>
                <w:rFonts w:ascii="Times New Roman" w:eastAsiaTheme="minorEastAsia" w:hAnsi="Times New Roman"/>
                <w:bCs/>
                <w:color w:val="000000"/>
                <w:sz w:val="24"/>
                <w:szCs w:val="24"/>
              </w:rPr>
              <w:t>1,0</w:t>
            </w:r>
          </w:p>
        </w:tc>
        <w:tc>
          <w:tcPr>
            <w:tcW w:w="2693" w:type="dxa"/>
            <w:vAlign w:val="center"/>
          </w:tcPr>
          <w:p w14:paraId="68597187" w14:textId="77777777" w:rsidR="000363ED" w:rsidRPr="00AF7634" w:rsidRDefault="000363ED" w:rsidP="00A04899">
            <w:pPr>
              <w:rPr>
                <w:rFonts w:ascii="Times New Roman" w:eastAsiaTheme="minorEastAsia" w:hAnsi="Times New Roman"/>
                <w:bCs/>
                <w:color w:val="000000"/>
                <w:sz w:val="24"/>
                <w:szCs w:val="24"/>
              </w:rPr>
            </w:pPr>
            <w:r w:rsidRPr="00AF7634">
              <w:rPr>
                <w:rFonts w:ascii="Times New Roman" w:eastAsiaTheme="minorEastAsia" w:hAnsi="Times New Roman"/>
                <w:bCs/>
                <w:color w:val="000000"/>
                <w:sz w:val="24"/>
                <w:szCs w:val="24"/>
              </w:rPr>
              <w:t>Высокий уровень эффективности</w:t>
            </w:r>
          </w:p>
        </w:tc>
      </w:tr>
      <w:tr w:rsidR="00711553" w:rsidRPr="000A478F" w14:paraId="216FE537" w14:textId="77777777" w:rsidTr="00711553">
        <w:trPr>
          <w:trHeight w:val="416"/>
        </w:trPr>
        <w:tc>
          <w:tcPr>
            <w:tcW w:w="3828" w:type="dxa"/>
          </w:tcPr>
          <w:p w14:paraId="25A94313" w14:textId="77777777" w:rsidR="00711553" w:rsidRPr="00FE0829" w:rsidRDefault="00711553" w:rsidP="00725698">
            <w:pPr>
              <w:jc w:val="both"/>
              <w:rPr>
                <w:rFonts w:ascii="Times New Roman" w:hAnsi="Times New Roman"/>
                <w:sz w:val="24"/>
                <w:szCs w:val="24"/>
              </w:rPr>
            </w:pPr>
            <w:r w:rsidRPr="00FE0829">
              <w:rPr>
                <w:rFonts w:ascii="Times New Roman" w:hAnsi="Times New Roman"/>
                <w:sz w:val="24"/>
                <w:szCs w:val="24"/>
              </w:rPr>
              <w:t>Развитие и поддержка субъектов малого и среднего предпринимательства в Скребловском сельском поселении</w:t>
            </w:r>
          </w:p>
        </w:tc>
        <w:tc>
          <w:tcPr>
            <w:tcW w:w="1701" w:type="dxa"/>
            <w:vAlign w:val="center"/>
          </w:tcPr>
          <w:p w14:paraId="697F071E" w14:textId="77777777" w:rsidR="00711553" w:rsidRPr="00FE0829" w:rsidRDefault="00FE0829" w:rsidP="00A04899">
            <w:pPr>
              <w:jc w:val="center"/>
              <w:rPr>
                <w:rFonts w:ascii="Times New Roman" w:eastAsiaTheme="minorEastAsia" w:hAnsi="Times New Roman"/>
                <w:bCs/>
                <w:color w:val="000000"/>
                <w:sz w:val="24"/>
                <w:szCs w:val="24"/>
              </w:rPr>
            </w:pPr>
            <w:r w:rsidRPr="00FE0829">
              <w:rPr>
                <w:rFonts w:ascii="Times New Roman" w:eastAsiaTheme="minorEastAsia" w:hAnsi="Times New Roman"/>
                <w:bCs/>
                <w:color w:val="000000"/>
                <w:sz w:val="24"/>
                <w:szCs w:val="24"/>
              </w:rPr>
              <w:t>0,9</w:t>
            </w:r>
          </w:p>
        </w:tc>
        <w:tc>
          <w:tcPr>
            <w:tcW w:w="1701" w:type="dxa"/>
            <w:vAlign w:val="center"/>
          </w:tcPr>
          <w:p w14:paraId="4940F439" w14:textId="77777777" w:rsidR="00711553" w:rsidRPr="00FE0829" w:rsidRDefault="00FE0829" w:rsidP="00A04899">
            <w:pPr>
              <w:jc w:val="center"/>
              <w:rPr>
                <w:rFonts w:ascii="Times New Roman" w:eastAsiaTheme="minorEastAsia" w:hAnsi="Times New Roman"/>
                <w:bCs/>
                <w:color w:val="000000"/>
                <w:sz w:val="24"/>
                <w:szCs w:val="24"/>
              </w:rPr>
            </w:pPr>
            <w:r w:rsidRPr="00FE0829">
              <w:rPr>
                <w:rFonts w:ascii="Times New Roman" w:eastAsiaTheme="minorEastAsia" w:hAnsi="Times New Roman"/>
                <w:bCs/>
                <w:color w:val="000000"/>
                <w:sz w:val="24"/>
                <w:szCs w:val="24"/>
              </w:rPr>
              <w:t>0,9</w:t>
            </w:r>
          </w:p>
        </w:tc>
        <w:tc>
          <w:tcPr>
            <w:tcW w:w="2693" w:type="dxa"/>
            <w:vAlign w:val="center"/>
          </w:tcPr>
          <w:p w14:paraId="5BE5FEE1" w14:textId="77777777" w:rsidR="00711553" w:rsidRPr="00FE0829" w:rsidRDefault="00711553" w:rsidP="00A04899">
            <w:pPr>
              <w:rPr>
                <w:rFonts w:ascii="Times New Roman" w:eastAsiaTheme="minorEastAsia" w:hAnsi="Times New Roman"/>
                <w:bCs/>
                <w:color w:val="000000"/>
                <w:sz w:val="24"/>
                <w:szCs w:val="24"/>
              </w:rPr>
            </w:pPr>
            <w:r w:rsidRPr="00FE0829">
              <w:rPr>
                <w:rFonts w:ascii="Times New Roman" w:eastAsiaTheme="minorEastAsia" w:hAnsi="Times New Roman"/>
                <w:bCs/>
                <w:color w:val="000000"/>
                <w:sz w:val="24"/>
                <w:szCs w:val="24"/>
              </w:rPr>
              <w:t>Высокий уровень эффективности</w:t>
            </w:r>
          </w:p>
        </w:tc>
      </w:tr>
    </w:tbl>
    <w:p w14:paraId="5CB942E6" w14:textId="77777777" w:rsidR="00F70788" w:rsidRDefault="00F70788" w:rsidP="00F70788">
      <w:pPr>
        <w:ind w:firstLine="567"/>
        <w:jc w:val="both"/>
        <w:rPr>
          <w:rFonts w:ascii="Times New Roman" w:hAnsi="Times New Roman"/>
          <w:sz w:val="24"/>
          <w:szCs w:val="24"/>
        </w:rPr>
      </w:pPr>
    </w:p>
    <w:p w14:paraId="4A485C2D" w14:textId="77777777" w:rsidR="00CD6260" w:rsidRDefault="00CD6260" w:rsidP="00C5247D">
      <w:pPr>
        <w:ind w:firstLine="709"/>
        <w:jc w:val="center"/>
        <w:rPr>
          <w:rFonts w:ascii="Times New Roman" w:hAnsi="Times New Roman"/>
          <w:b/>
          <w:sz w:val="24"/>
          <w:szCs w:val="24"/>
        </w:rPr>
      </w:pPr>
    </w:p>
    <w:p w14:paraId="55051665" w14:textId="77777777" w:rsidR="00C5247D" w:rsidRPr="00592FA8" w:rsidRDefault="00C5247D" w:rsidP="00C5247D">
      <w:pPr>
        <w:ind w:firstLine="709"/>
        <w:jc w:val="center"/>
        <w:rPr>
          <w:rFonts w:ascii="Times New Roman" w:hAnsi="Times New Roman"/>
          <w:b/>
          <w:sz w:val="24"/>
          <w:szCs w:val="24"/>
        </w:rPr>
      </w:pPr>
      <w:r w:rsidRPr="00592FA8">
        <w:rPr>
          <w:rFonts w:ascii="Times New Roman" w:hAnsi="Times New Roman"/>
          <w:b/>
          <w:sz w:val="24"/>
          <w:szCs w:val="24"/>
        </w:rPr>
        <w:t xml:space="preserve">Раздел </w:t>
      </w:r>
      <w:r>
        <w:rPr>
          <w:rFonts w:ascii="Times New Roman" w:hAnsi="Times New Roman"/>
          <w:b/>
          <w:sz w:val="24"/>
          <w:szCs w:val="24"/>
        </w:rPr>
        <w:t>5</w:t>
      </w:r>
      <w:r w:rsidRPr="00592FA8">
        <w:rPr>
          <w:rFonts w:ascii="Times New Roman" w:hAnsi="Times New Roman"/>
          <w:b/>
          <w:sz w:val="24"/>
          <w:szCs w:val="24"/>
        </w:rPr>
        <w:t>.</w:t>
      </w:r>
    </w:p>
    <w:p w14:paraId="3F38F7AF" w14:textId="77777777" w:rsidR="00C5247D" w:rsidRDefault="00C5247D" w:rsidP="00C5247D">
      <w:pPr>
        <w:pStyle w:val="Default"/>
        <w:jc w:val="center"/>
        <w:rPr>
          <w:b/>
        </w:rPr>
      </w:pPr>
      <w:r w:rsidRPr="00C5247D">
        <w:rPr>
          <w:b/>
        </w:rPr>
        <w:t xml:space="preserve">Оценка деятельности </w:t>
      </w:r>
      <w:r w:rsidR="007D5C48">
        <w:rPr>
          <w:b/>
        </w:rPr>
        <w:t xml:space="preserve">специалистов администрации, </w:t>
      </w:r>
      <w:r w:rsidRPr="00C5247D">
        <w:rPr>
          <w:b/>
        </w:rPr>
        <w:t xml:space="preserve">ответственных </w:t>
      </w:r>
      <w:r w:rsidR="007D5C48">
        <w:rPr>
          <w:b/>
        </w:rPr>
        <w:t xml:space="preserve">за </w:t>
      </w:r>
      <w:r w:rsidRPr="00C5247D">
        <w:rPr>
          <w:b/>
        </w:rPr>
        <w:t>исполн</w:t>
      </w:r>
      <w:r w:rsidR="007D5C48">
        <w:rPr>
          <w:b/>
        </w:rPr>
        <w:t>ение</w:t>
      </w:r>
      <w:r w:rsidRPr="00C5247D">
        <w:rPr>
          <w:b/>
        </w:rPr>
        <w:t xml:space="preserve"> муниципальных программ.</w:t>
      </w:r>
    </w:p>
    <w:p w14:paraId="0782C9FF" w14:textId="77777777" w:rsidR="00C5247D" w:rsidRPr="00C5247D" w:rsidRDefault="007D5C48" w:rsidP="00C5247D">
      <w:pPr>
        <w:pStyle w:val="Default"/>
        <w:ind w:firstLine="709"/>
        <w:jc w:val="both"/>
        <w:rPr>
          <w:color w:val="auto"/>
        </w:rPr>
      </w:pPr>
      <w:r w:rsidRPr="007D5C48">
        <w:t>Специалисты администрации, ответственные за исполнение муниципальных программ,</w:t>
      </w:r>
      <w:r w:rsidRPr="00C5247D">
        <w:rPr>
          <w:color w:val="auto"/>
        </w:rPr>
        <w:t xml:space="preserve"> </w:t>
      </w:r>
      <w:r w:rsidR="00C5247D" w:rsidRPr="00C5247D">
        <w:rPr>
          <w:color w:val="auto"/>
        </w:rPr>
        <w:t xml:space="preserve">не должны рассматривать </w:t>
      </w:r>
      <w:r>
        <w:rPr>
          <w:color w:val="auto"/>
        </w:rPr>
        <w:t>их</w:t>
      </w:r>
      <w:r w:rsidRPr="00C5247D">
        <w:rPr>
          <w:color w:val="auto"/>
        </w:rPr>
        <w:t xml:space="preserve"> </w:t>
      </w:r>
      <w:r w:rsidR="00C5247D" w:rsidRPr="00C5247D">
        <w:rPr>
          <w:color w:val="auto"/>
        </w:rPr>
        <w:t>только как инструмент исполнения расходных обязательств поселения</w:t>
      </w:r>
      <w:r>
        <w:rPr>
          <w:color w:val="auto"/>
        </w:rPr>
        <w:t>.</w:t>
      </w:r>
      <w:r w:rsidR="00C5247D" w:rsidRPr="00C5247D">
        <w:rPr>
          <w:color w:val="auto"/>
        </w:rPr>
        <w:t xml:space="preserve"> </w:t>
      </w:r>
      <w:r w:rsidRPr="00C5247D">
        <w:rPr>
          <w:color w:val="auto"/>
        </w:rPr>
        <w:t>Муниципальные программы</w:t>
      </w:r>
      <w:r w:rsidR="00C5247D" w:rsidRPr="00C5247D">
        <w:rPr>
          <w:color w:val="auto"/>
        </w:rPr>
        <w:t xml:space="preserve"> должны стать эффективным механизмом управления соответствующей сферой социально-экономического развития поселения. В связи с чем, ответственным исполнителям и соисполнителям муниципальных программ необходимо повысить качество работы с муниципальными программами, в частности: </w:t>
      </w:r>
    </w:p>
    <w:p w14:paraId="3F8BF1CF" w14:textId="77777777" w:rsidR="00C5247D" w:rsidRPr="00C5247D" w:rsidRDefault="00C5247D" w:rsidP="00C5247D">
      <w:pPr>
        <w:pStyle w:val="Default"/>
        <w:ind w:firstLine="709"/>
        <w:jc w:val="both"/>
        <w:rPr>
          <w:color w:val="auto"/>
        </w:rPr>
      </w:pPr>
      <w:r w:rsidRPr="00C5247D">
        <w:rPr>
          <w:color w:val="auto"/>
        </w:rPr>
        <w:t xml:space="preserve">1. Проанализировать причины, повлиявшие на результаты оценки эффективности реализации муниципальной программы и </w:t>
      </w:r>
      <w:r w:rsidR="007D5C48">
        <w:rPr>
          <w:color w:val="auto"/>
        </w:rPr>
        <w:t xml:space="preserve">при необходимости </w:t>
      </w:r>
      <w:r w:rsidRPr="00C5247D">
        <w:rPr>
          <w:color w:val="auto"/>
        </w:rPr>
        <w:t xml:space="preserve">принять соответствующие меры. </w:t>
      </w:r>
    </w:p>
    <w:p w14:paraId="76C8788C" w14:textId="77777777" w:rsidR="00C5247D" w:rsidRPr="00C5247D" w:rsidRDefault="00C5247D" w:rsidP="00C5247D">
      <w:pPr>
        <w:pStyle w:val="af1"/>
        <w:ind w:firstLine="709"/>
        <w:jc w:val="both"/>
        <w:rPr>
          <w:sz w:val="24"/>
          <w:szCs w:val="24"/>
          <w:lang w:eastAsia="ru-RU"/>
        </w:rPr>
      </w:pPr>
      <w:r w:rsidRPr="00C5247D">
        <w:rPr>
          <w:rFonts w:ascii="Times New Roman" w:hAnsi="Times New Roman"/>
          <w:sz w:val="24"/>
          <w:szCs w:val="24"/>
        </w:rPr>
        <w:t xml:space="preserve">2. Продолжить работу по совершенствованию системы целевых показателей (индикаторов) муниципальных программ в целях установления показателей, максимально полно характеризующих достижение целей и решение задач муниципальных программ, а также по совершенствованию системы целевых показателей подпрограмм и отдельных мероприятий. </w:t>
      </w:r>
      <w:r w:rsidRPr="00C5247D">
        <w:rPr>
          <w:rFonts w:ascii="Times New Roman" w:hAnsi="Times New Roman"/>
          <w:sz w:val="24"/>
          <w:szCs w:val="24"/>
          <w:lang w:eastAsia="ru-RU"/>
        </w:rPr>
        <w:t>Обеспечить комплексность системы показателей (индикаторов), их увязку с реализуемыми мероприятиями и ресурсным обеспечением муниципальных программ и эффективность привлечения иных источников финансирования муниципальных программ поселения</w:t>
      </w:r>
      <w:r>
        <w:rPr>
          <w:rFonts w:ascii="Times New Roman" w:hAnsi="Times New Roman"/>
          <w:sz w:val="24"/>
          <w:szCs w:val="24"/>
          <w:lang w:eastAsia="ru-RU"/>
        </w:rPr>
        <w:t>.</w:t>
      </w:r>
    </w:p>
    <w:p w14:paraId="03C597B6" w14:textId="77777777" w:rsidR="00C5247D" w:rsidRPr="00C5247D" w:rsidRDefault="00C5247D" w:rsidP="00C5247D">
      <w:pPr>
        <w:pStyle w:val="Default"/>
        <w:ind w:firstLine="709"/>
        <w:jc w:val="both"/>
        <w:rPr>
          <w:color w:val="auto"/>
        </w:rPr>
      </w:pPr>
      <w:r w:rsidRPr="00C5247D">
        <w:rPr>
          <w:color w:val="auto"/>
        </w:rPr>
        <w:lastRenderedPageBreak/>
        <w:t>3. Усилить контроль за ходом реализации муниципальных программ, в том числе за своевременным внесением изменений в муниципальны</w:t>
      </w:r>
      <w:r w:rsidR="00F03F82">
        <w:rPr>
          <w:color w:val="auto"/>
        </w:rPr>
        <w:t>е</w:t>
      </w:r>
      <w:r w:rsidRPr="00C5247D">
        <w:rPr>
          <w:color w:val="auto"/>
        </w:rPr>
        <w:t xml:space="preserve"> программы, особенно по объемам финансирования. </w:t>
      </w:r>
    </w:p>
    <w:p w14:paraId="4E59D68A" w14:textId="77777777" w:rsidR="00C5247D" w:rsidRPr="00C5247D" w:rsidRDefault="00C5247D" w:rsidP="00C5247D">
      <w:pPr>
        <w:pStyle w:val="Default"/>
        <w:ind w:firstLine="709"/>
        <w:jc w:val="both"/>
        <w:rPr>
          <w:color w:val="auto"/>
        </w:rPr>
      </w:pPr>
      <w:r w:rsidRPr="00C5247D">
        <w:rPr>
          <w:color w:val="auto"/>
        </w:rPr>
        <w:t xml:space="preserve">4. Использовать результаты мониторинга муниципальных программ при принятии решений в части дальнейшей их реализации. </w:t>
      </w:r>
    </w:p>
    <w:bookmarkEnd w:id="0"/>
    <w:p w14:paraId="67885987" w14:textId="77777777" w:rsidR="00C5247D" w:rsidRDefault="00C5247D" w:rsidP="007D65F9">
      <w:pPr>
        <w:pStyle w:val="ae"/>
        <w:spacing w:before="0" w:beforeAutospacing="0" w:after="38" w:afterAutospacing="0" w:line="207" w:lineRule="atLeast"/>
        <w:ind w:firstLine="250"/>
        <w:jc w:val="both"/>
        <w:rPr>
          <w:rFonts w:ascii="Times New Roman" w:hAnsi="Times New Roman"/>
          <w:sz w:val="28"/>
          <w:szCs w:val="28"/>
        </w:rPr>
      </w:pPr>
    </w:p>
    <w:sectPr w:rsidR="00C5247D" w:rsidSect="00A65AA9">
      <w:pgSz w:w="11906" w:h="16838"/>
      <w:pgMar w:top="709" w:right="566"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Arial"/>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altName w:val="Times New Roman"/>
    <w:panose1 w:val="020B0604020202020204"/>
    <w:charset w:val="CC"/>
    <w:family w:val="swiss"/>
    <w:pitch w:val="variable"/>
    <w:sig w:usb0="E0002EFF" w:usb1="C000785B" w:usb2="00000009" w:usb3="00000000" w:csb0="000001FF" w:csb1="00000000"/>
  </w:font>
  <w:font w:name="Courier New">
    <w:altName w:val="Times New Roman"/>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 w:name="SimSun">
    <w:altName w:val="????????????????????Ўм§А?§ЮЎм??"/>
    <w:panose1 w:val="02010600030101010101"/>
    <w:charset w:val="86"/>
    <w:family w:val="auto"/>
    <w:pitch w:val="variable"/>
    <w:sig w:usb0="000002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3F58D9"/>
    <w:multiLevelType w:val="hybridMultilevel"/>
    <w:tmpl w:val="D18CA208"/>
    <w:lvl w:ilvl="0" w:tplc="0419000F">
      <w:start w:val="1"/>
      <w:numFmt w:val="decimal"/>
      <w:lvlText w:val="%1."/>
      <w:lvlJc w:val="left"/>
      <w:pPr>
        <w:ind w:left="502"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15:restartNumberingAfterBreak="0">
    <w:nsid w:val="09DE44EE"/>
    <w:multiLevelType w:val="hybridMultilevel"/>
    <w:tmpl w:val="9218078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15:restartNumberingAfterBreak="0">
    <w:nsid w:val="0E020C3A"/>
    <w:multiLevelType w:val="hybridMultilevel"/>
    <w:tmpl w:val="27F2FC5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15:restartNumberingAfterBreak="0">
    <w:nsid w:val="144A0E78"/>
    <w:multiLevelType w:val="hybridMultilevel"/>
    <w:tmpl w:val="3A482828"/>
    <w:lvl w:ilvl="0" w:tplc="1720A540">
      <w:start w:val="17"/>
      <w:numFmt w:val="decimal"/>
      <w:lvlText w:val="%1)"/>
      <w:lvlJc w:val="left"/>
      <w:pPr>
        <w:ind w:left="1100" w:hanging="390"/>
      </w:pPr>
      <w:rPr>
        <w:rFonts w:cs="Times New Roman" w:hint="default"/>
      </w:rPr>
    </w:lvl>
    <w:lvl w:ilvl="1" w:tplc="04190019" w:tentative="1">
      <w:start w:val="1"/>
      <w:numFmt w:val="lowerLetter"/>
      <w:lvlText w:val="%2."/>
      <w:lvlJc w:val="left"/>
      <w:pPr>
        <w:ind w:left="1790" w:hanging="360"/>
      </w:pPr>
      <w:rPr>
        <w:rFonts w:cs="Times New Roman"/>
      </w:rPr>
    </w:lvl>
    <w:lvl w:ilvl="2" w:tplc="0419001B" w:tentative="1">
      <w:start w:val="1"/>
      <w:numFmt w:val="lowerRoman"/>
      <w:lvlText w:val="%3."/>
      <w:lvlJc w:val="right"/>
      <w:pPr>
        <w:ind w:left="2510" w:hanging="180"/>
      </w:pPr>
      <w:rPr>
        <w:rFonts w:cs="Times New Roman"/>
      </w:rPr>
    </w:lvl>
    <w:lvl w:ilvl="3" w:tplc="0419000F" w:tentative="1">
      <w:start w:val="1"/>
      <w:numFmt w:val="decimal"/>
      <w:lvlText w:val="%4."/>
      <w:lvlJc w:val="left"/>
      <w:pPr>
        <w:ind w:left="3230" w:hanging="360"/>
      </w:pPr>
      <w:rPr>
        <w:rFonts w:cs="Times New Roman"/>
      </w:rPr>
    </w:lvl>
    <w:lvl w:ilvl="4" w:tplc="04190019" w:tentative="1">
      <w:start w:val="1"/>
      <w:numFmt w:val="lowerLetter"/>
      <w:lvlText w:val="%5."/>
      <w:lvlJc w:val="left"/>
      <w:pPr>
        <w:ind w:left="3950" w:hanging="360"/>
      </w:pPr>
      <w:rPr>
        <w:rFonts w:cs="Times New Roman"/>
      </w:rPr>
    </w:lvl>
    <w:lvl w:ilvl="5" w:tplc="0419001B" w:tentative="1">
      <w:start w:val="1"/>
      <w:numFmt w:val="lowerRoman"/>
      <w:lvlText w:val="%6."/>
      <w:lvlJc w:val="right"/>
      <w:pPr>
        <w:ind w:left="4670" w:hanging="180"/>
      </w:pPr>
      <w:rPr>
        <w:rFonts w:cs="Times New Roman"/>
      </w:rPr>
    </w:lvl>
    <w:lvl w:ilvl="6" w:tplc="0419000F" w:tentative="1">
      <w:start w:val="1"/>
      <w:numFmt w:val="decimal"/>
      <w:lvlText w:val="%7."/>
      <w:lvlJc w:val="left"/>
      <w:pPr>
        <w:ind w:left="5390" w:hanging="360"/>
      </w:pPr>
      <w:rPr>
        <w:rFonts w:cs="Times New Roman"/>
      </w:rPr>
    </w:lvl>
    <w:lvl w:ilvl="7" w:tplc="04190019" w:tentative="1">
      <w:start w:val="1"/>
      <w:numFmt w:val="lowerLetter"/>
      <w:lvlText w:val="%8."/>
      <w:lvlJc w:val="left"/>
      <w:pPr>
        <w:ind w:left="6110" w:hanging="360"/>
      </w:pPr>
      <w:rPr>
        <w:rFonts w:cs="Times New Roman"/>
      </w:rPr>
    </w:lvl>
    <w:lvl w:ilvl="8" w:tplc="0419001B" w:tentative="1">
      <w:start w:val="1"/>
      <w:numFmt w:val="lowerRoman"/>
      <w:lvlText w:val="%9."/>
      <w:lvlJc w:val="right"/>
      <w:pPr>
        <w:ind w:left="6830" w:hanging="180"/>
      </w:pPr>
      <w:rPr>
        <w:rFonts w:cs="Times New Roman"/>
      </w:rPr>
    </w:lvl>
  </w:abstractNum>
  <w:abstractNum w:abstractNumId="4" w15:restartNumberingAfterBreak="0">
    <w:nsid w:val="190D5043"/>
    <w:multiLevelType w:val="hybridMultilevel"/>
    <w:tmpl w:val="27F2FC5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15:restartNumberingAfterBreak="0">
    <w:nsid w:val="24FF7EF8"/>
    <w:multiLevelType w:val="hybridMultilevel"/>
    <w:tmpl w:val="9532199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15:restartNumberingAfterBreak="0">
    <w:nsid w:val="2D083C59"/>
    <w:multiLevelType w:val="hybridMultilevel"/>
    <w:tmpl w:val="9B929CC0"/>
    <w:lvl w:ilvl="0" w:tplc="ECD65884">
      <w:start w:val="1"/>
      <w:numFmt w:val="decimal"/>
      <w:lvlText w:val="%1)"/>
      <w:lvlJc w:val="left"/>
      <w:pPr>
        <w:ind w:left="786" w:hanging="360"/>
      </w:pPr>
      <w:rPr>
        <w:rFonts w:cs="Times New Roman" w:hint="default"/>
        <w:b/>
        <w:color w:val="000000"/>
      </w:rPr>
    </w:lvl>
    <w:lvl w:ilvl="1" w:tplc="04190019">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7" w15:restartNumberingAfterBreak="0">
    <w:nsid w:val="2DD87260"/>
    <w:multiLevelType w:val="hybridMultilevel"/>
    <w:tmpl w:val="665424CE"/>
    <w:lvl w:ilvl="0" w:tplc="5C0A50F6">
      <w:start w:val="1"/>
      <w:numFmt w:val="decimal"/>
      <w:lvlText w:val="%1."/>
      <w:lvlJc w:val="left"/>
      <w:pPr>
        <w:tabs>
          <w:tab w:val="num" w:pos="420"/>
        </w:tabs>
        <w:ind w:left="420" w:hanging="360"/>
      </w:pPr>
      <w:rPr>
        <w:rFonts w:cs="Times New Roman" w:hint="default"/>
      </w:rPr>
    </w:lvl>
    <w:lvl w:ilvl="1" w:tplc="04190019" w:tentative="1">
      <w:start w:val="1"/>
      <w:numFmt w:val="lowerLetter"/>
      <w:lvlText w:val="%2."/>
      <w:lvlJc w:val="left"/>
      <w:pPr>
        <w:tabs>
          <w:tab w:val="num" w:pos="1140"/>
        </w:tabs>
        <w:ind w:left="1140" w:hanging="360"/>
      </w:pPr>
      <w:rPr>
        <w:rFonts w:cs="Times New Roman"/>
      </w:rPr>
    </w:lvl>
    <w:lvl w:ilvl="2" w:tplc="0419001B" w:tentative="1">
      <w:start w:val="1"/>
      <w:numFmt w:val="lowerRoman"/>
      <w:lvlText w:val="%3."/>
      <w:lvlJc w:val="right"/>
      <w:pPr>
        <w:tabs>
          <w:tab w:val="num" w:pos="1860"/>
        </w:tabs>
        <w:ind w:left="1860" w:hanging="180"/>
      </w:pPr>
      <w:rPr>
        <w:rFonts w:cs="Times New Roman"/>
      </w:rPr>
    </w:lvl>
    <w:lvl w:ilvl="3" w:tplc="0419000F" w:tentative="1">
      <w:start w:val="1"/>
      <w:numFmt w:val="decimal"/>
      <w:lvlText w:val="%4."/>
      <w:lvlJc w:val="left"/>
      <w:pPr>
        <w:tabs>
          <w:tab w:val="num" w:pos="2580"/>
        </w:tabs>
        <w:ind w:left="2580" w:hanging="360"/>
      </w:pPr>
      <w:rPr>
        <w:rFonts w:cs="Times New Roman"/>
      </w:rPr>
    </w:lvl>
    <w:lvl w:ilvl="4" w:tplc="04190019" w:tentative="1">
      <w:start w:val="1"/>
      <w:numFmt w:val="lowerLetter"/>
      <w:lvlText w:val="%5."/>
      <w:lvlJc w:val="left"/>
      <w:pPr>
        <w:tabs>
          <w:tab w:val="num" w:pos="3300"/>
        </w:tabs>
        <w:ind w:left="3300" w:hanging="360"/>
      </w:pPr>
      <w:rPr>
        <w:rFonts w:cs="Times New Roman"/>
      </w:rPr>
    </w:lvl>
    <w:lvl w:ilvl="5" w:tplc="0419001B" w:tentative="1">
      <w:start w:val="1"/>
      <w:numFmt w:val="lowerRoman"/>
      <w:lvlText w:val="%6."/>
      <w:lvlJc w:val="right"/>
      <w:pPr>
        <w:tabs>
          <w:tab w:val="num" w:pos="4020"/>
        </w:tabs>
        <w:ind w:left="4020" w:hanging="180"/>
      </w:pPr>
      <w:rPr>
        <w:rFonts w:cs="Times New Roman"/>
      </w:rPr>
    </w:lvl>
    <w:lvl w:ilvl="6" w:tplc="0419000F" w:tentative="1">
      <w:start w:val="1"/>
      <w:numFmt w:val="decimal"/>
      <w:lvlText w:val="%7."/>
      <w:lvlJc w:val="left"/>
      <w:pPr>
        <w:tabs>
          <w:tab w:val="num" w:pos="4740"/>
        </w:tabs>
        <w:ind w:left="4740" w:hanging="360"/>
      </w:pPr>
      <w:rPr>
        <w:rFonts w:cs="Times New Roman"/>
      </w:rPr>
    </w:lvl>
    <w:lvl w:ilvl="7" w:tplc="04190019" w:tentative="1">
      <w:start w:val="1"/>
      <w:numFmt w:val="lowerLetter"/>
      <w:lvlText w:val="%8."/>
      <w:lvlJc w:val="left"/>
      <w:pPr>
        <w:tabs>
          <w:tab w:val="num" w:pos="5460"/>
        </w:tabs>
        <w:ind w:left="5460" w:hanging="360"/>
      </w:pPr>
      <w:rPr>
        <w:rFonts w:cs="Times New Roman"/>
      </w:rPr>
    </w:lvl>
    <w:lvl w:ilvl="8" w:tplc="0419001B" w:tentative="1">
      <w:start w:val="1"/>
      <w:numFmt w:val="lowerRoman"/>
      <w:lvlText w:val="%9."/>
      <w:lvlJc w:val="right"/>
      <w:pPr>
        <w:tabs>
          <w:tab w:val="num" w:pos="6180"/>
        </w:tabs>
        <w:ind w:left="6180" w:hanging="180"/>
      </w:pPr>
      <w:rPr>
        <w:rFonts w:cs="Times New Roman"/>
      </w:rPr>
    </w:lvl>
  </w:abstractNum>
  <w:abstractNum w:abstractNumId="8" w15:restartNumberingAfterBreak="0">
    <w:nsid w:val="2E2A435D"/>
    <w:multiLevelType w:val="hybridMultilevel"/>
    <w:tmpl w:val="27F2FC5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15:restartNumberingAfterBreak="0">
    <w:nsid w:val="3E3C5723"/>
    <w:multiLevelType w:val="hybridMultilevel"/>
    <w:tmpl w:val="6338F890"/>
    <w:lvl w:ilvl="0" w:tplc="CA84A9D2">
      <w:start w:val="1"/>
      <w:numFmt w:val="decimal"/>
      <w:lvlText w:val="%1."/>
      <w:lvlJc w:val="left"/>
      <w:pPr>
        <w:tabs>
          <w:tab w:val="num" w:pos="785"/>
        </w:tabs>
        <w:ind w:left="785" w:hanging="360"/>
      </w:pPr>
      <w:rPr>
        <w:rFonts w:cs="Times New Roman" w:hint="default"/>
      </w:rPr>
    </w:lvl>
    <w:lvl w:ilvl="1" w:tplc="04190019" w:tentative="1">
      <w:start w:val="1"/>
      <w:numFmt w:val="lowerLetter"/>
      <w:lvlText w:val="%2."/>
      <w:lvlJc w:val="left"/>
      <w:pPr>
        <w:tabs>
          <w:tab w:val="num" w:pos="1505"/>
        </w:tabs>
        <w:ind w:left="1505" w:hanging="360"/>
      </w:pPr>
      <w:rPr>
        <w:rFonts w:cs="Times New Roman"/>
      </w:rPr>
    </w:lvl>
    <w:lvl w:ilvl="2" w:tplc="0419001B" w:tentative="1">
      <w:start w:val="1"/>
      <w:numFmt w:val="lowerRoman"/>
      <w:lvlText w:val="%3."/>
      <w:lvlJc w:val="right"/>
      <w:pPr>
        <w:tabs>
          <w:tab w:val="num" w:pos="2225"/>
        </w:tabs>
        <w:ind w:left="2225" w:hanging="180"/>
      </w:pPr>
      <w:rPr>
        <w:rFonts w:cs="Times New Roman"/>
      </w:rPr>
    </w:lvl>
    <w:lvl w:ilvl="3" w:tplc="0419000F" w:tentative="1">
      <w:start w:val="1"/>
      <w:numFmt w:val="decimal"/>
      <w:lvlText w:val="%4."/>
      <w:lvlJc w:val="left"/>
      <w:pPr>
        <w:tabs>
          <w:tab w:val="num" w:pos="2945"/>
        </w:tabs>
        <w:ind w:left="2945" w:hanging="360"/>
      </w:pPr>
      <w:rPr>
        <w:rFonts w:cs="Times New Roman"/>
      </w:rPr>
    </w:lvl>
    <w:lvl w:ilvl="4" w:tplc="04190019" w:tentative="1">
      <w:start w:val="1"/>
      <w:numFmt w:val="lowerLetter"/>
      <w:lvlText w:val="%5."/>
      <w:lvlJc w:val="left"/>
      <w:pPr>
        <w:tabs>
          <w:tab w:val="num" w:pos="3665"/>
        </w:tabs>
        <w:ind w:left="3665" w:hanging="360"/>
      </w:pPr>
      <w:rPr>
        <w:rFonts w:cs="Times New Roman"/>
      </w:rPr>
    </w:lvl>
    <w:lvl w:ilvl="5" w:tplc="0419001B" w:tentative="1">
      <w:start w:val="1"/>
      <w:numFmt w:val="lowerRoman"/>
      <w:lvlText w:val="%6."/>
      <w:lvlJc w:val="right"/>
      <w:pPr>
        <w:tabs>
          <w:tab w:val="num" w:pos="4385"/>
        </w:tabs>
        <w:ind w:left="4385" w:hanging="180"/>
      </w:pPr>
      <w:rPr>
        <w:rFonts w:cs="Times New Roman"/>
      </w:rPr>
    </w:lvl>
    <w:lvl w:ilvl="6" w:tplc="0419000F" w:tentative="1">
      <w:start w:val="1"/>
      <w:numFmt w:val="decimal"/>
      <w:lvlText w:val="%7."/>
      <w:lvlJc w:val="left"/>
      <w:pPr>
        <w:tabs>
          <w:tab w:val="num" w:pos="5105"/>
        </w:tabs>
        <w:ind w:left="5105" w:hanging="360"/>
      </w:pPr>
      <w:rPr>
        <w:rFonts w:cs="Times New Roman"/>
      </w:rPr>
    </w:lvl>
    <w:lvl w:ilvl="7" w:tplc="04190019" w:tentative="1">
      <w:start w:val="1"/>
      <w:numFmt w:val="lowerLetter"/>
      <w:lvlText w:val="%8."/>
      <w:lvlJc w:val="left"/>
      <w:pPr>
        <w:tabs>
          <w:tab w:val="num" w:pos="5825"/>
        </w:tabs>
        <w:ind w:left="5825" w:hanging="360"/>
      </w:pPr>
      <w:rPr>
        <w:rFonts w:cs="Times New Roman"/>
      </w:rPr>
    </w:lvl>
    <w:lvl w:ilvl="8" w:tplc="0419001B" w:tentative="1">
      <w:start w:val="1"/>
      <w:numFmt w:val="lowerRoman"/>
      <w:lvlText w:val="%9."/>
      <w:lvlJc w:val="right"/>
      <w:pPr>
        <w:tabs>
          <w:tab w:val="num" w:pos="6545"/>
        </w:tabs>
        <w:ind w:left="6545" w:hanging="180"/>
      </w:pPr>
      <w:rPr>
        <w:rFonts w:cs="Times New Roman"/>
      </w:rPr>
    </w:lvl>
  </w:abstractNum>
  <w:abstractNum w:abstractNumId="10" w15:restartNumberingAfterBreak="0">
    <w:nsid w:val="3F8479EC"/>
    <w:multiLevelType w:val="hybridMultilevel"/>
    <w:tmpl w:val="27F2FC5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400E0E2B"/>
    <w:multiLevelType w:val="hybridMultilevel"/>
    <w:tmpl w:val="D94E165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407342C0"/>
    <w:multiLevelType w:val="hybridMultilevel"/>
    <w:tmpl w:val="5DE6DBF6"/>
    <w:lvl w:ilvl="0" w:tplc="73F4BEE8">
      <w:start w:val="1"/>
      <w:numFmt w:val="decimal"/>
      <w:lvlText w:val="%1."/>
      <w:lvlJc w:val="left"/>
      <w:pPr>
        <w:ind w:left="610" w:hanging="360"/>
      </w:pPr>
      <w:rPr>
        <w:rFonts w:cs="Times New Roman" w:hint="default"/>
      </w:rPr>
    </w:lvl>
    <w:lvl w:ilvl="1" w:tplc="04190019" w:tentative="1">
      <w:start w:val="1"/>
      <w:numFmt w:val="lowerLetter"/>
      <w:lvlText w:val="%2."/>
      <w:lvlJc w:val="left"/>
      <w:pPr>
        <w:ind w:left="1330" w:hanging="360"/>
      </w:pPr>
      <w:rPr>
        <w:rFonts w:cs="Times New Roman"/>
      </w:rPr>
    </w:lvl>
    <w:lvl w:ilvl="2" w:tplc="0419001B" w:tentative="1">
      <w:start w:val="1"/>
      <w:numFmt w:val="lowerRoman"/>
      <w:lvlText w:val="%3."/>
      <w:lvlJc w:val="right"/>
      <w:pPr>
        <w:ind w:left="2050" w:hanging="180"/>
      </w:pPr>
      <w:rPr>
        <w:rFonts w:cs="Times New Roman"/>
      </w:rPr>
    </w:lvl>
    <w:lvl w:ilvl="3" w:tplc="0419000F" w:tentative="1">
      <w:start w:val="1"/>
      <w:numFmt w:val="decimal"/>
      <w:lvlText w:val="%4."/>
      <w:lvlJc w:val="left"/>
      <w:pPr>
        <w:ind w:left="2770" w:hanging="360"/>
      </w:pPr>
      <w:rPr>
        <w:rFonts w:cs="Times New Roman"/>
      </w:rPr>
    </w:lvl>
    <w:lvl w:ilvl="4" w:tplc="04190019" w:tentative="1">
      <w:start w:val="1"/>
      <w:numFmt w:val="lowerLetter"/>
      <w:lvlText w:val="%5."/>
      <w:lvlJc w:val="left"/>
      <w:pPr>
        <w:ind w:left="3490" w:hanging="360"/>
      </w:pPr>
      <w:rPr>
        <w:rFonts w:cs="Times New Roman"/>
      </w:rPr>
    </w:lvl>
    <w:lvl w:ilvl="5" w:tplc="0419001B" w:tentative="1">
      <w:start w:val="1"/>
      <w:numFmt w:val="lowerRoman"/>
      <w:lvlText w:val="%6."/>
      <w:lvlJc w:val="right"/>
      <w:pPr>
        <w:ind w:left="4210" w:hanging="180"/>
      </w:pPr>
      <w:rPr>
        <w:rFonts w:cs="Times New Roman"/>
      </w:rPr>
    </w:lvl>
    <w:lvl w:ilvl="6" w:tplc="0419000F" w:tentative="1">
      <w:start w:val="1"/>
      <w:numFmt w:val="decimal"/>
      <w:lvlText w:val="%7."/>
      <w:lvlJc w:val="left"/>
      <w:pPr>
        <w:ind w:left="4930" w:hanging="360"/>
      </w:pPr>
      <w:rPr>
        <w:rFonts w:cs="Times New Roman"/>
      </w:rPr>
    </w:lvl>
    <w:lvl w:ilvl="7" w:tplc="04190019" w:tentative="1">
      <w:start w:val="1"/>
      <w:numFmt w:val="lowerLetter"/>
      <w:lvlText w:val="%8."/>
      <w:lvlJc w:val="left"/>
      <w:pPr>
        <w:ind w:left="5650" w:hanging="360"/>
      </w:pPr>
      <w:rPr>
        <w:rFonts w:cs="Times New Roman"/>
      </w:rPr>
    </w:lvl>
    <w:lvl w:ilvl="8" w:tplc="0419001B" w:tentative="1">
      <w:start w:val="1"/>
      <w:numFmt w:val="lowerRoman"/>
      <w:lvlText w:val="%9."/>
      <w:lvlJc w:val="right"/>
      <w:pPr>
        <w:ind w:left="6370" w:hanging="180"/>
      </w:pPr>
      <w:rPr>
        <w:rFonts w:cs="Times New Roman"/>
      </w:rPr>
    </w:lvl>
  </w:abstractNum>
  <w:abstractNum w:abstractNumId="13" w15:restartNumberingAfterBreak="0">
    <w:nsid w:val="45C677D2"/>
    <w:multiLevelType w:val="hybridMultilevel"/>
    <w:tmpl w:val="D7A8EF2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15:restartNumberingAfterBreak="0">
    <w:nsid w:val="4B221D42"/>
    <w:multiLevelType w:val="hybridMultilevel"/>
    <w:tmpl w:val="ACBE8EB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52E96BA1"/>
    <w:multiLevelType w:val="hybridMultilevel"/>
    <w:tmpl w:val="16E6CA8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15:restartNumberingAfterBreak="0">
    <w:nsid w:val="58016D3C"/>
    <w:multiLevelType w:val="hybridMultilevel"/>
    <w:tmpl w:val="A640913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15:restartNumberingAfterBreak="0">
    <w:nsid w:val="5D3C158F"/>
    <w:multiLevelType w:val="hybridMultilevel"/>
    <w:tmpl w:val="ACBE8EB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5DF01D60"/>
    <w:multiLevelType w:val="hybridMultilevel"/>
    <w:tmpl w:val="B3FC4AD6"/>
    <w:lvl w:ilvl="0" w:tplc="0419000F">
      <w:start w:val="1"/>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19" w15:restartNumberingAfterBreak="0">
    <w:nsid w:val="67AC1183"/>
    <w:multiLevelType w:val="hybridMultilevel"/>
    <w:tmpl w:val="D94E165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15:restartNumberingAfterBreak="0">
    <w:nsid w:val="699C63DE"/>
    <w:multiLevelType w:val="hybridMultilevel"/>
    <w:tmpl w:val="68166EBE"/>
    <w:lvl w:ilvl="0" w:tplc="F194629C">
      <w:start w:val="1"/>
      <w:numFmt w:val="decimal"/>
      <w:lvlText w:val="%1."/>
      <w:lvlJc w:val="left"/>
      <w:pPr>
        <w:ind w:left="420" w:hanging="360"/>
      </w:pPr>
      <w:rPr>
        <w:rFonts w:cs="Times New Roman" w:hint="default"/>
      </w:rPr>
    </w:lvl>
    <w:lvl w:ilvl="1" w:tplc="04190019" w:tentative="1">
      <w:start w:val="1"/>
      <w:numFmt w:val="lowerLetter"/>
      <w:lvlText w:val="%2."/>
      <w:lvlJc w:val="left"/>
      <w:pPr>
        <w:ind w:left="1140" w:hanging="360"/>
      </w:pPr>
      <w:rPr>
        <w:rFonts w:cs="Times New Roman"/>
      </w:rPr>
    </w:lvl>
    <w:lvl w:ilvl="2" w:tplc="0419001B" w:tentative="1">
      <w:start w:val="1"/>
      <w:numFmt w:val="lowerRoman"/>
      <w:lvlText w:val="%3."/>
      <w:lvlJc w:val="right"/>
      <w:pPr>
        <w:ind w:left="1860" w:hanging="180"/>
      </w:pPr>
      <w:rPr>
        <w:rFonts w:cs="Times New Roman"/>
      </w:rPr>
    </w:lvl>
    <w:lvl w:ilvl="3" w:tplc="0419000F" w:tentative="1">
      <w:start w:val="1"/>
      <w:numFmt w:val="decimal"/>
      <w:lvlText w:val="%4."/>
      <w:lvlJc w:val="left"/>
      <w:pPr>
        <w:ind w:left="2580" w:hanging="360"/>
      </w:pPr>
      <w:rPr>
        <w:rFonts w:cs="Times New Roman"/>
      </w:rPr>
    </w:lvl>
    <w:lvl w:ilvl="4" w:tplc="04190019" w:tentative="1">
      <w:start w:val="1"/>
      <w:numFmt w:val="lowerLetter"/>
      <w:lvlText w:val="%5."/>
      <w:lvlJc w:val="left"/>
      <w:pPr>
        <w:ind w:left="3300" w:hanging="360"/>
      </w:pPr>
      <w:rPr>
        <w:rFonts w:cs="Times New Roman"/>
      </w:rPr>
    </w:lvl>
    <w:lvl w:ilvl="5" w:tplc="0419001B" w:tentative="1">
      <w:start w:val="1"/>
      <w:numFmt w:val="lowerRoman"/>
      <w:lvlText w:val="%6."/>
      <w:lvlJc w:val="right"/>
      <w:pPr>
        <w:ind w:left="4020" w:hanging="180"/>
      </w:pPr>
      <w:rPr>
        <w:rFonts w:cs="Times New Roman"/>
      </w:rPr>
    </w:lvl>
    <w:lvl w:ilvl="6" w:tplc="0419000F" w:tentative="1">
      <w:start w:val="1"/>
      <w:numFmt w:val="decimal"/>
      <w:lvlText w:val="%7."/>
      <w:lvlJc w:val="left"/>
      <w:pPr>
        <w:ind w:left="4740" w:hanging="360"/>
      </w:pPr>
      <w:rPr>
        <w:rFonts w:cs="Times New Roman"/>
      </w:rPr>
    </w:lvl>
    <w:lvl w:ilvl="7" w:tplc="04190019" w:tentative="1">
      <w:start w:val="1"/>
      <w:numFmt w:val="lowerLetter"/>
      <w:lvlText w:val="%8."/>
      <w:lvlJc w:val="left"/>
      <w:pPr>
        <w:ind w:left="5460" w:hanging="360"/>
      </w:pPr>
      <w:rPr>
        <w:rFonts w:cs="Times New Roman"/>
      </w:rPr>
    </w:lvl>
    <w:lvl w:ilvl="8" w:tplc="0419001B" w:tentative="1">
      <w:start w:val="1"/>
      <w:numFmt w:val="lowerRoman"/>
      <w:lvlText w:val="%9."/>
      <w:lvlJc w:val="right"/>
      <w:pPr>
        <w:ind w:left="6180" w:hanging="180"/>
      </w:pPr>
      <w:rPr>
        <w:rFonts w:cs="Times New Roman"/>
      </w:rPr>
    </w:lvl>
  </w:abstractNum>
  <w:abstractNum w:abstractNumId="21" w15:restartNumberingAfterBreak="0">
    <w:nsid w:val="6E1274A6"/>
    <w:multiLevelType w:val="hybridMultilevel"/>
    <w:tmpl w:val="09CC4210"/>
    <w:lvl w:ilvl="0" w:tplc="8E783080">
      <w:start w:val="1"/>
      <w:numFmt w:val="decimal"/>
      <w:lvlText w:val="%1."/>
      <w:lvlJc w:val="left"/>
      <w:pPr>
        <w:ind w:left="610" w:hanging="360"/>
      </w:pPr>
      <w:rPr>
        <w:rFonts w:cs="Times New Roman" w:hint="default"/>
      </w:rPr>
    </w:lvl>
    <w:lvl w:ilvl="1" w:tplc="04190019" w:tentative="1">
      <w:start w:val="1"/>
      <w:numFmt w:val="lowerLetter"/>
      <w:lvlText w:val="%2."/>
      <w:lvlJc w:val="left"/>
      <w:pPr>
        <w:ind w:left="1330" w:hanging="360"/>
      </w:pPr>
      <w:rPr>
        <w:rFonts w:cs="Times New Roman"/>
      </w:rPr>
    </w:lvl>
    <w:lvl w:ilvl="2" w:tplc="0419001B" w:tentative="1">
      <w:start w:val="1"/>
      <w:numFmt w:val="lowerRoman"/>
      <w:lvlText w:val="%3."/>
      <w:lvlJc w:val="right"/>
      <w:pPr>
        <w:ind w:left="2050" w:hanging="180"/>
      </w:pPr>
      <w:rPr>
        <w:rFonts w:cs="Times New Roman"/>
      </w:rPr>
    </w:lvl>
    <w:lvl w:ilvl="3" w:tplc="0419000F" w:tentative="1">
      <w:start w:val="1"/>
      <w:numFmt w:val="decimal"/>
      <w:lvlText w:val="%4."/>
      <w:lvlJc w:val="left"/>
      <w:pPr>
        <w:ind w:left="2770" w:hanging="360"/>
      </w:pPr>
      <w:rPr>
        <w:rFonts w:cs="Times New Roman"/>
      </w:rPr>
    </w:lvl>
    <w:lvl w:ilvl="4" w:tplc="04190019" w:tentative="1">
      <w:start w:val="1"/>
      <w:numFmt w:val="lowerLetter"/>
      <w:lvlText w:val="%5."/>
      <w:lvlJc w:val="left"/>
      <w:pPr>
        <w:ind w:left="3490" w:hanging="360"/>
      </w:pPr>
      <w:rPr>
        <w:rFonts w:cs="Times New Roman"/>
      </w:rPr>
    </w:lvl>
    <w:lvl w:ilvl="5" w:tplc="0419001B" w:tentative="1">
      <w:start w:val="1"/>
      <w:numFmt w:val="lowerRoman"/>
      <w:lvlText w:val="%6."/>
      <w:lvlJc w:val="right"/>
      <w:pPr>
        <w:ind w:left="4210" w:hanging="180"/>
      </w:pPr>
      <w:rPr>
        <w:rFonts w:cs="Times New Roman"/>
      </w:rPr>
    </w:lvl>
    <w:lvl w:ilvl="6" w:tplc="0419000F" w:tentative="1">
      <w:start w:val="1"/>
      <w:numFmt w:val="decimal"/>
      <w:lvlText w:val="%7."/>
      <w:lvlJc w:val="left"/>
      <w:pPr>
        <w:ind w:left="4930" w:hanging="360"/>
      </w:pPr>
      <w:rPr>
        <w:rFonts w:cs="Times New Roman"/>
      </w:rPr>
    </w:lvl>
    <w:lvl w:ilvl="7" w:tplc="04190019" w:tentative="1">
      <w:start w:val="1"/>
      <w:numFmt w:val="lowerLetter"/>
      <w:lvlText w:val="%8."/>
      <w:lvlJc w:val="left"/>
      <w:pPr>
        <w:ind w:left="5650" w:hanging="360"/>
      </w:pPr>
      <w:rPr>
        <w:rFonts w:cs="Times New Roman"/>
      </w:rPr>
    </w:lvl>
    <w:lvl w:ilvl="8" w:tplc="0419001B" w:tentative="1">
      <w:start w:val="1"/>
      <w:numFmt w:val="lowerRoman"/>
      <w:lvlText w:val="%9."/>
      <w:lvlJc w:val="right"/>
      <w:pPr>
        <w:ind w:left="6370" w:hanging="180"/>
      </w:pPr>
      <w:rPr>
        <w:rFonts w:cs="Times New Roman"/>
      </w:rPr>
    </w:lvl>
  </w:abstractNum>
  <w:abstractNum w:abstractNumId="22" w15:restartNumberingAfterBreak="0">
    <w:nsid w:val="78A77712"/>
    <w:multiLevelType w:val="hybridMultilevel"/>
    <w:tmpl w:val="64C657E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6"/>
  </w:num>
  <w:num w:numId="2">
    <w:abstractNumId w:val="3"/>
  </w:num>
  <w:num w:numId="3">
    <w:abstractNumId w:val="18"/>
  </w:num>
  <w:num w:numId="4">
    <w:abstractNumId w:val="5"/>
  </w:num>
  <w:num w:numId="5">
    <w:abstractNumId w:val="0"/>
  </w:num>
  <w:num w:numId="6">
    <w:abstractNumId w:val="15"/>
  </w:num>
  <w:num w:numId="7">
    <w:abstractNumId w:val="16"/>
  </w:num>
  <w:num w:numId="8">
    <w:abstractNumId w:val="1"/>
  </w:num>
  <w:num w:numId="9">
    <w:abstractNumId w:val="11"/>
  </w:num>
  <w:num w:numId="10">
    <w:abstractNumId w:val="8"/>
  </w:num>
  <w:num w:numId="11">
    <w:abstractNumId w:val="9"/>
  </w:num>
  <w:num w:numId="12">
    <w:abstractNumId w:val="7"/>
  </w:num>
  <w:num w:numId="13">
    <w:abstractNumId w:val="17"/>
  </w:num>
  <w:num w:numId="14">
    <w:abstractNumId w:val="14"/>
  </w:num>
  <w:num w:numId="15">
    <w:abstractNumId w:val="13"/>
  </w:num>
  <w:num w:numId="16">
    <w:abstractNumId w:val="22"/>
  </w:num>
  <w:num w:numId="17">
    <w:abstractNumId w:val="20"/>
  </w:num>
  <w:num w:numId="18">
    <w:abstractNumId w:val="19"/>
  </w:num>
  <w:num w:numId="19">
    <w:abstractNumId w:val="21"/>
  </w:num>
  <w:num w:numId="20">
    <w:abstractNumId w:val="12"/>
  </w:num>
  <w:num w:numId="21">
    <w:abstractNumId w:val="2"/>
  </w:num>
  <w:num w:numId="22">
    <w:abstractNumId w:val="10"/>
  </w:num>
  <w:num w:numId="2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drawingGridHorizontalSpacing w:val="10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1B90"/>
    <w:rsid w:val="00010E5F"/>
    <w:rsid w:val="00010FC3"/>
    <w:rsid w:val="0001381E"/>
    <w:rsid w:val="000171A5"/>
    <w:rsid w:val="000174DB"/>
    <w:rsid w:val="00021B90"/>
    <w:rsid w:val="00022364"/>
    <w:rsid w:val="00022BAB"/>
    <w:rsid w:val="0002367B"/>
    <w:rsid w:val="00024219"/>
    <w:rsid w:val="0002772F"/>
    <w:rsid w:val="0003526A"/>
    <w:rsid w:val="00035D0A"/>
    <w:rsid w:val="000363ED"/>
    <w:rsid w:val="00036575"/>
    <w:rsid w:val="00036F89"/>
    <w:rsid w:val="000373B1"/>
    <w:rsid w:val="000375F3"/>
    <w:rsid w:val="00042DAB"/>
    <w:rsid w:val="000516AE"/>
    <w:rsid w:val="00053246"/>
    <w:rsid w:val="000611FA"/>
    <w:rsid w:val="00061C2B"/>
    <w:rsid w:val="00061DAC"/>
    <w:rsid w:val="00064424"/>
    <w:rsid w:val="00070E10"/>
    <w:rsid w:val="0007492F"/>
    <w:rsid w:val="00076BAB"/>
    <w:rsid w:val="00080DBD"/>
    <w:rsid w:val="00083A3B"/>
    <w:rsid w:val="000879E2"/>
    <w:rsid w:val="00091596"/>
    <w:rsid w:val="000939BC"/>
    <w:rsid w:val="00094692"/>
    <w:rsid w:val="00095222"/>
    <w:rsid w:val="00097C13"/>
    <w:rsid w:val="000A0B43"/>
    <w:rsid w:val="000A1E69"/>
    <w:rsid w:val="000A2050"/>
    <w:rsid w:val="000A3AE5"/>
    <w:rsid w:val="000A45CA"/>
    <w:rsid w:val="000A478F"/>
    <w:rsid w:val="000A4A58"/>
    <w:rsid w:val="000A5C5C"/>
    <w:rsid w:val="000A7C1F"/>
    <w:rsid w:val="000B07A6"/>
    <w:rsid w:val="000B5A0F"/>
    <w:rsid w:val="000B7FE3"/>
    <w:rsid w:val="000C227A"/>
    <w:rsid w:val="000C2F29"/>
    <w:rsid w:val="000C68F7"/>
    <w:rsid w:val="000D1DFC"/>
    <w:rsid w:val="000D24D1"/>
    <w:rsid w:val="000D78B9"/>
    <w:rsid w:val="000E0C57"/>
    <w:rsid w:val="000E2F3F"/>
    <w:rsid w:val="000F3F7F"/>
    <w:rsid w:val="000F6FA4"/>
    <w:rsid w:val="00100F37"/>
    <w:rsid w:val="00104C2F"/>
    <w:rsid w:val="00111269"/>
    <w:rsid w:val="0011152C"/>
    <w:rsid w:val="00112832"/>
    <w:rsid w:val="00113BEB"/>
    <w:rsid w:val="00114460"/>
    <w:rsid w:val="0012187C"/>
    <w:rsid w:val="00123B4C"/>
    <w:rsid w:val="00130529"/>
    <w:rsid w:val="00135F9A"/>
    <w:rsid w:val="00137455"/>
    <w:rsid w:val="00140506"/>
    <w:rsid w:val="00142A25"/>
    <w:rsid w:val="00144886"/>
    <w:rsid w:val="00146F9D"/>
    <w:rsid w:val="00150774"/>
    <w:rsid w:val="00157EB8"/>
    <w:rsid w:val="00160015"/>
    <w:rsid w:val="00162062"/>
    <w:rsid w:val="0016308E"/>
    <w:rsid w:val="00166F53"/>
    <w:rsid w:val="001670A4"/>
    <w:rsid w:val="00167CE3"/>
    <w:rsid w:val="00170C17"/>
    <w:rsid w:val="001745B6"/>
    <w:rsid w:val="0017657E"/>
    <w:rsid w:val="00185ABB"/>
    <w:rsid w:val="0019122E"/>
    <w:rsid w:val="001913E2"/>
    <w:rsid w:val="00191A46"/>
    <w:rsid w:val="001A0630"/>
    <w:rsid w:val="001A0907"/>
    <w:rsid w:val="001A1A3C"/>
    <w:rsid w:val="001A3F11"/>
    <w:rsid w:val="001A51B3"/>
    <w:rsid w:val="001A6853"/>
    <w:rsid w:val="001A6A41"/>
    <w:rsid w:val="001B4FA1"/>
    <w:rsid w:val="001B5373"/>
    <w:rsid w:val="001C5175"/>
    <w:rsid w:val="001C65C2"/>
    <w:rsid w:val="001C74F1"/>
    <w:rsid w:val="001D17F1"/>
    <w:rsid w:val="001D59E6"/>
    <w:rsid w:val="001D6C01"/>
    <w:rsid w:val="001D75CA"/>
    <w:rsid w:val="001E1667"/>
    <w:rsid w:val="001E29AE"/>
    <w:rsid w:val="001E3208"/>
    <w:rsid w:val="001E33AE"/>
    <w:rsid w:val="001E3CC8"/>
    <w:rsid w:val="001F0120"/>
    <w:rsid w:val="001F0A0B"/>
    <w:rsid w:val="001F0C31"/>
    <w:rsid w:val="001F2886"/>
    <w:rsid w:val="00202866"/>
    <w:rsid w:val="00205719"/>
    <w:rsid w:val="00205834"/>
    <w:rsid w:val="00210340"/>
    <w:rsid w:val="00212A08"/>
    <w:rsid w:val="00214CED"/>
    <w:rsid w:val="00220EE2"/>
    <w:rsid w:val="0022624B"/>
    <w:rsid w:val="002323C1"/>
    <w:rsid w:val="00233DFF"/>
    <w:rsid w:val="002356C8"/>
    <w:rsid w:val="002404BB"/>
    <w:rsid w:val="002407D3"/>
    <w:rsid w:val="002410AC"/>
    <w:rsid w:val="002432B5"/>
    <w:rsid w:val="00247C1C"/>
    <w:rsid w:val="002508E2"/>
    <w:rsid w:val="00263BD1"/>
    <w:rsid w:val="00266B17"/>
    <w:rsid w:val="002671F8"/>
    <w:rsid w:val="0026746F"/>
    <w:rsid w:val="00270F56"/>
    <w:rsid w:val="0027259F"/>
    <w:rsid w:val="00273ECC"/>
    <w:rsid w:val="002747E1"/>
    <w:rsid w:val="00275522"/>
    <w:rsid w:val="00275F78"/>
    <w:rsid w:val="00277515"/>
    <w:rsid w:val="00281F95"/>
    <w:rsid w:val="00284EAD"/>
    <w:rsid w:val="00292251"/>
    <w:rsid w:val="002934F3"/>
    <w:rsid w:val="00294FDA"/>
    <w:rsid w:val="002953A4"/>
    <w:rsid w:val="00295706"/>
    <w:rsid w:val="002A2642"/>
    <w:rsid w:val="002A3620"/>
    <w:rsid w:val="002A4079"/>
    <w:rsid w:val="002A650F"/>
    <w:rsid w:val="002A670A"/>
    <w:rsid w:val="002B4C78"/>
    <w:rsid w:val="002B59FC"/>
    <w:rsid w:val="002D1A36"/>
    <w:rsid w:val="002D24FA"/>
    <w:rsid w:val="002D5C47"/>
    <w:rsid w:val="002D5F58"/>
    <w:rsid w:val="002D7080"/>
    <w:rsid w:val="002D7C91"/>
    <w:rsid w:val="002E1896"/>
    <w:rsid w:val="002E6AFB"/>
    <w:rsid w:val="002E7DB0"/>
    <w:rsid w:val="002F2855"/>
    <w:rsid w:val="002F4337"/>
    <w:rsid w:val="002F4C62"/>
    <w:rsid w:val="002F6CEB"/>
    <w:rsid w:val="00300DE5"/>
    <w:rsid w:val="00302515"/>
    <w:rsid w:val="003047AD"/>
    <w:rsid w:val="00306BAB"/>
    <w:rsid w:val="0031028C"/>
    <w:rsid w:val="00312476"/>
    <w:rsid w:val="003132C8"/>
    <w:rsid w:val="00313740"/>
    <w:rsid w:val="003144A7"/>
    <w:rsid w:val="0031633E"/>
    <w:rsid w:val="003211F8"/>
    <w:rsid w:val="00323F2E"/>
    <w:rsid w:val="003252DE"/>
    <w:rsid w:val="00326B3C"/>
    <w:rsid w:val="0033057B"/>
    <w:rsid w:val="0033095D"/>
    <w:rsid w:val="00333459"/>
    <w:rsid w:val="003342D5"/>
    <w:rsid w:val="00334D53"/>
    <w:rsid w:val="00335D1E"/>
    <w:rsid w:val="00343E87"/>
    <w:rsid w:val="003448A2"/>
    <w:rsid w:val="00344DB4"/>
    <w:rsid w:val="003467C7"/>
    <w:rsid w:val="00346A54"/>
    <w:rsid w:val="003479B7"/>
    <w:rsid w:val="003510E3"/>
    <w:rsid w:val="0035597C"/>
    <w:rsid w:val="00360BCB"/>
    <w:rsid w:val="00362780"/>
    <w:rsid w:val="0036292D"/>
    <w:rsid w:val="00362C40"/>
    <w:rsid w:val="00363E0C"/>
    <w:rsid w:val="003655C8"/>
    <w:rsid w:val="00365F35"/>
    <w:rsid w:val="00367A71"/>
    <w:rsid w:val="00370B45"/>
    <w:rsid w:val="00372F0C"/>
    <w:rsid w:val="00376325"/>
    <w:rsid w:val="00380014"/>
    <w:rsid w:val="003816DB"/>
    <w:rsid w:val="00383382"/>
    <w:rsid w:val="00383A88"/>
    <w:rsid w:val="003840ED"/>
    <w:rsid w:val="0038600D"/>
    <w:rsid w:val="0038733C"/>
    <w:rsid w:val="003874D8"/>
    <w:rsid w:val="00391E44"/>
    <w:rsid w:val="0039244F"/>
    <w:rsid w:val="00393695"/>
    <w:rsid w:val="00394D0E"/>
    <w:rsid w:val="003952D5"/>
    <w:rsid w:val="00395EEF"/>
    <w:rsid w:val="00396559"/>
    <w:rsid w:val="003A11D1"/>
    <w:rsid w:val="003A53FB"/>
    <w:rsid w:val="003A7760"/>
    <w:rsid w:val="003B0A45"/>
    <w:rsid w:val="003B17B8"/>
    <w:rsid w:val="003B2168"/>
    <w:rsid w:val="003B28BB"/>
    <w:rsid w:val="003B62B7"/>
    <w:rsid w:val="003B7BE4"/>
    <w:rsid w:val="003C313B"/>
    <w:rsid w:val="003C3783"/>
    <w:rsid w:val="003C43A2"/>
    <w:rsid w:val="003D050A"/>
    <w:rsid w:val="003E70A7"/>
    <w:rsid w:val="003F0B54"/>
    <w:rsid w:val="003F1748"/>
    <w:rsid w:val="003F734D"/>
    <w:rsid w:val="004006EA"/>
    <w:rsid w:val="00403B7F"/>
    <w:rsid w:val="00404915"/>
    <w:rsid w:val="00404A88"/>
    <w:rsid w:val="00407218"/>
    <w:rsid w:val="0040783E"/>
    <w:rsid w:val="004134CD"/>
    <w:rsid w:val="00421366"/>
    <w:rsid w:val="00423387"/>
    <w:rsid w:val="00426024"/>
    <w:rsid w:val="00426627"/>
    <w:rsid w:val="004269B8"/>
    <w:rsid w:val="00433CD8"/>
    <w:rsid w:val="00435A0F"/>
    <w:rsid w:val="00441C24"/>
    <w:rsid w:val="00443CCC"/>
    <w:rsid w:val="00447833"/>
    <w:rsid w:val="00452792"/>
    <w:rsid w:val="00455B93"/>
    <w:rsid w:val="00457AD2"/>
    <w:rsid w:val="0046239E"/>
    <w:rsid w:val="00466D4F"/>
    <w:rsid w:val="004706DC"/>
    <w:rsid w:val="00471845"/>
    <w:rsid w:val="00472C05"/>
    <w:rsid w:val="00475772"/>
    <w:rsid w:val="00477DBA"/>
    <w:rsid w:val="00482228"/>
    <w:rsid w:val="004838B0"/>
    <w:rsid w:val="0048542B"/>
    <w:rsid w:val="00486D88"/>
    <w:rsid w:val="0048733D"/>
    <w:rsid w:val="00491527"/>
    <w:rsid w:val="004953DB"/>
    <w:rsid w:val="00496A15"/>
    <w:rsid w:val="00496EB1"/>
    <w:rsid w:val="004A000A"/>
    <w:rsid w:val="004A1AD1"/>
    <w:rsid w:val="004A1AF9"/>
    <w:rsid w:val="004A5A63"/>
    <w:rsid w:val="004B1695"/>
    <w:rsid w:val="004C12DD"/>
    <w:rsid w:val="004D2638"/>
    <w:rsid w:val="004D361D"/>
    <w:rsid w:val="004D3745"/>
    <w:rsid w:val="004D69E7"/>
    <w:rsid w:val="004D701E"/>
    <w:rsid w:val="004D720F"/>
    <w:rsid w:val="004D7720"/>
    <w:rsid w:val="004E1211"/>
    <w:rsid w:val="004E2935"/>
    <w:rsid w:val="004E3B68"/>
    <w:rsid w:val="004E6D44"/>
    <w:rsid w:val="004F0A77"/>
    <w:rsid w:val="004F1C53"/>
    <w:rsid w:val="004F79D3"/>
    <w:rsid w:val="0050006F"/>
    <w:rsid w:val="00500B5C"/>
    <w:rsid w:val="00501F3C"/>
    <w:rsid w:val="0050740F"/>
    <w:rsid w:val="005146B0"/>
    <w:rsid w:val="00515A07"/>
    <w:rsid w:val="00524552"/>
    <w:rsid w:val="00526348"/>
    <w:rsid w:val="00527391"/>
    <w:rsid w:val="005276EB"/>
    <w:rsid w:val="00534D23"/>
    <w:rsid w:val="00543A8D"/>
    <w:rsid w:val="005467CB"/>
    <w:rsid w:val="00551085"/>
    <w:rsid w:val="005544E4"/>
    <w:rsid w:val="00564BA4"/>
    <w:rsid w:val="0057262F"/>
    <w:rsid w:val="0057272C"/>
    <w:rsid w:val="005732B5"/>
    <w:rsid w:val="005737BB"/>
    <w:rsid w:val="00574910"/>
    <w:rsid w:val="00580D33"/>
    <w:rsid w:val="00592FA8"/>
    <w:rsid w:val="00594529"/>
    <w:rsid w:val="005950E8"/>
    <w:rsid w:val="0059542B"/>
    <w:rsid w:val="00595E17"/>
    <w:rsid w:val="005A1785"/>
    <w:rsid w:val="005A305D"/>
    <w:rsid w:val="005A46A8"/>
    <w:rsid w:val="005A540D"/>
    <w:rsid w:val="005A67E9"/>
    <w:rsid w:val="005A7960"/>
    <w:rsid w:val="005B295E"/>
    <w:rsid w:val="005B467D"/>
    <w:rsid w:val="005B5B19"/>
    <w:rsid w:val="005C1E46"/>
    <w:rsid w:val="005C3094"/>
    <w:rsid w:val="005C3C8F"/>
    <w:rsid w:val="005C4F21"/>
    <w:rsid w:val="005D1A3D"/>
    <w:rsid w:val="005D1FCE"/>
    <w:rsid w:val="005D208D"/>
    <w:rsid w:val="005D3B30"/>
    <w:rsid w:val="005D3C65"/>
    <w:rsid w:val="005D4675"/>
    <w:rsid w:val="005D69AC"/>
    <w:rsid w:val="005D7136"/>
    <w:rsid w:val="005E589F"/>
    <w:rsid w:val="005E7394"/>
    <w:rsid w:val="005E7B66"/>
    <w:rsid w:val="005F0C86"/>
    <w:rsid w:val="005F20DC"/>
    <w:rsid w:val="005F2F90"/>
    <w:rsid w:val="005F39CE"/>
    <w:rsid w:val="005F65DC"/>
    <w:rsid w:val="005F660C"/>
    <w:rsid w:val="005F6FCE"/>
    <w:rsid w:val="00602F53"/>
    <w:rsid w:val="0060305C"/>
    <w:rsid w:val="006039F7"/>
    <w:rsid w:val="006070A4"/>
    <w:rsid w:val="00611BB2"/>
    <w:rsid w:val="00612003"/>
    <w:rsid w:val="00615684"/>
    <w:rsid w:val="006169BC"/>
    <w:rsid w:val="00621C52"/>
    <w:rsid w:val="00621E36"/>
    <w:rsid w:val="00623C81"/>
    <w:rsid w:val="00630A4B"/>
    <w:rsid w:val="00631DF3"/>
    <w:rsid w:val="00631F3D"/>
    <w:rsid w:val="0063215A"/>
    <w:rsid w:val="00632840"/>
    <w:rsid w:val="0063457C"/>
    <w:rsid w:val="00634918"/>
    <w:rsid w:val="00636B45"/>
    <w:rsid w:val="0064196D"/>
    <w:rsid w:val="00643F07"/>
    <w:rsid w:val="00645293"/>
    <w:rsid w:val="00645B5D"/>
    <w:rsid w:val="00651967"/>
    <w:rsid w:val="00656ED7"/>
    <w:rsid w:val="00657229"/>
    <w:rsid w:val="00657AC8"/>
    <w:rsid w:val="00660064"/>
    <w:rsid w:val="006617A6"/>
    <w:rsid w:val="006632C6"/>
    <w:rsid w:val="00663ECB"/>
    <w:rsid w:val="00666EF3"/>
    <w:rsid w:val="00671FC9"/>
    <w:rsid w:val="0067333E"/>
    <w:rsid w:val="006743F4"/>
    <w:rsid w:val="006761DF"/>
    <w:rsid w:val="00681902"/>
    <w:rsid w:val="00682BDA"/>
    <w:rsid w:val="00683928"/>
    <w:rsid w:val="00683FFE"/>
    <w:rsid w:val="00684E6E"/>
    <w:rsid w:val="006850D4"/>
    <w:rsid w:val="006877BA"/>
    <w:rsid w:val="0069499A"/>
    <w:rsid w:val="006A4A80"/>
    <w:rsid w:val="006A75B6"/>
    <w:rsid w:val="006A7C6E"/>
    <w:rsid w:val="006B02AD"/>
    <w:rsid w:val="006B1A70"/>
    <w:rsid w:val="006B24F2"/>
    <w:rsid w:val="006B58CA"/>
    <w:rsid w:val="006B5E6D"/>
    <w:rsid w:val="006B6798"/>
    <w:rsid w:val="006C46ED"/>
    <w:rsid w:val="006C68A5"/>
    <w:rsid w:val="006D04A0"/>
    <w:rsid w:val="006D0693"/>
    <w:rsid w:val="006D3D2F"/>
    <w:rsid w:val="006D6D3C"/>
    <w:rsid w:val="006E112B"/>
    <w:rsid w:val="006E4947"/>
    <w:rsid w:val="006F0AA1"/>
    <w:rsid w:val="006F1A31"/>
    <w:rsid w:val="006F2254"/>
    <w:rsid w:val="006F6E9B"/>
    <w:rsid w:val="00702C1C"/>
    <w:rsid w:val="00705194"/>
    <w:rsid w:val="0070687F"/>
    <w:rsid w:val="00707250"/>
    <w:rsid w:val="00711553"/>
    <w:rsid w:val="00713641"/>
    <w:rsid w:val="0072155B"/>
    <w:rsid w:val="00721F35"/>
    <w:rsid w:val="007231F5"/>
    <w:rsid w:val="00724820"/>
    <w:rsid w:val="00725698"/>
    <w:rsid w:val="007261B8"/>
    <w:rsid w:val="00731A11"/>
    <w:rsid w:val="00733D6A"/>
    <w:rsid w:val="007354CD"/>
    <w:rsid w:val="007359BF"/>
    <w:rsid w:val="007375F4"/>
    <w:rsid w:val="00740B4E"/>
    <w:rsid w:val="00742D4B"/>
    <w:rsid w:val="007431FB"/>
    <w:rsid w:val="00744DC6"/>
    <w:rsid w:val="00745E0C"/>
    <w:rsid w:val="00750F7B"/>
    <w:rsid w:val="00751B39"/>
    <w:rsid w:val="00752461"/>
    <w:rsid w:val="0075368D"/>
    <w:rsid w:val="00755138"/>
    <w:rsid w:val="00770DAF"/>
    <w:rsid w:val="0078017E"/>
    <w:rsid w:val="007805C6"/>
    <w:rsid w:val="0078249C"/>
    <w:rsid w:val="00782D06"/>
    <w:rsid w:val="007842AF"/>
    <w:rsid w:val="007907CE"/>
    <w:rsid w:val="00792294"/>
    <w:rsid w:val="00792369"/>
    <w:rsid w:val="007929B9"/>
    <w:rsid w:val="0079407D"/>
    <w:rsid w:val="0079451F"/>
    <w:rsid w:val="00794B1B"/>
    <w:rsid w:val="007958DD"/>
    <w:rsid w:val="00796013"/>
    <w:rsid w:val="007A1225"/>
    <w:rsid w:val="007A2C58"/>
    <w:rsid w:val="007A5101"/>
    <w:rsid w:val="007A6DCE"/>
    <w:rsid w:val="007A7F86"/>
    <w:rsid w:val="007B19FA"/>
    <w:rsid w:val="007B2581"/>
    <w:rsid w:val="007B6C05"/>
    <w:rsid w:val="007B6E84"/>
    <w:rsid w:val="007C0AA3"/>
    <w:rsid w:val="007C0AE4"/>
    <w:rsid w:val="007C68D2"/>
    <w:rsid w:val="007D39BB"/>
    <w:rsid w:val="007D5C48"/>
    <w:rsid w:val="007D63F8"/>
    <w:rsid w:val="007D65F9"/>
    <w:rsid w:val="007E0CDD"/>
    <w:rsid w:val="007E57A0"/>
    <w:rsid w:val="007E71EA"/>
    <w:rsid w:val="007F09EB"/>
    <w:rsid w:val="007F2695"/>
    <w:rsid w:val="007F345E"/>
    <w:rsid w:val="007F5464"/>
    <w:rsid w:val="007F6912"/>
    <w:rsid w:val="007F7C7D"/>
    <w:rsid w:val="00803E03"/>
    <w:rsid w:val="008071BF"/>
    <w:rsid w:val="008077F8"/>
    <w:rsid w:val="00810516"/>
    <w:rsid w:val="00813435"/>
    <w:rsid w:val="008158C6"/>
    <w:rsid w:val="00816900"/>
    <w:rsid w:val="00816CD3"/>
    <w:rsid w:val="00821229"/>
    <w:rsid w:val="00822CAB"/>
    <w:rsid w:val="00823546"/>
    <w:rsid w:val="008236CB"/>
    <w:rsid w:val="008257F2"/>
    <w:rsid w:val="00830C99"/>
    <w:rsid w:val="008338D4"/>
    <w:rsid w:val="00833DDC"/>
    <w:rsid w:val="008342E2"/>
    <w:rsid w:val="008379D8"/>
    <w:rsid w:val="008414C5"/>
    <w:rsid w:val="00841DCB"/>
    <w:rsid w:val="00842D59"/>
    <w:rsid w:val="008439E2"/>
    <w:rsid w:val="008440B9"/>
    <w:rsid w:val="008467D0"/>
    <w:rsid w:val="008507D9"/>
    <w:rsid w:val="0085395B"/>
    <w:rsid w:val="00853DC5"/>
    <w:rsid w:val="00855103"/>
    <w:rsid w:val="0085618C"/>
    <w:rsid w:val="0085779D"/>
    <w:rsid w:val="00860E0F"/>
    <w:rsid w:val="00861509"/>
    <w:rsid w:val="00861F3B"/>
    <w:rsid w:val="00863725"/>
    <w:rsid w:val="00872114"/>
    <w:rsid w:val="0087496D"/>
    <w:rsid w:val="008819FB"/>
    <w:rsid w:val="008A62A3"/>
    <w:rsid w:val="008A6D16"/>
    <w:rsid w:val="008B3C44"/>
    <w:rsid w:val="008B4417"/>
    <w:rsid w:val="008B634E"/>
    <w:rsid w:val="008C0863"/>
    <w:rsid w:val="008C0BE1"/>
    <w:rsid w:val="008C1BAF"/>
    <w:rsid w:val="008C325F"/>
    <w:rsid w:val="008C42E5"/>
    <w:rsid w:val="008C51B2"/>
    <w:rsid w:val="008D03BA"/>
    <w:rsid w:val="008D4E0B"/>
    <w:rsid w:val="008D5B4F"/>
    <w:rsid w:val="008E1AB3"/>
    <w:rsid w:val="008E29DA"/>
    <w:rsid w:val="008E3797"/>
    <w:rsid w:val="008E3D90"/>
    <w:rsid w:val="008E5C5A"/>
    <w:rsid w:val="008E66D6"/>
    <w:rsid w:val="008E679C"/>
    <w:rsid w:val="008E7E89"/>
    <w:rsid w:val="008F18A8"/>
    <w:rsid w:val="008F214E"/>
    <w:rsid w:val="008F3D7D"/>
    <w:rsid w:val="008F5D8D"/>
    <w:rsid w:val="008F70B3"/>
    <w:rsid w:val="009003EA"/>
    <w:rsid w:val="00903428"/>
    <w:rsid w:val="0090453B"/>
    <w:rsid w:val="00912533"/>
    <w:rsid w:val="00913A07"/>
    <w:rsid w:val="00915A71"/>
    <w:rsid w:val="00920636"/>
    <w:rsid w:val="00921DD0"/>
    <w:rsid w:val="00923DDB"/>
    <w:rsid w:val="00932CFB"/>
    <w:rsid w:val="00932DCD"/>
    <w:rsid w:val="00937E9B"/>
    <w:rsid w:val="0094006E"/>
    <w:rsid w:val="0094025A"/>
    <w:rsid w:val="009425CC"/>
    <w:rsid w:val="00945708"/>
    <w:rsid w:val="00945EA1"/>
    <w:rsid w:val="00946C17"/>
    <w:rsid w:val="009510A9"/>
    <w:rsid w:val="00951BAC"/>
    <w:rsid w:val="009528CD"/>
    <w:rsid w:val="00954931"/>
    <w:rsid w:val="0095549F"/>
    <w:rsid w:val="0096050B"/>
    <w:rsid w:val="00962048"/>
    <w:rsid w:val="0096446D"/>
    <w:rsid w:val="009678C8"/>
    <w:rsid w:val="0097043B"/>
    <w:rsid w:val="0097074C"/>
    <w:rsid w:val="00970A31"/>
    <w:rsid w:val="00971C35"/>
    <w:rsid w:val="0097218B"/>
    <w:rsid w:val="00972F16"/>
    <w:rsid w:val="009740DF"/>
    <w:rsid w:val="00975487"/>
    <w:rsid w:val="009765E0"/>
    <w:rsid w:val="009815D6"/>
    <w:rsid w:val="00981E59"/>
    <w:rsid w:val="0098224E"/>
    <w:rsid w:val="00986512"/>
    <w:rsid w:val="0098660C"/>
    <w:rsid w:val="009873B7"/>
    <w:rsid w:val="00987EE4"/>
    <w:rsid w:val="00996B57"/>
    <w:rsid w:val="009A2B4F"/>
    <w:rsid w:val="009A3658"/>
    <w:rsid w:val="009A4109"/>
    <w:rsid w:val="009A51B4"/>
    <w:rsid w:val="009A62E7"/>
    <w:rsid w:val="009A7604"/>
    <w:rsid w:val="009C1A20"/>
    <w:rsid w:val="009C2309"/>
    <w:rsid w:val="009C46EA"/>
    <w:rsid w:val="009D07E5"/>
    <w:rsid w:val="009D0BEF"/>
    <w:rsid w:val="009D2D2D"/>
    <w:rsid w:val="009D388C"/>
    <w:rsid w:val="009D4F64"/>
    <w:rsid w:val="009D6C7D"/>
    <w:rsid w:val="009E0696"/>
    <w:rsid w:val="009E442E"/>
    <w:rsid w:val="009E4A9E"/>
    <w:rsid w:val="009E54C3"/>
    <w:rsid w:val="009E6289"/>
    <w:rsid w:val="009E6480"/>
    <w:rsid w:val="009E7CC8"/>
    <w:rsid w:val="009F0379"/>
    <w:rsid w:val="009F28EB"/>
    <w:rsid w:val="009F2FEC"/>
    <w:rsid w:val="009F3D9A"/>
    <w:rsid w:val="009F4009"/>
    <w:rsid w:val="009F5703"/>
    <w:rsid w:val="00A044C1"/>
    <w:rsid w:val="00A04899"/>
    <w:rsid w:val="00A0603D"/>
    <w:rsid w:val="00A0736D"/>
    <w:rsid w:val="00A10FBD"/>
    <w:rsid w:val="00A11FD1"/>
    <w:rsid w:val="00A14578"/>
    <w:rsid w:val="00A1622B"/>
    <w:rsid w:val="00A20EBB"/>
    <w:rsid w:val="00A22C9F"/>
    <w:rsid w:val="00A255E7"/>
    <w:rsid w:val="00A25F20"/>
    <w:rsid w:val="00A27127"/>
    <w:rsid w:val="00A31543"/>
    <w:rsid w:val="00A32A9E"/>
    <w:rsid w:val="00A33272"/>
    <w:rsid w:val="00A3460B"/>
    <w:rsid w:val="00A35C71"/>
    <w:rsid w:val="00A35FC0"/>
    <w:rsid w:val="00A452F1"/>
    <w:rsid w:val="00A46576"/>
    <w:rsid w:val="00A50569"/>
    <w:rsid w:val="00A5085C"/>
    <w:rsid w:val="00A508F5"/>
    <w:rsid w:val="00A56383"/>
    <w:rsid w:val="00A566E9"/>
    <w:rsid w:val="00A62292"/>
    <w:rsid w:val="00A6465A"/>
    <w:rsid w:val="00A652D7"/>
    <w:rsid w:val="00A65AA9"/>
    <w:rsid w:val="00A753CD"/>
    <w:rsid w:val="00A767C1"/>
    <w:rsid w:val="00A8170D"/>
    <w:rsid w:val="00A825A0"/>
    <w:rsid w:val="00A83593"/>
    <w:rsid w:val="00A83D45"/>
    <w:rsid w:val="00A90972"/>
    <w:rsid w:val="00A92870"/>
    <w:rsid w:val="00A942ED"/>
    <w:rsid w:val="00A956B0"/>
    <w:rsid w:val="00A969DE"/>
    <w:rsid w:val="00AA12D5"/>
    <w:rsid w:val="00AA404B"/>
    <w:rsid w:val="00AA425F"/>
    <w:rsid w:val="00AA54C0"/>
    <w:rsid w:val="00AA5ABF"/>
    <w:rsid w:val="00AC06F8"/>
    <w:rsid w:val="00AC2596"/>
    <w:rsid w:val="00AC4072"/>
    <w:rsid w:val="00AC4827"/>
    <w:rsid w:val="00AD055C"/>
    <w:rsid w:val="00AD29AA"/>
    <w:rsid w:val="00AD4304"/>
    <w:rsid w:val="00AD4E19"/>
    <w:rsid w:val="00AD6FD9"/>
    <w:rsid w:val="00AE33EC"/>
    <w:rsid w:val="00AE509C"/>
    <w:rsid w:val="00AF22B4"/>
    <w:rsid w:val="00AF5F37"/>
    <w:rsid w:val="00AF7634"/>
    <w:rsid w:val="00B12084"/>
    <w:rsid w:val="00B151F3"/>
    <w:rsid w:val="00B159FA"/>
    <w:rsid w:val="00B1685C"/>
    <w:rsid w:val="00B16C56"/>
    <w:rsid w:val="00B171B0"/>
    <w:rsid w:val="00B20DC9"/>
    <w:rsid w:val="00B21360"/>
    <w:rsid w:val="00B252F6"/>
    <w:rsid w:val="00B26B72"/>
    <w:rsid w:val="00B30230"/>
    <w:rsid w:val="00B33729"/>
    <w:rsid w:val="00B33907"/>
    <w:rsid w:val="00B373AF"/>
    <w:rsid w:val="00B44846"/>
    <w:rsid w:val="00B44F59"/>
    <w:rsid w:val="00B45D4B"/>
    <w:rsid w:val="00B472E1"/>
    <w:rsid w:val="00B50319"/>
    <w:rsid w:val="00B54F34"/>
    <w:rsid w:val="00B6028A"/>
    <w:rsid w:val="00B62F1A"/>
    <w:rsid w:val="00B630BC"/>
    <w:rsid w:val="00B75975"/>
    <w:rsid w:val="00B81D14"/>
    <w:rsid w:val="00B841C6"/>
    <w:rsid w:val="00B921AC"/>
    <w:rsid w:val="00B9249B"/>
    <w:rsid w:val="00B95EB2"/>
    <w:rsid w:val="00B966F0"/>
    <w:rsid w:val="00B9695F"/>
    <w:rsid w:val="00B97D8B"/>
    <w:rsid w:val="00BA004C"/>
    <w:rsid w:val="00BA3493"/>
    <w:rsid w:val="00BA45C6"/>
    <w:rsid w:val="00BA5DA7"/>
    <w:rsid w:val="00BA6200"/>
    <w:rsid w:val="00BB1DF0"/>
    <w:rsid w:val="00BB4B05"/>
    <w:rsid w:val="00BB5109"/>
    <w:rsid w:val="00BB7FD7"/>
    <w:rsid w:val="00BC095C"/>
    <w:rsid w:val="00BC315A"/>
    <w:rsid w:val="00BC320E"/>
    <w:rsid w:val="00BC455D"/>
    <w:rsid w:val="00BC615E"/>
    <w:rsid w:val="00BC6D5B"/>
    <w:rsid w:val="00BD0573"/>
    <w:rsid w:val="00BD2053"/>
    <w:rsid w:val="00BD25E5"/>
    <w:rsid w:val="00BD5789"/>
    <w:rsid w:val="00BD64CF"/>
    <w:rsid w:val="00BE2690"/>
    <w:rsid w:val="00BE4CCA"/>
    <w:rsid w:val="00BE706B"/>
    <w:rsid w:val="00BE710F"/>
    <w:rsid w:val="00BE7EBD"/>
    <w:rsid w:val="00BF04E5"/>
    <w:rsid w:val="00BF0F4B"/>
    <w:rsid w:val="00BF2A86"/>
    <w:rsid w:val="00BF60E6"/>
    <w:rsid w:val="00C026F8"/>
    <w:rsid w:val="00C06EBC"/>
    <w:rsid w:val="00C10226"/>
    <w:rsid w:val="00C11218"/>
    <w:rsid w:val="00C11A35"/>
    <w:rsid w:val="00C125B3"/>
    <w:rsid w:val="00C1269A"/>
    <w:rsid w:val="00C151B0"/>
    <w:rsid w:val="00C15FF1"/>
    <w:rsid w:val="00C24284"/>
    <w:rsid w:val="00C25E33"/>
    <w:rsid w:val="00C27138"/>
    <w:rsid w:val="00C27B53"/>
    <w:rsid w:val="00C3004F"/>
    <w:rsid w:val="00C31E7E"/>
    <w:rsid w:val="00C322BD"/>
    <w:rsid w:val="00C3663F"/>
    <w:rsid w:val="00C41AA7"/>
    <w:rsid w:val="00C4668A"/>
    <w:rsid w:val="00C5247D"/>
    <w:rsid w:val="00C54ADF"/>
    <w:rsid w:val="00C5574D"/>
    <w:rsid w:val="00C56307"/>
    <w:rsid w:val="00C56EB9"/>
    <w:rsid w:val="00C6092F"/>
    <w:rsid w:val="00C61360"/>
    <w:rsid w:val="00C615FF"/>
    <w:rsid w:val="00C64908"/>
    <w:rsid w:val="00C66384"/>
    <w:rsid w:val="00C7528A"/>
    <w:rsid w:val="00C7613A"/>
    <w:rsid w:val="00C7733D"/>
    <w:rsid w:val="00C83B8F"/>
    <w:rsid w:val="00C855E7"/>
    <w:rsid w:val="00C86E5A"/>
    <w:rsid w:val="00C91504"/>
    <w:rsid w:val="00C91FA5"/>
    <w:rsid w:val="00C92355"/>
    <w:rsid w:val="00C93D19"/>
    <w:rsid w:val="00C93F89"/>
    <w:rsid w:val="00CA15A7"/>
    <w:rsid w:val="00CA2D67"/>
    <w:rsid w:val="00CA4655"/>
    <w:rsid w:val="00CA69CE"/>
    <w:rsid w:val="00CA711B"/>
    <w:rsid w:val="00CB0EFD"/>
    <w:rsid w:val="00CB15D7"/>
    <w:rsid w:val="00CB23CE"/>
    <w:rsid w:val="00CB25C3"/>
    <w:rsid w:val="00CB57E1"/>
    <w:rsid w:val="00CB64ED"/>
    <w:rsid w:val="00CC01AC"/>
    <w:rsid w:val="00CC0F4B"/>
    <w:rsid w:val="00CC326F"/>
    <w:rsid w:val="00CC3B59"/>
    <w:rsid w:val="00CC3BAE"/>
    <w:rsid w:val="00CC6972"/>
    <w:rsid w:val="00CC6C37"/>
    <w:rsid w:val="00CC7C83"/>
    <w:rsid w:val="00CD0952"/>
    <w:rsid w:val="00CD37A1"/>
    <w:rsid w:val="00CD6260"/>
    <w:rsid w:val="00CE2821"/>
    <w:rsid w:val="00CE57DF"/>
    <w:rsid w:val="00CE6036"/>
    <w:rsid w:val="00CF26FF"/>
    <w:rsid w:val="00CF3E1B"/>
    <w:rsid w:val="00CF4D99"/>
    <w:rsid w:val="00CF7DCC"/>
    <w:rsid w:val="00D0331B"/>
    <w:rsid w:val="00D0550B"/>
    <w:rsid w:val="00D12DC8"/>
    <w:rsid w:val="00D1462F"/>
    <w:rsid w:val="00D1494E"/>
    <w:rsid w:val="00D1579A"/>
    <w:rsid w:val="00D174EB"/>
    <w:rsid w:val="00D17818"/>
    <w:rsid w:val="00D20353"/>
    <w:rsid w:val="00D23850"/>
    <w:rsid w:val="00D23A6F"/>
    <w:rsid w:val="00D3209E"/>
    <w:rsid w:val="00D325EB"/>
    <w:rsid w:val="00D34A99"/>
    <w:rsid w:val="00D3524C"/>
    <w:rsid w:val="00D35FC7"/>
    <w:rsid w:val="00D36FB4"/>
    <w:rsid w:val="00D40103"/>
    <w:rsid w:val="00D4048F"/>
    <w:rsid w:val="00D43031"/>
    <w:rsid w:val="00D5018A"/>
    <w:rsid w:val="00D51BDB"/>
    <w:rsid w:val="00D551B8"/>
    <w:rsid w:val="00D558D2"/>
    <w:rsid w:val="00D578B4"/>
    <w:rsid w:val="00D630E4"/>
    <w:rsid w:val="00D63859"/>
    <w:rsid w:val="00D67F8C"/>
    <w:rsid w:val="00D72328"/>
    <w:rsid w:val="00D75B3A"/>
    <w:rsid w:val="00D766FC"/>
    <w:rsid w:val="00D76A85"/>
    <w:rsid w:val="00D773EA"/>
    <w:rsid w:val="00D800A4"/>
    <w:rsid w:val="00D80F4C"/>
    <w:rsid w:val="00D82CD1"/>
    <w:rsid w:val="00D83A63"/>
    <w:rsid w:val="00D84EF4"/>
    <w:rsid w:val="00D87910"/>
    <w:rsid w:val="00D90703"/>
    <w:rsid w:val="00D90BE9"/>
    <w:rsid w:val="00D91842"/>
    <w:rsid w:val="00D94BD8"/>
    <w:rsid w:val="00D97219"/>
    <w:rsid w:val="00DA045F"/>
    <w:rsid w:val="00DA1F74"/>
    <w:rsid w:val="00DA27F8"/>
    <w:rsid w:val="00DA52EF"/>
    <w:rsid w:val="00DA64C5"/>
    <w:rsid w:val="00DB1C85"/>
    <w:rsid w:val="00DB1D61"/>
    <w:rsid w:val="00DC023F"/>
    <w:rsid w:val="00DC322D"/>
    <w:rsid w:val="00DC4C10"/>
    <w:rsid w:val="00DC786B"/>
    <w:rsid w:val="00DC7EA6"/>
    <w:rsid w:val="00DD58BC"/>
    <w:rsid w:val="00DE396E"/>
    <w:rsid w:val="00DE3BDE"/>
    <w:rsid w:val="00DE4493"/>
    <w:rsid w:val="00DE5F0A"/>
    <w:rsid w:val="00DE70B7"/>
    <w:rsid w:val="00DE736F"/>
    <w:rsid w:val="00DE7FD7"/>
    <w:rsid w:val="00DF09E3"/>
    <w:rsid w:val="00DF3935"/>
    <w:rsid w:val="00E00784"/>
    <w:rsid w:val="00E02CC2"/>
    <w:rsid w:val="00E0364A"/>
    <w:rsid w:val="00E04DF3"/>
    <w:rsid w:val="00E053DC"/>
    <w:rsid w:val="00E06572"/>
    <w:rsid w:val="00E106E4"/>
    <w:rsid w:val="00E12CD8"/>
    <w:rsid w:val="00E12F81"/>
    <w:rsid w:val="00E2595F"/>
    <w:rsid w:val="00E32E00"/>
    <w:rsid w:val="00E35D1B"/>
    <w:rsid w:val="00E37CF5"/>
    <w:rsid w:val="00E416FE"/>
    <w:rsid w:val="00E43A20"/>
    <w:rsid w:val="00E45B37"/>
    <w:rsid w:val="00E61477"/>
    <w:rsid w:val="00E62090"/>
    <w:rsid w:val="00E64C15"/>
    <w:rsid w:val="00E65E89"/>
    <w:rsid w:val="00E67A34"/>
    <w:rsid w:val="00E7225E"/>
    <w:rsid w:val="00E738DD"/>
    <w:rsid w:val="00E768D5"/>
    <w:rsid w:val="00E805CD"/>
    <w:rsid w:val="00E80665"/>
    <w:rsid w:val="00E820F0"/>
    <w:rsid w:val="00E925A4"/>
    <w:rsid w:val="00E92C5F"/>
    <w:rsid w:val="00E92E4C"/>
    <w:rsid w:val="00E93FFF"/>
    <w:rsid w:val="00E953FD"/>
    <w:rsid w:val="00E955D1"/>
    <w:rsid w:val="00E9580B"/>
    <w:rsid w:val="00E9719F"/>
    <w:rsid w:val="00EA0164"/>
    <w:rsid w:val="00EA26FE"/>
    <w:rsid w:val="00EA3FFB"/>
    <w:rsid w:val="00EA553B"/>
    <w:rsid w:val="00EB26BB"/>
    <w:rsid w:val="00EC07D4"/>
    <w:rsid w:val="00EC376F"/>
    <w:rsid w:val="00EC39AF"/>
    <w:rsid w:val="00EC3C0C"/>
    <w:rsid w:val="00EC7F77"/>
    <w:rsid w:val="00ED0EE4"/>
    <w:rsid w:val="00ED22DF"/>
    <w:rsid w:val="00ED2C7A"/>
    <w:rsid w:val="00ED7893"/>
    <w:rsid w:val="00EE017B"/>
    <w:rsid w:val="00EE15E6"/>
    <w:rsid w:val="00EE16CE"/>
    <w:rsid w:val="00EE1DEF"/>
    <w:rsid w:val="00EE2B09"/>
    <w:rsid w:val="00EE314F"/>
    <w:rsid w:val="00EE6285"/>
    <w:rsid w:val="00EF2ACF"/>
    <w:rsid w:val="00EF4BFE"/>
    <w:rsid w:val="00F01F4D"/>
    <w:rsid w:val="00F02DAA"/>
    <w:rsid w:val="00F03F82"/>
    <w:rsid w:val="00F13FF0"/>
    <w:rsid w:val="00F2069B"/>
    <w:rsid w:val="00F20806"/>
    <w:rsid w:val="00F21766"/>
    <w:rsid w:val="00F24282"/>
    <w:rsid w:val="00F2728F"/>
    <w:rsid w:val="00F27EBD"/>
    <w:rsid w:val="00F309E6"/>
    <w:rsid w:val="00F30D47"/>
    <w:rsid w:val="00F32778"/>
    <w:rsid w:val="00F332E4"/>
    <w:rsid w:val="00F34307"/>
    <w:rsid w:val="00F3531E"/>
    <w:rsid w:val="00F35ABB"/>
    <w:rsid w:val="00F420ED"/>
    <w:rsid w:val="00F4700F"/>
    <w:rsid w:val="00F50BE4"/>
    <w:rsid w:val="00F522D7"/>
    <w:rsid w:val="00F54017"/>
    <w:rsid w:val="00F550AE"/>
    <w:rsid w:val="00F56120"/>
    <w:rsid w:val="00F57425"/>
    <w:rsid w:val="00F61B81"/>
    <w:rsid w:val="00F62267"/>
    <w:rsid w:val="00F6334A"/>
    <w:rsid w:val="00F66436"/>
    <w:rsid w:val="00F70318"/>
    <w:rsid w:val="00F70788"/>
    <w:rsid w:val="00F7205A"/>
    <w:rsid w:val="00F72063"/>
    <w:rsid w:val="00F72C40"/>
    <w:rsid w:val="00F77234"/>
    <w:rsid w:val="00F779A5"/>
    <w:rsid w:val="00F77A5A"/>
    <w:rsid w:val="00F84A39"/>
    <w:rsid w:val="00F84A76"/>
    <w:rsid w:val="00F85B30"/>
    <w:rsid w:val="00F87C7C"/>
    <w:rsid w:val="00F90789"/>
    <w:rsid w:val="00F9128B"/>
    <w:rsid w:val="00F922FF"/>
    <w:rsid w:val="00F9239B"/>
    <w:rsid w:val="00F92D01"/>
    <w:rsid w:val="00F9388D"/>
    <w:rsid w:val="00FA1AF5"/>
    <w:rsid w:val="00FA3E47"/>
    <w:rsid w:val="00FA5960"/>
    <w:rsid w:val="00FB2EF3"/>
    <w:rsid w:val="00FB3C87"/>
    <w:rsid w:val="00FB508B"/>
    <w:rsid w:val="00FB53C2"/>
    <w:rsid w:val="00FB56ED"/>
    <w:rsid w:val="00FC542F"/>
    <w:rsid w:val="00FC5A4F"/>
    <w:rsid w:val="00FD184F"/>
    <w:rsid w:val="00FD1CAF"/>
    <w:rsid w:val="00FD34C3"/>
    <w:rsid w:val="00FD467A"/>
    <w:rsid w:val="00FD4D19"/>
    <w:rsid w:val="00FD5573"/>
    <w:rsid w:val="00FD5783"/>
    <w:rsid w:val="00FD5A4F"/>
    <w:rsid w:val="00FE0829"/>
    <w:rsid w:val="00FE2D51"/>
    <w:rsid w:val="00FE3A1D"/>
    <w:rsid w:val="00FE5003"/>
    <w:rsid w:val="00FF0A38"/>
    <w:rsid w:val="00FF1D63"/>
    <w:rsid w:val="00FF21F9"/>
    <w:rsid w:val="00FF5A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B0D47D7"/>
  <w14:defaultImageDpi w14:val="0"/>
  <w15:docId w15:val="{20776431-CE3E-4738-8691-8EDC3C264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HAnsi"/>
        <w:sz w:val="22"/>
        <w:szCs w:val="22"/>
        <w:lang w:val="ru-RU"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0" w:qFormat="1"/>
    <w:lsdException w:name="Default Paragraph Font" w:semiHidden="1" w:uiPriority="1" w:unhideWhenUsed="1"/>
    <w:lsdException w:name="Body Text Indent"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sid w:val="00021B90"/>
    <w:pPr>
      <w:widowControl w:val="0"/>
      <w:autoSpaceDE w:val="0"/>
      <w:autoSpaceDN w:val="0"/>
      <w:adjustRightInd w:val="0"/>
      <w:spacing w:after="0" w:line="240" w:lineRule="auto"/>
    </w:pPr>
    <w:rPr>
      <w:rFonts w:cs="Times New Roman"/>
      <w:sz w:val="20"/>
      <w:szCs w:val="20"/>
      <w:lang w:eastAsia="ru-RU"/>
    </w:rPr>
  </w:style>
  <w:style w:type="paragraph" w:styleId="1">
    <w:name w:val="heading 1"/>
    <w:basedOn w:val="a"/>
    <w:next w:val="a"/>
    <w:link w:val="10"/>
    <w:uiPriority w:val="9"/>
    <w:qFormat/>
    <w:rsid w:val="003A11D1"/>
    <w:pPr>
      <w:keepNext/>
      <w:keepLines/>
      <w:spacing w:before="480"/>
      <w:outlineLvl w:val="0"/>
    </w:pPr>
    <w:rPr>
      <w:rFonts w:asciiTheme="majorHAnsi" w:eastAsiaTheme="majorEastAsia" w:hAnsiTheme="majorHAnsi"/>
      <w:b/>
      <w:bCs/>
      <w:color w:val="365F91" w:themeColor="accent1" w:themeShade="BF"/>
      <w:sz w:val="28"/>
      <w:szCs w:val="28"/>
    </w:rPr>
  </w:style>
  <w:style w:type="paragraph" w:styleId="3">
    <w:name w:val="heading 3"/>
    <w:basedOn w:val="a"/>
    <w:next w:val="a"/>
    <w:link w:val="30"/>
    <w:uiPriority w:val="9"/>
    <w:qFormat/>
    <w:rsid w:val="00021B90"/>
    <w:pPr>
      <w:keepNext/>
      <w:widowControl/>
      <w:autoSpaceDE/>
      <w:autoSpaceDN/>
      <w:adjustRightInd/>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3A11D1"/>
    <w:rPr>
      <w:rFonts w:asciiTheme="majorHAnsi" w:eastAsiaTheme="majorEastAsia" w:hAnsiTheme="majorHAnsi" w:cs="Times New Roman"/>
      <w:b/>
      <w:bCs/>
      <w:color w:val="365F91" w:themeColor="accent1" w:themeShade="BF"/>
      <w:sz w:val="28"/>
      <w:szCs w:val="28"/>
      <w:lang w:val="x-none" w:eastAsia="ru-RU"/>
    </w:rPr>
  </w:style>
  <w:style w:type="character" w:customStyle="1" w:styleId="30">
    <w:name w:val="Заголовок 3 Знак"/>
    <w:basedOn w:val="a0"/>
    <w:link w:val="3"/>
    <w:uiPriority w:val="99"/>
    <w:locked/>
    <w:rsid w:val="00021B90"/>
    <w:rPr>
      <w:rFonts w:ascii="Arial" w:hAnsi="Arial" w:cs="Arial"/>
      <w:b/>
      <w:bCs/>
      <w:sz w:val="26"/>
      <w:szCs w:val="26"/>
      <w:lang w:val="x-none" w:eastAsia="ru-RU"/>
    </w:rPr>
  </w:style>
  <w:style w:type="paragraph" w:styleId="a3">
    <w:name w:val="Body Text Indent"/>
    <w:basedOn w:val="a"/>
    <w:link w:val="a4"/>
    <w:uiPriority w:val="99"/>
    <w:rsid w:val="00021B90"/>
    <w:pPr>
      <w:widowControl/>
      <w:autoSpaceDE/>
      <w:autoSpaceDN/>
      <w:adjustRightInd/>
      <w:ind w:firstLine="708"/>
      <w:jc w:val="both"/>
    </w:pPr>
    <w:rPr>
      <w:bCs/>
      <w:sz w:val="26"/>
      <w:szCs w:val="26"/>
    </w:rPr>
  </w:style>
  <w:style w:type="character" w:customStyle="1" w:styleId="a4">
    <w:name w:val="Основной текст с отступом Знак"/>
    <w:basedOn w:val="a0"/>
    <w:link w:val="a3"/>
    <w:uiPriority w:val="99"/>
    <w:locked/>
    <w:rsid w:val="00021B90"/>
    <w:rPr>
      <w:rFonts w:ascii="Times New Roman" w:hAnsi="Times New Roman" w:cs="Times New Roman"/>
      <w:bCs/>
      <w:sz w:val="26"/>
      <w:szCs w:val="26"/>
      <w:lang w:val="x-none" w:eastAsia="ru-RU"/>
    </w:rPr>
  </w:style>
  <w:style w:type="paragraph" w:styleId="a5">
    <w:name w:val="Body Text"/>
    <w:basedOn w:val="a"/>
    <w:link w:val="a6"/>
    <w:uiPriority w:val="99"/>
    <w:unhideWhenUsed/>
    <w:rsid w:val="00021B90"/>
    <w:pPr>
      <w:spacing w:after="120"/>
    </w:pPr>
  </w:style>
  <w:style w:type="character" w:customStyle="1" w:styleId="a6">
    <w:name w:val="Основной текст Знак"/>
    <w:basedOn w:val="a0"/>
    <w:link w:val="a5"/>
    <w:uiPriority w:val="99"/>
    <w:locked/>
    <w:rsid w:val="00021B90"/>
    <w:rPr>
      <w:rFonts w:ascii="Times New Roman" w:hAnsi="Times New Roman" w:cs="Times New Roman"/>
      <w:sz w:val="20"/>
      <w:szCs w:val="20"/>
      <w:lang w:val="x-none" w:eastAsia="ru-RU"/>
    </w:rPr>
  </w:style>
  <w:style w:type="paragraph" w:customStyle="1" w:styleId="ConsPlusNonformat">
    <w:name w:val="ConsPlusNonformat"/>
    <w:rsid w:val="002D5F58"/>
    <w:pPr>
      <w:widowControl w:val="0"/>
      <w:autoSpaceDE w:val="0"/>
      <w:autoSpaceDN w:val="0"/>
      <w:adjustRightInd w:val="0"/>
      <w:spacing w:after="0" w:line="240" w:lineRule="auto"/>
    </w:pPr>
    <w:rPr>
      <w:rFonts w:ascii="Courier New" w:hAnsi="Courier New" w:cs="Courier New"/>
      <w:sz w:val="20"/>
      <w:szCs w:val="20"/>
      <w:lang w:eastAsia="ru-RU"/>
    </w:rPr>
  </w:style>
  <w:style w:type="paragraph" w:customStyle="1" w:styleId="2">
    <w:name w:val="Знак2"/>
    <w:basedOn w:val="a"/>
    <w:rsid w:val="002D5F58"/>
    <w:pPr>
      <w:widowControl/>
      <w:autoSpaceDE/>
      <w:autoSpaceDN/>
      <w:adjustRightInd/>
      <w:spacing w:after="160" w:line="240" w:lineRule="exact"/>
    </w:pPr>
    <w:rPr>
      <w:rFonts w:ascii="Verdana" w:hAnsi="Verdana"/>
      <w:lang w:val="en-US" w:eastAsia="en-US"/>
    </w:rPr>
  </w:style>
  <w:style w:type="paragraph" w:customStyle="1" w:styleId="a7">
    <w:name w:val="Нормальный (таблица)"/>
    <w:basedOn w:val="a"/>
    <w:next w:val="a"/>
    <w:uiPriority w:val="99"/>
    <w:rsid w:val="003A11D1"/>
    <w:pPr>
      <w:jc w:val="both"/>
    </w:pPr>
    <w:rPr>
      <w:rFonts w:ascii="Arial" w:eastAsiaTheme="minorEastAsia" w:hAnsi="Arial" w:cs="Arial"/>
      <w:sz w:val="24"/>
      <w:szCs w:val="24"/>
    </w:rPr>
  </w:style>
  <w:style w:type="character" w:customStyle="1" w:styleId="a8">
    <w:name w:val="Гипертекстовая ссылка"/>
    <w:basedOn w:val="a0"/>
    <w:uiPriority w:val="99"/>
    <w:rsid w:val="001E33AE"/>
    <w:rPr>
      <w:rFonts w:cs="Times New Roman"/>
      <w:color w:val="008000"/>
    </w:rPr>
  </w:style>
  <w:style w:type="paragraph" w:styleId="a9">
    <w:name w:val="Balloon Text"/>
    <w:basedOn w:val="a"/>
    <w:link w:val="aa"/>
    <w:uiPriority w:val="99"/>
    <w:semiHidden/>
    <w:unhideWhenUsed/>
    <w:rsid w:val="00EF4BFE"/>
    <w:rPr>
      <w:rFonts w:ascii="Tahoma" w:hAnsi="Tahoma" w:cs="Tahoma"/>
      <w:sz w:val="16"/>
      <w:szCs w:val="16"/>
    </w:rPr>
  </w:style>
  <w:style w:type="character" w:customStyle="1" w:styleId="aa">
    <w:name w:val="Текст выноски Знак"/>
    <w:basedOn w:val="a0"/>
    <w:link w:val="a9"/>
    <w:uiPriority w:val="99"/>
    <w:semiHidden/>
    <w:locked/>
    <w:rsid w:val="00EF4BFE"/>
    <w:rPr>
      <w:rFonts w:ascii="Tahoma" w:hAnsi="Tahoma" w:cs="Tahoma"/>
      <w:sz w:val="16"/>
      <w:szCs w:val="16"/>
      <w:lang w:val="x-none" w:eastAsia="ru-RU"/>
    </w:rPr>
  </w:style>
  <w:style w:type="paragraph" w:styleId="ab">
    <w:name w:val="List Paragraph"/>
    <w:basedOn w:val="a"/>
    <w:uiPriority w:val="34"/>
    <w:qFormat/>
    <w:rsid w:val="00036575"/>
    <w:pPr>
      <w:ind w:left="720"/>
      <w:contextualSpacing/>
    </w:pPr>
  </w:style>
  <w:style w:type="table" w:styleId="ac">
    <w:name w:val="Table Grid"/>
    <w:basedOn w:val="a1"/>
    <w:uiPriority w:val="59"/>
    <w:rsid w:val="00945708"/>
    <w:pPr>
      <w:spacing w:after="0" w:line="480" w:lineRule="atLeast"/>
      <w:ind w:firstLine="851"/>
      <w:jc w:val="both"/>
    </w:pPr>
    <w:rPr>
      <w:rFonts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d">
    <w:name w:val="Знак Знак Знак Знак Знак Знак Знак"/>
    <w:basedOn w:val="a"/>
    <w:autoRedefine/>
    <w:uiPriority w:val="99"/>
    <w:rsid w:val="00FD467A"/>
    <w:pPr>
      <w:spacing w:after="160" w:line="240" w:lineRule="exact"/>
    </w:pPr>
    <w:rPr>
      <w:rFonts w:ascii="Times New Roman" w:eastAsia="SimSun" w:hAnsi="Times New Roman"/>
      <w:b/>
      <w:bCs/>
      <w:sz w:val="28"/>
      <w:szCs w:val="28"/>
      <w:lang w:val="en-US" w:eastAsia="en-US"/>
    </w:rPr>
  </w:style>
  <w:style w:type="paragraph" w:customStyle="1" w:styleId="ConsPlusTitle">
    <w:name w:val="ConsPlusTitle"/>
    <w:uiPriority w:val="99"/>
    <w:rsid w:val="00FC542F"/>
    <w:pPr>
      <w:autoSpaceDE w:val="0"/>
      <w:autoSpaceDN w:val="0"/>
      <w:adjustRightInd w:val="0"/>
      <w:spacing w:after="0" w:line="240" w:lineRule="auto"/>
    </w:pPr>
    <w:rPr>
      <w:rFonts w:ascii="Arial" w:hAnsi="Arial" w:cs="Arial"/>
      <w:b/>
      <w:bCs/>
      <w:sz w:val="20"/>
      <w:szCs w:val="20"/>
    </w:rPr>
  </w:style>
  <w:style w:type="character" w:customStyle="1" w:styleId="afpanelgrouplayout">
    <w:name w:val="af_panelgrouplayout"/>
    <w:basedOn w:val="a0"/>
    <w:rsid w:val="008467D0"/>
    <w:rPr>
      <w:rFonts w:cs="Times New Roman"/>
    </w:rPr>
  </w:style>
  <w:style w:type="paragraph" w:styleId="ae">
    <w:name w:val="Normal (Web)"/>
    <w:basedOn w:val="a"/>
    <w:uiPriority w:val="99"/>
    <w:unhideWhenUsed/>
    <w:rsid w:val="00A942ED"/>
    <w:pPr>
      <w:widowControl/>
      <w:autoSpaceDE/>
      <w:autoSpaceDN/>
      <w:adjustRightInd/>
      <w:spacing w:before="100" w:beforeAutospacing="1" w:after="100" w:afterAutospacing="1"/>
    </w:pPr>
    <w:rPr>
      <w:sz w:val="24"/>
      <w:szCs w:val="24"/>
    </w:rPr>
  </w:style>
  <w:style w:type="paragraph" w:customStyle="1" w:styleId="ConsPlusNormal">
    <w:name w:val="ConsPlusNormal"/>
    <w:rsid w:val="009E4A9E"/>
    <w:pPr>
      <w:autoSpaceDE w:val="0"/>
      <w:autoSpaceDN w:val="0"/>
      <w:adjustRightInd w:val="0"/>
      <w:spacing w:after="0" w:line="240" w:lineRule="auto"/>
    </w:pPr>
    <w:rPr>
      <w:rFonts w:ascii="Arial" w:hAnsi="Arial" w:cs="Arial"/>
      <w:sz w:val="20"/>
      <w:szCs w:val="20"/>
    </w:rPr>
  </w:style>
  <w:style w:type="paragraph" w:customStyle="1" w:styleId="af">
    <w:name w:val="Таблицы (моноширинный)"/>
    <w:basedOn w:val="a"/>
    <w:next w:val="a"/>
    <w:uiPriority w:val="99"/>
    <w:rsid w:val="001E29AE"/>
    <w:rPr>
      <w:rFonts w:ascii="Courier New" w:hAnsi="Courier New" w:cs="Courier New"/>
      <w:sz w:val="24"/>
      <w:szCs w:val="24"/>
    </w:rPr>
  </w:style>
  <w:style w:type="character" w:styleId="af0">
    <w:name w:val="Strong"/>
    <w:basedOn w:val="a0"/>
    <w:uiPriority w:val="22"/>
    <w:qFormat/>
    <w:rsid w:val="00CB15D7"/>
    <w:rPr>
      <w:rFonts w:cs="Times New Roman"/>
      <w:b/>
      <w:bCs/>
    </w:rPr>
  </w:style>
  <w:style w:type="character" w:customStyle="1" w:styleId="apple-converted-space">
    <w:name w:val="apple-converted-space"/>
    <w:basedOn w:val="a0"/>
    <w:rsid w:val="00CB15D7"/>
    <w:rPr>
      <w:rFonts w:cs="Times New Roman"/>
    </w:rPr>
  </w:style>
  <w:style w:type="paragraph" w:customStyle="1" w:styleId="ConsPlusCell">
    <w:name w:val="ConsPlusCell"/>
    <w:uiPriority w:val="99"/>
    <w:rsid w:val="00E106E4"/>
    <w:pPr>
      <w:widowControl w:val="0"/>
      <w:autoSpaceDE w:val="0"/>
      <w:autoSpaceDN w:val="0"/>
      <w:adjustRightInd w:val="0"/>
      <w:spacing w:after="0" w:line="240" w:lineRule="auto"/>
    </w:pPr>
    <w:rPr>
      <w:rFonts w:ascii="Arial" w:hAnsi="Arial" w:cs="Arial"/>
      <w:sz w:val="20"/>
      <w:szCs w:val="20"/>
      <w:lang w:eastAsia="ru-RU"/>
    </w:rPr>
  </w:style>
  <w:style w:type="character" w:customStyle="1" w:styleId="20">
    <w:name w:val="Основной текст (2)"/>
    <w:basedOn w:val="a0"/>
    <w:rsid w:val="00E106E4"/>
    <w:rPr>
      <w:rFonts w:ascii="Times New Roman" w:hAnsi="Times New Roman" w:cs="Times New Roman"/>
      <w:color w:val="000000"/>
      <w:spacing w:val="0"/>
      <w:w w:val="100"/>
      <w:position w:val="0"/>
      <w:sz w:val="24"/>
      <w:szCs w:val="24"/>
      <w:u w:val="none"/>
      <w:lang w:val="ru-RU" w:eastAsia="ru-RU"/>
    </w:rPr>
  </w:style>
  <w:style w:type="paragraph" w:customStyle="1" w:styleId="Default">
    <w:name w:val="Default"/>
    <w:rsid w:val="00C5247D"/>
    <w:pPr>
      <w:autoSpaceDE w:val="0"/>
      <w:autoSpaceDN w:val="0"/>
      <w:adjustRightInd w:val="0"/>
      <w:spacing w:after="0" w:line="240" w:lineRule="auto"/>
    </w:pPr>
    <w:rPr>
      <w:rFonts w:ascii="Times New Roman" w:hAnsi="Times New Roman" w:cs="Times New Roman"/>
      <w:color w:val="000000"/>
      <w:sz w:val="24"/>
      <w:szCs w:val="24"/>
    </w:rPr>
  </w:style>
  <w:style w:type="paragraph" w:styleId="af1">
    <w:name w:val="No Spacing"/>
    <w:uiPriority w:val="1"/>
    <w:qFormat/>
    <w:rsid w:val="00C5247D"/>
    <w:pPr>
      <w:spacing w:after="0" w:line="240" w:lineRule="auto"/>
    </w:pPr>
    <w:rPr>
      <w:rFonts w:cs="Times New Roman"/>
    </w:rPr>
  </w:style>
  <w:style w:type="paragraph" w:styleId="af2">
    <w:name w:val="Title"/>
    <w:basedOn w:val="a"/>
    <w:link w:val="af3"/>
    <w:uiPriority w:val="10"/>
    <w:qFormat/>
    <w:rsid w:val="0038600D"/>
    <w:pPr>
      <w:autoSpaceDE/>
      <w:autoSpaceDN/>
      <w:adjustRightInd/>
      <w:ind w:right="-1050"/>
      <w:jc w:val="center"/>
    </w:pPr>
    <w:rPr>
      <w:rFonts w:ascii="Times New Roman" w:hAnsi="Times New Roman"/>
      <w:b/>
      <w:sz w:val="28"/>
    </w:rPr>
  </w:style>
  <w:style w:type="character" w:customStyle="1" w:styleId="af3">
    <w:name w:val="Заголовок Знак"/>
    <w:basedOn w:val="a0"/>
    <w:link w:val="af2"/>
    <w:uiPriority w:val="10"/>
    <w:locked/>
    <w:rsid w:val="0038600D"/>
    <w:rPr>
      <w:rFonts w:ascii="Times New Roman" w:hAnsi="Times New Roman" w:cs="Times New Roman"/>
      <w:b/>
      <w:sz w:val="20"/>
      <w:szCs w:val="20"/>
      <w:lang w:val="x-none"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4624213">
      <w:marLeft w:val="0"/>
      <w:marRight w:val="0"/>
      <w:marTop w:val="0"/>
      <w:marBottom w:val="0"/>
      <w:divBdr>
        <w:top w:val="none" w:sz="0" w:space="0" w:color="auto"/>
        <w:left w:val="none" w:sz="0" w:space="0" w:color="auto"/>
        <w:bottom w:val="none" w:sz="0" w:space="0" w:color="auto"/>
        <w:right w:val="none" w:sz="0" w:space="0" w:color="auto"/>
      </w:divBdr>
      <w:divsChild>
        <w:div w:id="1004624200">
          <w:marLeft w:val="0"/>
          <w:marRight w:val="0"/>
          <w:marTop w:val="0"/>
          <w:marBottom w:val="0"/>
          <w:divBdr>
            <w:top w:val="none" w:sz="0" w:space="0" w:color="auto"/>
            <w:left w:val="none" w:sz="0" w:space="0" w:color="auto"/>
            <w:bottom w:val="none" w:sz="0" w:space="0" w:color="auto"/>
            <w:right w:val="none" w:sz="0" w:space="0" w:color="auto"/>
          </w:divBdr>
        </w:div>
        <w:div w:id="1004624201">
          <w:marLeft w:val="0"/>
          <w:marRight w:val="0"/>
          <w:marTop w:val="0"/>
          <w:marBottom w:val="0"/>
          <w:divBdr>
            <w:top w:val="none" w:sz="0" w:space="0" w:color="auto"/>
            <w:left w:val="none" w:sz="0" w:space="0" w:color="auto"/>
            <w:bottom w:val="none" w:sz="0" w:space="0" w:color="auto"/>
            <w:right w:val="none" w:sz="0" w:space="0" w:color="auto"/>
          </w:divBdr>
        </w:div>
        <w:div w:id="1004624202">
          <w:marLeft w:val="0"/>
          <w:marRight w:val="0"/>
          <w:marTop w:val="0"/>
          <w:marBottom w:val="0"/>
          <w:divBdr>
            <w:top w:val="none" w:sz="0" w:space="0" w:color="auto"/>
            <w:left w:val="none" w:sz="0" w:space="0" w:color="auto"/>
            <w:bottom w:val="none" w:sz="0" w:space="0" w:color="auto"/>
            <w:right w:val="none" w:sz="0" w:space="0" w:color="auto"/>
          </w:divBdr>
        </w:div>
        <w:div w:id="1004624203">
          <w:marLeft w:val="0"/>
          <w:marRight w:val="0"/>
          <w:marTop w:val="0"/>
          <w:marBottom w:val="0"/>
          <w:divBdr>
            <w:top w:val="none" w:sz="0" w:space="0" w:color="auto"/>
            <w:left w:val="none" w:sz="0" w:space="0" w:color="auto"/>
            <w:bottom w:val="none" w:sz="0" w:space="0" w:color="auto"/>
            <w:right w:val="none" w:sz="0" w:space="0" w:color="auto"/>
          </w:divBdr>
        </w:div>
        <w:div w:id="1004624204">
          <w:marLeft w:val="0"/>
          <w:marRight w:val="0"/>
          <w:marTop w:val="0"/>
          <w:marBottom w:val="0"/>
          <w:divBdr>
            <w:top w:val="none" w:sz="0" w:space="0" w:color="auto"/>
            <w:left w:val="none" w:sz="0" w:space="0" w:color="auto"/>
            <w:bottom w:val="none" w:sz="0" w:space="0" w:color="auto"/>
            <w:right w:val="none" w:sz="0" w:space="0" w:color="auto"/>
          </w:divBdr>
        </w:div>
        <w:div w:id="1004624205">
          <w:marLeft w:val="0"/>
          <w:marRight w:val="0"/>
          <w:marTop w:val="0"/>
          <w:marBottom w:val="0"/>
          <w:divBdr>
            <w:top w:val="none" w:sz="0" w:space="0" w:color="auto"/>
            <w:left w:val="none" w:sz="0" w:space="0" w:color="auto"/>
            <w:bottom w:val="none" w:sz="0" w:space="0" w:color="auto"/>
            <w:right w:val="none" w:sz="0" w:space="0" w:color="auto"/>
          </w:divBdr>
        </w:div>
        <w:div w:id="1004624206">
          <w:marLeft w:val="0"/>
          <w:marRight w:val="0"/>
          <w:marTop w:val="0"/>
          <w:marBottom w:val="0"/>
          <w:divBdr>
            <w:top w:val="none" w:sz="0" w:space="0" w:color="auto"/>
            <w:left w:val="none" w:sz="0" w:space="0" w:color="auto"/>
            <w:bottom w:val="none" w:sz="0" w:space="0" w:color="auto"/>
            <w:right w:val="none" w:sz="0" w:space="0" w:color="auto"/>
          </w:divBdr>
        </w:div>
        <w:div w:id="1004624207">
          <w:marLeft w:val="0"/>
          <w:marRight w:val="0"/>
          <w:marTop w:val="0"/>
          <w:marBottom w:val="0"/>
          <w:divBdr>
            <w:top w:val="none" w:sz="0" w:space="0" w:color="auto"/>
            <w:left w:val="none" w:sz="0" w:space="0" w:color="auto"/>
            <w:bottom w:val="none" w:sz="0" w:space="0" w:color="auto"/>
            <w:right w:val="none" w:sz="0" w:space="0" w:color="auto"/>
          </w:divBdr>
        </w:div>
        <w:div w:id="1004624208">
          <w:marLeft w:val="0"/>
          <w:marRight w:val="0"/>
          <w:marTop w:val="0"/>
          <w:marBottom w:val="0"/>
          <w:divBdr>
            <w:top w:val="none" w:sz="0" w:space="0" w:color="auto"/>
            <w:left w:val="none" w:sz="0" w:space="0" w:color="auto"/>
            <w:bottom w:val="none" w:sz="0" w:space="0" w:color="auto"/>
            <w:right w:val="none" w:sz="0" w:space="0" w:color="auto"/>
          </w:divBdr>
        </w:div>
        <w:div w:id="1004624209">
          <w:marLeft w:val="0"/>
          <w:marRight w:val="0"/>
          <w:marTop w:val="0"/>
          <w:marBottom w:val="0"/>
          <w:divBdr>
            <w:top w:val="none" w:sz="0" w:space="0" w:color="auto"/>
            <w:left w:val="none" w:sz="0" w:space="0" w:color="auto"/>
            <w:bottom w:val="none" w:sz="0" w:space="0" w:color="auto"/>
            <w:right w:val="none" w:sz="0" w:space="0" w:color="auto"/>
          </w:divBdr>
        </w:div>
        <w:div w:id="1004624210">
          <w:marLeft w:val="0"/>
          <w:marRight w:val="0"/>
          <w:marTop w:val="0"/>
          <w:marBottom w:val="0"/>
          <w:divBdr>
            <w:top w:val="none" w:sz="0" w:space="0" w:color="auto"/>
            <w:left w:val="none" w:sz="0" w:space="0" w:color="auto"/>
            <w:bottom w:val="none" w:sz="0" w:space="0" w:color="auto"/>
            <w:right w:val="none" w:sz="0" w:space="0" w:color="auto"/>
          </w:divBdr>
        </w:div>
        <w:div w:id="1004624211">
          <w:marLeft w:val="0"/>
          <w:marRight w:val="0"/>
          <w:marTop w:val="0"/>
          <w:marBottom w:val="0"/>
          <w:divBdr>
            <w:top w:val="none" w:sz="0" w:space="0" w:color="auto"/>
            <w:left w:val="none" w:sz="0" w:space="0" w:color="auto"/>
            <w:bottom w:val="none" w:sz="0" w:space="0" w:color="auto"/>
            <w:right w:val="none" w:sz="0" w:space="0" w:color="auto"/>
          </w:divBdr>
        </w:div>
        <w:div w:id="1004624212">
          <w:marLeft w:val="0"/>
          <w:marRight w:val="0"/>
          <w:marTop w:val="0"/>
          <w:marBottom w:val="0"/>
          <w:divBdr>
            <w:top w:val="none" w:sz="0" w:space="0" w:color="auto"/>
            <w:left w:val="none" w:sz="0" w:space="0" w:color="auto"/>
            <w:bottom w:val="none" w:sz="0" w:space="0" w:color="auto"/>
            <w:right w:val="none" w:sz="0" w:space="0" w:color="auto"/>
          </w:divBdr>
        </w:div>
        <w:div w:id="1004624214">
          <w:marLeft w:val="0"/>
          <w:marRight w:val="0"/>
          <w:marTop w:val="0"/>
          <w:marBottom w:val="0"/>
          <w:divBdr>
            <w:top w:val="none" w:sz="0" w:space="0" w:color="auto"/>
            <w:left w:val="none" w:sz="0" w:space="0" w:color="auto"/>
            <w:bottom w:val="none" w:sz="0" w:space="0" w:color="auto"/>
            <w:right w:val="none" w:sz="0" w:space="0" w:color="auto"/>
          </w:divBdr>
        </w:div>
        <w:div w:id="1004624215">
          <w:marLeft w:val="0"/>
          <w:marRight w:val="0"/>
          <w:marTop w:val="0"/>
          <w:marBottom w:val="0"/>
          <w:divBdr>
            <w:top w:val="none" w:sz="0" w:space="0" w:color="auto"/>
            <w:left w:val="none" w:sz="0" w:space="0" w:color="auto"/>
            <w:bottom w:val="none" w:sz="0" w:space="0" w:color="auto"/>
            <w:right w:val="none" w:sz="0" w:space="0" w:color="auto"/>
          </w:divBdr>
        </w:div>
        <w:div w:id="1004624216">
          <w:marLeft w:val="0"/>
          <w:marRight w:val="0"/>
          <w:marTop w:val="0"/>
          <w:marBottom w:val="0"/>
          <w:divBdr>
            <w:top w:val="none" w:sz="0" w:space="0" w:color="auto"/>
            <w:left w:val="none" w:sz="0" w:space="0" w:color="auto"/>
            <w:bottom w:val="none" w:sz="0" w:space="0" w:color="auto"/>
            <w:right w:val="none" w:sz="0" w:space="0" w:color="auto"/>
          </w:divBdr>
        </w:div>
        <w:div w:id="1004624218">
          <w:marLeft w:val="0"/>
          <w:marRight w:val="0"/>
          <w:marTop w:val="0"/>
          <w:marBottom w:val="0"/>
          <w:divBdr>
            <w:top w:val="none" w:sz="0" w:space="0" w:color="auto"/>
            <w:left w:val="none" w:sz="0" w:space="0" w:color="auto"/>
            <w:bottom w:val="none" w:sz="0" w:space="0" w:color="auto"/>
            <w:right w:val="none" w:sz="0" w:space="0" w:color="auto"/>
          </w:divBdr>
        </w:div>
        <w:div w:id="1004624219">
          <w:marLeft w:val="0"/>
          <w:marRight w:val="0"/>
          <w:marTop w:val="0"/>
          <w:marBottom w:val="0"/>
          <w:divBdr>
            <w:top w:val="none" w:sz="0" w:space="0" w:color="auto"/>
            <w:left w:val="none" w:sz="0" w:space="0" w:color="auto"/>
            <w:bottom w:val="none" w:sz="0" w:space="0" w:color="auto"/>
            <w:right w:val="none" w:sz="0" w:space="0" w:color="auto"/>
          </w:divBdr>
        </w:div>
        <w:div w:id="1004624220">
          <w:marLeft w:val="0"/>
          <w:marRight w:val="0"/>
          <w:marTop w:val="0"/>
          <w:marBottom w:val="0"/>
          <w:divBdr>
            <w:top w:val="none" w:sz="0" w:space="0" w:color="auto"/>
            <w:left w:val="none" w:sz="0" w:space="0" w:color="auto"/>
            <w:bottom w:val="none" w:sz="0" w:space="0" w:color="auto"/>
            <w:right w:val="none" w:sz="0" w:space="0" w:color="auto"/>
          </w:divBdr>
        </w:div>
        <w:div w:id="1004624221">
          <w:marLeft w:val="0"/>
          <w:marRight w:val="0"/>
          <w:marTop w:val="0"/>
          <w:marBottom w:val="0"/>
          <w:divBdr>
            <w:top w:val="none" w:sz="0" w:space="0" w:color="auto"/>
            <w:left w:val="none" w:sz="0" w:space="0" w:color="auto"/>
            <w:bottom w:val="none" w:sz="0" w:space="0" w:color="auto"/>
            <w:right w:val="none" w:sz="0" w:space="0" w:color="auto"/>
          </w:divBdr>
        </w:div>
        <w:div w:id="1004624222">
          <w:marLeft w:val="0"/>
          <w:marRight w:val="0"/>
          <w:marTop w:val="0"/>
          <w:marBottom w:val="0"/>
          <w:divBdr>
            <w:top w:val="none" w:sz="0" w:space="0" w:color="auto"/>
            <w:left w:val="none" w:sz="0" w:space="0" w:color="auto"/>
            <w:bottom w:val="none" w:sz="0" w:space="0" w:color="auto"/>
            <w:right w:val="none" w:sz="0" w:space="0" w:color="auto"/>
          </w:divBdr>
        </w:div>
        <w:div w:id="1004624223">
          <w:marLeft w:val="0"/>
          <w:marRight w:val="0"/>
          <w:marTop w:val="0"/>
          <w:marBottom w:val="0"/>
          <w:divBdr>
            <w:top w:val="none" w:sz="0" w:space="0" w:color="auto"/>
            <w:left w:val="none" w:sz="0" w:space="0" w:color="auto"/>
            <w:bottom w:val="none" w:sz="0" w:space="0" w:color="auto"/>
            <w:right w:val="none" w:sz="0" w:space="0" w:color="auto"/>
          </w:divBdr>
        </w:div>
        <w:div w:id="1004624224">
          <w:marLeft w:val="0"/>
          <w:marRight w:val="0"/>
          <w:marTop w:val="0"/>
          <w:marBottom w:val="0"/>
          <w:divBdr>
            <w:top w:val="none" w:sz="0" w:space="0" w:color="auto"/>
            <w:left w:val="none" w:sz="0" w:space="0" w:color="auto"/>
            <w:bottom w:val="none" w:sz="0" w:space="0" w:color="auto"/>
            <w:right w:val="none" w:sz="0" w:space="0" w:color="auto"/>
          </w:divBdr>
        </w:div>
        <w:div w:id="1004624225">
          <w:marLeft w:val="0"/>
          <w:marRight w:val="0"/>
          <w:marTop w:val="0"/>
          <w:marBottom w:val="0"/>
          <w:divBdr>
            <w:top w:val="none" w:sz="0" w:space="0" w:color="auto"/>
            <w:left w:val="none" w:sz="0" w:space="0" w:color="auto"/>
            <w:bottom w:val="none" w:sz="0" w:space="0" w:color="auto"/>
            <w:right w:val="none" w:sz="0" w:space="0" w:color="auto"/>
          </w:divBdr>
        </w:div>
        <w:div w:id="1004624226">
          <w:marLeft w:val="0"/>
          <w:marRight w:val="0"/>
          <w:marTop w:val="0"/>
          <w:marBottom w:val="0"/>
          <w:divBdr>
            <w:top w:val="none" w:sz="0" w:space="0" w:color="auto"/>
            <w:left w:val="none" w:sz="0" w:space="0" w:color="auto"/>
            <w:bottom w:val="none" w:sz="0" w:space="0" w:color="auto"/>
            <w:right w:val="none" w:sz="0" w:space="0" w:color="auto"/>
          </w:divBdr>
        </w:div>
        <w:div w:id="1004624227">
          <w:marLeft w:val="0"/>
          <w:marRight w:val="0"/>
          <w:marTop w:val="0"/>
          <w:marBottom w:val="0"/>
          <w:divBdr>
            <w:top w:val="none" w:sz="0" w:space="0" w:color="auto"/>
            <w:left w:val="none" w:sz="0" w:space="0" w:color="auto"/>
            <w:bottom w:val="none" w:sz="0" w:space="0" w:color="auto"/>
            <w:right w:val="none" w:sz="0" w:space="0" w:color="auto"/>
          </w:divBdr>
        </w:div>
        <w:div w:id="1004624228">
          <w:marLeft w:val="0"/>
          <w:marRight w:val="0"/>
          <w:marTop w:val="0"/>
          <w:marBottom w:val="0"/>
          <w:divBdr>
            <w:top w:val="none" w:sz="0" w:space="0" w:color="auto"/>
            <w:left w:val="none" w:sz="0" w:space="0" w:color="auto"/>
            <w:bottom w:val="none" w:sz="0" w:space="0" w:color="auto"/>
            <w:right w:val="none" w:sz="0" w:space="0" w:color="auto"/>
          </w:divBdr>
        </w:div>
        <w:div w:id="1004624229">
          <w:marLeft w:val="0"/>
          <w:marRight w:val="0"/>
          <w:marTop w:val="0"/>
          <w:marBottom w:val="0"/>
          <w:divBdr>
            <w:top w:val="none" w:sz="0" w:space="0" w:color="auto"/>
            <w:left w:val="none" w:sz="0" w:space="0" w:color="auto"/>
            <w:bottom w:val="none" w:sz="0" w:space="0" w:color="auto"/>
            <w:right w:val="none" w:sz="0" w:space="0" w:color="auto"/>
          </w:divBdr>
        </w:div>
        <w:div w:id="1004624230">
          <w:marLeft w:val="0"/>
          <w:marRight w:val="0"/>
          <w:marTop w:val="0"/>
          <w:marBottom w:val="0"/>
          <w:divBdr>
            <w:top w:val="none" w:sz="0" w:space="0" w:color="auto"/>
            <w:left w:val="none" w:sz="0" w:space="0" w:color="auto"/>
            <w:bottom w:val="none" w:sz="0" w:space="0" w:color="auto"/>
            <w:right w:val="none" w:sz="0" w:space="0" w:color="auto"/>
          </w:divBdr>
        </w:div>
        <w:div w:id="1004624231">
          <w:marLeft w:val="0"/>
          <w:marRight w:val="0"/>
          <w:marTop w:val="0"/>
          <w:marBottom w:val="0"/>
          <w:divBdr>
            <w:top w:val="none" w:sz="0" w:space="0" w:color="auto"/>
            <w:left w:val="none" w:sz="0" w:space="0" w:color="auto"/>
            <w:bottom w:val="none" w:sz="0" w:space="0" w:color="auto"/>
            <w:right w:val="none" w:sz="0" w:space="0" w:color="auto"/>
          </w:divBdr>
        </w:div>
        <w:div w:id="1004624232">
          <w:marLeft w:val="0"/>
          <w:marRight w:val="0"/>
          <w:marTop w:val="0"/>
          <w:marBottom w:val="0"/>
          <w:divBdr>
            <w:top w:val="none" w:sz="0" w:space="0" w:color="auto"/>
            <w:left w:val="none" w:sz="0" w:space="0" w:color="auto"/>
            <w:bottom w:val="none" w:sz="0" w:space="0" w:color="auto"/>
            <w:right w:val="none" w:sz="0" w:space="0" w:color="auto"/>
          </w:divBdr>
        </w:div>
        <w:div w:id="1004624233">
          <w:marLeft w:val="0"/>
          <w:marRight w:val="0"/>
          <w:marTop w:val="0"/>
          <w:marBottom w:val="0"/>
          <w:divBdr>
            <w:top w:val="none" w:sz="0" w:space="0" w:color="auto"/>
            <w:left w:val="none" w:sz="0" w:space="0" w:color="auto"/>
            <w:bottom w:val="none" w:sz="0" w:space="0" w:color="auto"/>
            <w:right w:val="none" w:sz="0" w:space="0" w:color="auto"/>
          </w:divBdr>
        </w:div>
        <w:div w:id="1004624234">
          <w:marLeft w:val="0"/>
          <w:marRight w:val="0"/>
          <w:marTop w:val="0"/>
          <w:marBottom w:val="0"/>
          <w:divBdr>
            <w:top w:val="none" w:sz="0" w:space="0" w:color="auto"/>
            <w:left w:val="none" w:sz="0" w:space="0" w:color="auto"/>
            <w:bottom w:val="none" w:sz="0" w:space="0" w:color="auto"/>
            <w:right w:val="none" w:sz="0" w:space="0" w:color="auto"/>
          </w:divBdr>
        </w:div>
        <w:div w:id="1004624235">
          <w:marLeft w:val="0"/>
          <w:marRight w:val="0"/>
          <w:marTop w:val="0"/>
          <w:marBottom w:val="0"/>
          <w:divBdr>
            <w:top w:val="none" w:sz="0" w:space="0" w:color="auto"/>
            <w:left w:val="none" w:sz="0" w:space="0" w:color="auto"/>
            <w:bottom w:val="none" w:sz="0" w:space="0" w:color="auto"/>
            <w:right w:val="none" w:sz="0" w:space="0" w:color="auto"/>
          </w:divBdr>
        </w:div>
        <w:div w:id="1004624237">
          <w:marLeft w:val="0"/>
          <w:marRight w:val="0"/>
          <w:marTop w:val="0"/>
          <w:marBottom w:val="0"/>
          <w:divBdr>
            <w:top w:val="none" w:sz="0" w:space="0" w:color="auto"/>
            <w:left w:val="none" w:sz="0" w:space="0" w:color="auto"/>
            <w:bottom w:val="none" w:sz="0" w:space="0" w:color="auto"/>
            <w:right w:val="none" w:sz="0" w:space="0" w:color="auto"/>
          </w:divBdr>
        </w:div>
        <w:div w:id="1004624238">
          <w:marLeft w:val="0"/>
          <w:marRight w:val="0"/>
          <w:marTop w:val="0"/>
          <w:marBottom w:val="0"/>
          <w:divBdr>
            <w:top w:val="none" w:sz="0" w:space="0" w:color="auto"/>
            <w:left w:val="none" w:sz="0" w:space="0" w:color="auto"/>
            <w:bottom w:val="none" w:sz="0" w:space="0" w:color="auto"/>
            <w:right w:val="none" w:sz="0" w:space="0" w:color="auto"/>
          </w:divBdr>
        </w:div>
        <w:div w:id="1004624239">
          <w:marLeft w:val="0"/>
          <w:marRight w:val="0"/>
          <w:marTop w:val="0"/>
          <w:marBottom w:val="0"/>
          <w:divBdr>
            <w:top w:val="none" w:sz="0" w:space="0" w:color="auto"/>
            <w:left w:val="none" w:sz="0" w:space="0" w:color="auto"/>
            <w:bottom w:val="none" w:sz="0" w:space="0" w:color="auto"/>
            <w:right w:val="none" w:sz="0" w:space="0" w:color="auto"/>
          </w:divBdr>
        </w:div>
      </w:divsChild>
    </w:div>
    <w:div w:id="1004624217">
      <w:marLeft w:val="0"/>
      <w:marRight w:val="0"/>
      <w:marTop w:val="0"/>
      <w:marBottom w:val="0"/>
      <w:divBdr>
        <w:top w:val="none" w:sz="0" w:space="0" w:color="auto"/>
        <w:left w:val="none" w:sz="0" w:space="0" w:color="auto"/>
        <w:bottom w:val="none" w:sz="0" w:space="0" w:color="auto"/>
        <w:right w:val="none" w:sz="0" w:space="0" w:color="auto"/>
      </w:divBdr>
    </w:div>
    <w:div w:id="100462423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20BEF8-81C1-4EFA-8927-6DBEC63F36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9</Pages>
  <Words>3542</Words>
  <Characters>20193</Characters>
  <Application>Microsoft Office Word</Application>
  <DocSecurity>0</DocSecurity>
  <Lines>168</Lines>
  <Paragraphs>47</Paragraphs>
  <ScaleCrop>false</ScaleCrop>
  <Company>Microsoft</Company>
  <LinksUpToDate>false</LinksUpToDate>
  <CharactersWithSpaces>23688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Пользователь</cp:lastModifiedBy>
  <cp:revision>2</cp:revision>
  <cp:lastPrinted>2025-03-12T10:23:00Z</cp:lastPrinted>
  <dcterms:created xsi:type="dcterms:W3CDTF">2025-03-17T19:05:00Z</dcterms:created>
  <dcterms:modified xsi:type="dcterms:W3CDTF">2025-03-17T19:05:00Z</dcterms:modified>
</cp:coreProperties>
</file>