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4" w:rsidRDefault="00D20994" w:rsidP="00D20994">
      <w:pPr>
        <w:ind w:right="80"/>
        <w:jc w:val="right"/>
        <w:rPr>
          <w:rStyle w:val="22"/>
          <w:rFonts w:eastAsia="Arial Unicode MS"/>
        </w:rPr>
      </w:pPr>
      <w:r>
        <w:rPr>
          <w:rStyle w:val="22"/>
          <w:rFonts w:eastAsia="Arial Unicode MS"/>
        </w:rPr>
        <w:t xml:space="preserve">                                             </w:t>
      </w:r>
    </w:p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</w:r>
      <w:r w:rsidR="00911349">
        <w:rPr>
          <w:rStyle w:val="22"/>
          <w:rFonts w:eastAsia="Arial Unicode MS"/>
        </w:rPr>
        <w:t>4</w:t>
      </w:r>
      <w:r>
        <w:rPr>
          <w:rStyle w:val="22"/>
          <w:rFonts w:eastAsia="Arial Unicode MS"/>
        </w:rPr>
        <w:t xml:space="preserve"> созыв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2B64B8" w:rsidRPr="00197FFB" w:rsidRDefault="002B64B8" w:rsidP="002B64B8">
      <w:pPr>
        <w:ind w:right="355"/>
        <w:jc w:val="both"/>
        <w:rPr>
          <w:sz w:val="28"/>
        </w:rPr>
      </w:pPr>
      <w:r w:rsidRPr="00776D33">
        <w:t xml:space="preserve">от    </w:t>
      </w:r>
      <w:r w:rsidR="00472549">
        <w:t>28.09.2021</w:t>
      </w:r>
      <w:r w:rsidRPr="00776D33">
        <w:t xml:space="preserve">  года  </w:t>
      </w:r>
      <w:r w:rsidR="00911349">
        <w:t xml:space="preserve">                  </w:t>
      </w:r>
      <w:r w:rsidR="00472549">
        <w:t xml:space="preserve">        </w:t>
      </w:r>
      <w:r w:rsidR="00911349">
        <w:t xml:space="preserve">        </w:t>
      </w:r>
      <w:r w:rsidRPr="00776D33">
        <w:t xml:space="preserve">№  </w:t>
      </w:r>
      <w:r w:rsidR="00472549">
        <w:t>123</w:t>
      </w: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E741BA" w:rsidRDefault="00E741BA" w:rsidP="00AD38E3">
      <w:pPr>
        <w:tabs>
          <w:tab w:val="left" w:pos="4253"/>
        </w:tabs>
        <w:ind w:right="5102"/>
        <w:jc w:val="both"/>
        <w:rPr>
          <w:szCs w:val="28"/>
        </w:rPr>
      </w:pPr>
    </w:p>
    <w:p w:rsidR="00911349" w:rsidRPr="007E5E7A" w:rsidRDefault="00911349" w:rsidP="00D2172A">
      <w:pPr>
        <w:shd w:val="clear" w:color="auto" w:fill="FFFFFF"/>
        <w:ind w:right="4536"/>
        <w:jc w:val="both"/>
        <w:rPr>
          <w:szCs w:val="28"/>
        </w:rPr>
      </w:pPr>
      <w:r w:rsidRPr="007E5E7A">
        <w:rPr>
          <w:szCs w:val="28"/>
        </w:rPr>
        <w:t>О</w:t>
      </w:r>
      <w:r w:rsidR="002E40F0">
        <w:rPr>
          <w:szCs w:val="28"/>
        </w:rPr>
        <w:t xml:space="preserve">б отмене решения совета депутатов от </w:t>
      </w:r>
      <w:r w:rsidR="00E43538">
        <w:rPr>
          <w:szCs w:val="28"/>
        </w:rPr>
        <w:t>31.05.2018</w:t>
      </w:r>
      <w:r w:rsidR="002E40F0">
        <w:rPr>
          <w:szCs w:val="28"/>
        </w:rPr>
        <w:t xml:space="preserve"> № 1</w:t>
      </w:r>
      <w:r w:rsidR="00E43538">
        <w:rPr>
          <w:szCs w:val="28"/>
        </w:rPr>
        <w:t>64</w:t>
      </w:r>
      <w:r w:rsidRPr="007E5E7A">
        <w:rPr>
          <w:szCs w:val="28"/>
        </w:rPr>
        <w:t xml:space="preserve"> </w:t>
      </w:r>
      <w:r w:rsidR="002E40F0">
        <w:rPr>
          <w:szCs w:val="28"/>
        </w:rPr>
        <w:t>«</w:t>
      </w:r>
      <w:r w:rsidR="00D2172A" w:rsidRPr="00D2172A">
        <w:rPr>
          <w:szCs w:val="28"/>
        </w:rPr>
        <w:t>Об утверждении положения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об участии в профилактике терроризма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и экстремизма, а также минимизации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и (или) ликвидации последствий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проявления терроризма и экстремизма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на территории муниципального образования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Скребловского сельского поселения»</w:t>
      </w:r>
    </w:p>
    <w:p w:rsidR="00911349" w:rsidRPr="00916F88" w:rsidRDefault="00911349" w:rsidP="00911349">
      <w:pPr>
        <w:rPr>
          <w:b/>
          <w:sz w:val="28"/>
          <w:szCs w:val="28"/>
        </w:rPr>
      </w:pPr>
    </w:p>
    <w:p w:rsidR="00D2172A" w:rsidRDefault="00D2172A" w:rsidP="00911349">
      <w:pPr>
        <w:ind w:firstLine="709"/>
        <w:jc w:val="both"/>
        <w:rPr>
          <w:szCs w:val="28"/>
        </w:rPr>
      </w:pPr>
    </w:p>
    <w:p w:rsidR="00911349" w:rsidRDefault="002E40F0" w:rsidP="00911349">
      <w:pPr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Pr="00831EF3">
        <w:t xml:space="preserve"> </w:t>
      </w:r>
      <w:hyperlink r:id="rId6" w:tgtFrame="_top" w:history="1">
        <w:r>
          <w:rPr>
            <w:rStyle w:val="a3"/>
            <w:color w:val="auto"/>
            <w:u w:val="none"/>
          </w:rPr>
          <w:t>Федеральным з</w:t>
        </w:r>
        <w:r w:rsidRPr="00984E65">
          <w:rPr>
            <w:rStyle w:val="a3"/>
            <w:color w:val="auto"/>
            <w:u w:val="none"/>
          </w:rPr>
          <w:t>акон</w:t>
        </w:r>
        <w:r>
          <w:rPr>
            <w:rStyle w:val="a3"/>
            <w:color w:val="auto"/>
            <w:u w:val="none"/>
          </w:rPr>
          <w:t>ом</w:t>
        </w:r>
        <w:r w:rsidRPr="00984E65">
          <w:rPr>
            <w:rStyle w:val="a3"/>
            <w:color w:val="auto"/>
            <w:u w:val="none"/>
          </w:rPr>
          <w:t xml:space="preserve"> от </w:t>
        </w:r>
        <w:r>
          <w:rPr>
            <w:rStyle w:val="a3"/>
            <w:color w:val="auto"/>
            <w:u w:val="none"/>
          </w:rPr>
          <w:t>06.10.</w:t>
        </w:r>
        <w:r w:rsidRPr="00984E65">
          <w:rPr>
            <w:rStyle w:val="a3"/>
            <w:color w:val="auto"/>
            <w:u w:val="none"/>
          </w:rPr>
          <w:t>2003 № 131-ФЗ «Об общих принципах организации местного самоуправления в Россий</w:t>
        </w:r>
        <w:r>
          <w:rPr>
            <w:rStyle w:val="a3"/>
            <w:color w:val="auto"/>
            <w:u w:val="none"/>
          </w:rPr>
          <w:t>ской Федерации»</w:t>
        </w:r>
      </w:hyperlink>
      <w:r>
        <w:t>,</w:t>
      </w:r>
      <w:r w:rsidR="00D2172A">
        <w:t xml:space="preserve"> </w:t>
      </w:r>
      <w:r w:rsidRPr="00074A25">
        <w:rPr>
          <w:rStyle w:val="a3"/>
          <w:color w:val="auto"/>
          <w:u w:val="none"/>
        </w:rPr>
        <w:t xml:space="preserve">руководствуясь Уставом </w:t>
      </w:r>
      <w:r>
        <w:t>Скребловского сельского поселения Лужского муниципального района</w:t>
      </w:r>
      <w:r w:rsidR="003F4D3A">
        <w:t xml:space="preserve"> Ленинградской области</w:t>
      </w:r>
      <w:r>
        <w:t xml:space="preserve">, </w:t>
      </w:r>
      <w:r w:rsidR="00807DEA" w:rsidRPr="00876F7C">
        <w:t>в связи с принятием</w:t>
      </w:r>
      <w:r w:rsidR="00807DEA" w:rsidRPr="00876F7C">
        <w:rPr>
          <w:rStyle w:val="a3"/>
          <w:color w:val="auto"/>
          <w:u w:val="none"/>
        </w:rPr>
        <w:t xml:space="preserve"> постановления администрации Скребловского сельского поселения от 16.09.2021 № 302 «</w:t>
      </w:r>
      <w:r w:rsidR="00807DEA" w:rsidRPr="00876F7C">
        <w:rPr>
          <w:bCs/>
        </w:rPr>
        <w:t xml:space="preserve">Об участии администрации Скребловского сельского поселения в профилактике терроризма и экстремизма, </w:t>
      </w:r>
      <w:r w:rsidR="00807DEA" w:rsidRPr="00876F7C">
        <w:t>а также в минимизации и (или) ликвидации последствий проявлений терроризма и экстремизма на территории муниципального образования Скребловское сельское поселение Лужского муниципального района Ленинградской области»</w:t>
      </w:r>
      <w:r w:rsidR="00807DEA" w:rsidRPr="00074A25">
        <w:rPr>
          <w:rStyle w:val="a3"/>
          <w:color w:val="auto"/>
          <w:u w:val="none"/>
        </w:rPr>
        <w:t xml:space="preserve"> </w:t>
      </w:r>
      <w:r>
        <w:rPr>
          <w:szCs w:val="28"/>
        </w:rPr>
        <w:t>с</w:t>
      </w:r>
      <w:r w:rsidRPr="007E5E7A">
        <w:rPr>
          <w:szCs w:val="28"/>
        </w:rPr>
        <w:t xml:space="preserve">овет  депутатов  </w:t>
      </w:r>
      <w:r>
        <w:rPr>
          <w:szCs w:val="28"/>
        </w:rPr>
        <w:t xml:space="preserve">Скребловского </w:t>
      </w:r>
      <w:r w:rsidRPr="007E5E7A">
        <w:rPr>
          <w:szCs w:val="28"/>
        </w:rPr>
        <w:t>сельского поселения Лужского муниципального района Ленинградской области</w:t>
      </w:r>
      <w:r>
        <w:rPr>
          <w:szCs w:val="28"/>
        </w:rPr>
        <w:t xml:space="preserve"> </w:t>
      </w:r>
      <w:r w:rsidRPr="007C2863">
        <w:rPr>
          <w:b/>
          <w:szCs w:val="28"/>
        </w:rPr>
        <w:t>РЕШИЛ</w:t>
      </w:r>
      <w:r w:rsidR="00911349" w:rsidRPr="007E5E7A">
        <w:rPr>
          <w:szCs w:val="28"/>
        </w:rPr>
        <w:t>:</w:t>
      </w:r>
    </w:p>
    <w:p w:rsidR="00911349" w:rsidRDefault="00911349" w:rsidP="00911349">
      <w:pPr>
        <w:ind w:firstLine="567"/>
        <w:jc w:val="both"/>
        <w:rPr>
          <w:szCs w:val="28"/>
        </w:rPr>
      </w:pPr>
    </w:p>
    <w:p w:rsidR="00E741BA" w:rsidRPr="007E5E7A" w:rsidRDefault="00E741BA" w:rsidP="00911349">
      <w:pPr>
        <w:ind w:firstLine="567"/>
        <w:jc w:val="both"/>
        <w:rPr>
          <w:szCs w:val="28"/>
        </w:rPr>
      </w:pPr>
    </w:p>
    <w:p w:rsidR="00E741BA" w:rsidRDefault="00E741BA" w:rsidP="00E741B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Отменить решение совета депутатов от </w:t>
      </w:r>
      <w:r w:rsidR="00D2172A">
        <w:rPr>
          <w:szCs w:val="28"/>
        </w:rPr>
        <w:t>31.05.2018 № 164</w:t>
      </w:r>
      <w:r w:rsidR="00D2172A" w:rsidRPr="007E5E7A">
        <w:rPr>
          <w:szCs w:val="28"/>
        </w:rPr>
        <w:t xml:space="preserve"> </w:t>
      </w:r>
      <w:r w:rsidR="00D2172A">
        <w:rPr>
          <w:szCs w:val="28"/>
        </w:rPr>
        <w:t>«</w:t>
      </w:r>
      <w:r w:rsidR="00D2172A" w:rsidRPr="00D2172A">
        <w:rPr>
          <w:szCs w:val="28"/>
        </w:rPr>
        <w:t>Об утверждении положения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об участии в профилактике терроризма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и экстремизма, а также минимизации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и (или) ликвидации последствий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проявления терроризма и экстремизма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на территории муниципального образования</w:t>
      </w:r>
      <w:r w:rsidR="00D2172A">
        <w:rPr>
          <w:szCs w:val="28"/>
        </w:rPr>
        <w:t xml:space="preserve"> </w:t>
      </w:r>
      <w:r w:rsidR="00D2172A" w:rsidRPr="00D2172A">
        <w:rPr>
          <w:szCs w:val="28"/>
        </w:rPr>
        <w:t>Скребловского сельского поселения</w:t>
      </w:r>
      <w:r>
        <w:rPr>
          <w:szCs w:val="28"/>
        </w:rPr>
        <w:t>».</w:t>
      </w:r>
    </w:p>
    <w:p w:rsidR="00E741BA" w:rsidRPr="00472549" w:rsidRDefault="00472549" w:rsidP="00E741B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8A6BF8">
        <w:t xml:space="preserve">Настоящее </w:t>
      </w:r>
      <w:r>
        <w:t>Р</w:t>
      </w:r>
      <w:r w:rsidRPr="008A6BF8">
        <w:t xml:space="preserve">ешение </w:t>
      </w:r>
      <w:r>
        <w:t xml:space="preserve">подлежит размещению на официальном сайте Скребловского сельского поселения </w:t>
      </w:r>
      <w:r w:rsidRPr="00C77392">
        <w:rPr>
          <w:color w:val="000000"/>
          <w:lang w:bidi="ru-RU"/>
        </w:rPr>
        <w:t>«</w:t>
      </w:r>
      <w:proofErr w:type="spellStart"/>
      <w:r w:rsidRPr="00C77392">
        <w:rPr>
          <w:color w:val="000000"/>
          <w:lang w:bidi="ru-RU"/>
        </w:rPr>
        <w:t>скреблово</w:t>
      </w:r>
      <w:proofErr w:type="gramStart"/>
      <w:r w:rsidRPr="00C77392">
        <w:rPr>
          <w:color w:val="000000"/>
          <w:lang w:bidi="ru-RU"/>
        </w:rPr>
        <w:t>.р</w:t>
      </w:r>
      <w:proofErr w:type="gramEnd"/>
      <w:r w:rsidRPr="00C77392">
        <w:rPr>
          <w:color w:val="000000"/>
          <w:lang w:bidi="ru-RU"/>
        </w:rPr>
        <w:t>ф</w:t>
      </w:r>
      <w:proofErr w:type="spellEnd"/>
      <w:r w:rsidRPr="00C77392">
        <w:rPr>
          <w:color w:val="000000"/>
          <w:lang w:bidi="ru-RU"/>
        </w:rPr>
        <w:t>»</w:t>
      </w:r>
      <w:r>
        <w:t>.</w:t>
      </w:r>
    </w:p>
    <w:p w:rsidR="00472549" w:rsidRPr="00E741BA" w:rsidRDefault="00472549" w:rsidP="00E741B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B62E39">
        <w:t xml:space="preserve">Настоящее решение вступает в силу </w:t>
      </w:r>
      <w:r>
        <w:t>с момента его подписания.</w:t>
      </w:r>
    </w:p>
    <w:p w:rsidR="00911349" w:rsidRPr="00E741BA" w:rsidRDefault="00911349" w:rsidP="00911349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E741BA">
        <w:rPr>
          <w:szCs w:val="28"/>
        </w:rPr>
        <w:t>Контроль за</w:t>
      </w:r>
      <w:proofErr w:type="gramEnd"/>
      <w:r w:rsidRPr="00E741BA">
        <w:rPr>
          <w:szCs w:val="28"/>
        </w:rPr>
        <w:t xml:space="preserve"> исполнением данного решения оставляю за собой.</w:t>
      </w:r>
    </w:p>
    <w:p w:rsidR="00911349" w:rsidRPr="007E5E7A" w:rsidRDefault="00911349" w:rsidP="00911349">
      <w:pPr>
        <w:pStyle w:val="Style9"/>
        <w:widowControl/>
        <w:spacing w:line="240" w:lineRule="auto"/>
        <w:ind w:firstLine="329"/>
        <w:rPr>
          <w:sz w:val="18"/>
          <w:szCs w:val="20"/>
        </w:rPr>
      </w:pPr>
    </w:p>
    <w:p w:rsidR="00911349" w:rsidRPr="00916F88" w:rsidRDefault="00911349" w:rsidP="00911349">
      <w:pPr>
        <w:rPr>
          <w:b/>
          <w:sz w:val="28"/>
          <w:szCs w:val="28"/>
        </w:rPr>
      </w:pPr>
    </w:p>
    <w:p w:rsidR="00911349" w:rsidRDefault="00911349" w:rsidP="00911349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E741BA" w:rsidRDefault="00E741BA" w:rsidP="00911349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911349" w:rsidRPr="0049771A" w:rsidRDefault="00911349" w:rsidP="00911349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>
        <w:t xml:space="preserve"> Скребловского </w:t>
      </w:r>
      <w:r w:rsidRPr="0049771A">
        <w:t xml:space="preserve"> сельского  поселения,</w:t>
      </w:r>
    </w:p>
    <w:p w:rsidR="00911349" w:rsidRPr="0049771A" w:rsidRDefault="00911349" w:rsidP="00911349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proofErr w:type="gramStart"/>
      <w:r w:rsidRPr="0049771A">
        <w:t>исполняющий</w:t>
      </w:r>
      <w:proofErr w:type="gramEnd"/>
      <w:r w:rsidRPr="0049771A">
        <w:t xml:space="preserve"> полномочия председателя</w:t>
      </w:r>
    </w:p>
    <w:p w:rsidR="002B64B8" w:rsidRDefault="00911349" w:rsidP="00911349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совета</w:t>
      </w:r>
      <w:r>
        <w:t xml:space="preserve"> депутатов</w:t>
      </w:r>
      <w:r w:rsidRPr="0049771A">
        <w:t xml:space="preserve">                            </w:t>
      </w:r>
      <w:r>
        <w:t xml:space="preserve">                                                              Е.Ю. Журавлева</w:t>
      </w: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706E2" w:rsidRDefault="006706E2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706E2" w:rsidRDefault="006706E2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sectPr w:rsidR="006706E2" w:rsidSect="00F75C0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97"/>
    <w:multiLevelType w:val="hybridMultilevel"/>
    <w:tmpl w:val="C77C5908"/>
    <w:lvl w:ilvl="0" w:tplc="BD5A9D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4FFA"/>
    <w:multiLevelType w:val="hybridMultilevel"/>
    <w:tmpl w:val="9C92332C"/>
    <w:lvl w:ilvl="0" w:tplc="A9B0561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0089C"/>
    <w:multiLevelType w:val="hybridMultilevel"/>
    <w:tmpl w:val="B9C67AF8"/>
    <w:lvl w:ilvl="0" w:tplc="6334558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DC041BE"/>
    <w:multiLevelType w:val="hybridMultilevel"/>
    <w:tmpl w:val="06B0C848"/>
    <w:lvl w:ilvl="0" w:tplc="7F545C3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092" w:hanging="525"/>
      </w:p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943"/>
        </w:tabs>
        <w:ind w:left="-29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223"/>
        </w:tabs>
        <w:ind w:left="-22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503"/>
        </w:tabs>
        <w:ind w:left="-15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783"/>
        </w:tabs>
        <w:ind w:left="-7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3"/>
        </w:tabs>
        <w:ind w:left="-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7"/>
        </w:tabs>
        <w:ind w:left="6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77"/>
        </w:tabs>
        <w:ind w:left="1377" w:hanging="360"/>
      </w:pPr>
    </w:lvl>
  </w:abstractNum>
  <w:abstractNum w:abstractNumId="1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16C"/>
    <w:rsid w:val="000910FA"/>
    <w:rsid w:val="000C44B4"/>
    <w:rsid w:val="000F13A0"/>
    <w:rsid w:val="001315B7"/>
    <w:rsid w:val="001420B1"/>
    <w:rsid w:val="001455CF"/>
    <w:rsid w:val="0018616C"/>
    <w:rsid w:val="001D1758"/>
    <w:rsid w:val="001E5A66"/>
    <w:rsid w:val="001E710F"/>
    <w:rsid w:val="001F06D1"/>
    <w:rsid w:val="001F6834"/>
    <w:rsid w:val="0020227F"/>
    <w:rsid w:val="002104C3"/>
    <w:rsid w:val="002225F5"/>
    <w:rsid w:val="00263BC1"/>
    <w:rsid w:val="00273267"/>
    <w:rsid w:val="00284FE7"/>
    <w:rsid w:val="0029588B"/>
    <w:rsid w:val="002B64B8"/>
    <w:rsid w:val="002C2811"/>
    <w:rsid w:val="002C7307"/>
    <w:rsid w:val="002E40F0"/>
    <w:rsid w:val="00313BC4"/>
    <w:rsid w:val="003475FB"/>
    <w:rsid w:val="00385ACD"/>
    <w:rsid w:val="003D35C2"/>
    <w:rsid w:val="003E687D"/>
    <w:rsid w:val="003F4D3A"/>
    <w:rsid w:val="0040243E"/>
    <w:rsid w:val="0042392D"/>
    <w:rsid w:val="00472549"/>
    <w:rsid w:val="00483DA4"/>
    <w:rsid w:val="0048757E"/>
    <w:rsid w:val="00492F2F"/>
    <w:rsid w:val="004C5E11"/>
    <w:rsid w:val="004F3B13"/>
    <w:rsid w:val="00535A7F"/>
    <w:rsid w:val="00541B2B"/>
    <w:rsid w:val="005531A1"/>
    <w:rsid w:val="00565395"/>
    <w:rsid w:val="005A3A46"/>
    <w:rsid w:val="005B2D38"/>
    <w:rsid w:val="00600A53"/>
    <w:rsid w:val="00603646"/>
    <w:rsid w:val="006302E0"/>
    <w:rsid w:val="006706E2"/>
    <w:rsid w:val="0068198B"/>
    <w:rsid w:val="00692BE6"/>
    <w:rsid w:val="006A5DD3"/>
    <w:rsid w:val="006D454E"/>
    <w:rsid w:val="007111E7"/>
    <w:rsid w:val="00730E29"/>
    <w:rsid w:val="00736EE9"/>
    <w:rsid w:val="00753065"/>
    <w:rsid w:val="00760203"/>
    <w:rsid w:val="007C2863"/>
    <w:rsid w:val="007D4722"/>
    <w:rsid w:val="007E5E7A"/>
    <w:rsid w:val="00807DEA"/>
    <w:rsid w:val="00812BEF"/>
    <w:rsid w:val="00845807"/>
    <w:rsid w:val="00876F7C"/>
    <w:rsid w:val="00880277"/>
    <w:rsid w:val="0089648F"/>
    <w:rsid w:val="008965D8"/>
    <w:rsid w:val="008B7D75"/>
    <w:rsid w:val="008E5433"/>
    <w:rsid w:val="008F743D"/>
    <w:rsid w:val="00911349"/>
    <w:rsid w:val="00915ED8"/>
    <w:rsid w:val="00916C2B"/>
    <w:rsid w:val="00946307"/>
    <w:rsid w:val="00954E68"/>
    <w:rsid w:val="009A17B3"/>
    <w:rsid w:val="009A4A1C"/>
    <w:rsid w:val="009A77E7"/>
    <w:rsid w:val="009C269E"/>
    <w:rsid w:val="009D49AC"/>
    <w:rsid w:val="009D5796"/>
    <w:rsid w:val="00A1294D"/>
    <w:rsid w:val="00A242F5"/>
    <w:rsid w:val="00A35770"/>
    <w:rsid w:val="00A967A5"/>
    <w:rsid w:val="00AC571D"/>
    <w:rsid w:val="00AD38E3"/>
    <w:rsid w:val="00B55A6A"/>
    <w:rsid w:val="00BA31B3"/>
    <w:rsid w:val="00BD01C1"/>
    <w:rsid w:val="00C1294E"/>
    <w:rsid w:val="00C328B8"/>
    <w:rsid w:val="00C4753C"/>
    <w:rsid w:val="00C77B53"/>
    <w:rsid w:val="00C84736"/>
    <w:rsid w:val="00C90660"/>
    <w:rsid w:val="00CB3D64"/>
    <w:rsid w:val="00CB488C"/>
    <w:rsid w:val="00CD6300"/>
    <w:rsid w:val="00D06EB0"/>
    <w:rsid w:val="00D1094A"/>
    <w:rsid w:val="00D20994"/>
    <w:rsid w:val="00D2172A"/>
    <w:rsid w:val="00D23979"/>
    <w:rsid w:val="00D94292"/>
    <w:rsid w:val="00DA6A5C"/>
    <w:rsid w:val="00DA6C36"/>
    <w:rsid w:val="00DA73AC"/>
    <w:rsid w:val="00DC0601"/>
    <w:rsid w:val="00DC64AD"/>
    <w:rsid w:val="00E34762"/>
    <w:rsid w:val="00E43538"/>
    <w:rsid w:val="00E7354C"/>
    <w:rsid w:val="00E741BA"/>
    <w:rsid w:val="00ED16C4"/>
    <w:rsid w:val="00F047BF"/>
    <w:rsid w:val="00F27841"/>
    <w:rsid w:val="00F37240"/>
    <w:rsid w:val="00F75C0C"/>
    <w:rsid w:val="00FB4691"/>
    <w:rsid w:val="00FC295A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8">
    <w:name w:val="Emphasis"/>
    <w:qFormat/>
    <w:rsid w:val="00263BC1"/>
    <w:rPr>
      <w:i/>
      <w:iCs/>
    </w:rPr>
  </w:style>
  <w:style w:type="paragraph" w:styleId="a9">
    <w:name w:val="header"/>
    <w:basedOn w:val="a"/>
    <w:link w:val="aa"/>
    <w:uiPriority w:val="99"/>
    <w:unhideWhenUsed/>
    <w:rsid w:val="006819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8198B"/>
    <w:rPr>
      <w:rFonts w:eastAsiaTheme="minorEastAsia"/>
      <w:lang w:eastAsia="ru-RU"/>
    </w:rPr>
  </w:style>
  <w:style w:type="paragraph" w:customStyle="1" w:styleId="10">
    <w:name w:val="Обычный1"/>
    <w:uiPriority w:val="99"/>
    <w:rsid w:val="007D472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ntStyle39">
    <w:name w:val="Font Style39"/>
    <w:rsid w:val="003D35C2"/>
    <w:rPr>
      <w:rFonts w:ascii="Arial" w:hAnsi="Arial" w:cs="Arial" w:hint="default"/>
      <w:sz w:val="18"/>
      <w:szCs w:val="18"/>
    </w:rPr>
  </w:style>
  <w:style w:type="paragraph" w:styleId="3">
    <w:name w:val="List 3"/>
    <w:basedOn w:val="a"/>
    <w:uiPriority w:val="99"/>
    <w:unhideWhenUsed/>
    <w:rsid w:val="003D35C2"/>
    <w:pPr>
      <w:ind w:left="849" w:hanging="283"/>
    </w:pPr>
  </w:style>
  <w:style w:type="paragraph" w:styleId="ab">
    <w:name w:val="Title"/>
    <w:basedOn w:val="a"/>
    <w:link w:val="ac"/>
    <w:uiPriority w:val="99"/>
    <w:qFormat/>
    <w:rsid w:val="00F047BF"/>
    <w:pPr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F047BF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47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4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0.2:8000/law?d&amp;nd=901876063&amp;prevDoc=922206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A5E4-6480-458D-A6EB-91350B6C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9</cp:revision>
  <cp:lastPrinted>2021-09-21T07:10:00Z</cp:lastPrinted>
  <dcterms:created xsi:type="dcterms:W3CDTF">2021-04-17T07:20:00Z</dcterms:created>
  <dcterms:modified xsi:type="dcterms:W3CDTF">2021-09-29T10:17:00Z</dcterms:modified>
</cp:coreProperties>
</file>