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A9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Ленинградская область</w:t>
      </w:r>
    </w:p>
    <w:p w:rsidR="00A13175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A13175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</w:p>
    <w:p w:rsidR="00A13175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Совет депутатов</w:t>
      </w:r>
    </w:p>
    <w:p w:rsidR="00A13175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3 созыв</w:t>
      </w:r>
    </w:p>
    <w:p w:rsidR="00A13175" w:rsidRPr="00A13175" w:rsidRDefault="00A13175" w:rsidP="00953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РЕШЕНИЕ</w:t>
      </w:r>
    </w:p>
    <w:p w:rsidR="009534A9" w:rsidRPr="00A13175" w:rsidRDefault="009534A9" w:rsidP="00953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9"/>
        <w:gridCol w:w="4628"/>
      </w:tblGrid>
      <w:tr w:rsidR="009534A9" w:rsidRPr="00A13175" w:rsidTr="009534A9">
        <w:tc>
          <w:tcPr>
            <w:tcW w:w="4785" w:type="dxa"/>
            <w:hideMark/>
          </w:tcPr>
          <w:p w:rsidR="009534A9" w:rsidRPr="00A13175" w:rsidRDefault="009534A9" w:rsidP="00A1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75">
              <w:rPr>
                <w:rFonts w:ascii="Times New Roman" w:hAnsi="Times New Roman"/>
                <w:sz w:val="24"/>
                <w:szCs w:val="24"/>
              </w:rPr>
              <w:t>«</w:t>
            </w:r>
            <w:r w:rsidR="00A13175" w:rsidRPr="00A13175">
              <w:rPr>
                <w:rFonts w:ascii="Times New Roman" w:hAnsi="Times New Roman"/>
                <w:sz w:val="24"/>
                <w:szCs w:val="24"/>
              </w:rPr>
              <w:t>21</w:t>
            </w:r>
            <w:r w:rsidRPr="00A13175">
              <w:rPr>
                <w:rFonts w:ascii="Times New Roman" w:hAnsi="Times New Roman"/>
                <w:sz w:val="24"/>
                <w:szCs w:val="24"/>
              </w:rPr>
              <w:t>»</w:t>
            </w:r>
            <w:r w:rsidR="00A13175" w:rsidRPr="00A13175">
              <w:rPr>
                <w:rFonts w:ascii="Times New Roman" w:hAnsi="Times New Roman"/>
                <w:sz w:val="24"/>
                <w:szCs w:val="24"/>
              </w:rPr>
              <w:t xml:space="preserve">марта» </w:t>
            </w:r>
            <w:r w:rsidRPr="00A13175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786" w:type="dxa"/>
            <w:hideMark/>
          </w:tcPr>
          <w:p w:rsidR="009534A9" w:rsidRPr="00A13175" w:rsidRDefault="009534A9" w:rsidP="0092226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131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2226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</w:tbl>
    <w:p w:rsidR="009534A9" w:rsidRPr="00A13175" w:rsidRDefault="009534A9" w:rsidP="009534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4A9" w:rsidRPr="00A13175" w:rsidRDefault="009534A9" w:rsidP="009534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3175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Положения </w:t>
      </w:r>
      <w:r w:rsidRPr="00A13175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</w:p>
    <w:p w:rsidR="009534A9" w:rsidRPr="00A13175" w:rsidRDefault="009534A9" w:rsidP="009534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3175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осуществления территориального </w:t>
      </w:r>
    </w:p>
    <w:p w:rsidR="00A13175" w:rsidRDefault="009534A9" w:rsidP="00A131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3175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самоуправления в </w:t>
      </w:r>
      <w:r w:rsidR="00A1317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</w:p>
    <w:p w:rsidR="009534A9" w:rsidRPr="00A13175" w:rsidRDefault="00A13175" w:rsidP="00A13175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образовании Скребловское сельское поселение</w:t>
      </w:r>
    </w:p>
    <w:p w:rsidR="009534A9" w:rsidRPr="00A13175" w:rsidRDefault="009534A9" w:rsidP="00953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4A9" w:rsidRPr="00A13175" w:rsidRDefault="009534A9" w:rsidP="009534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175">
        <w:rPr>
          <w:rFonts w:ascii="Times New Roman" w:hAnsi="Times New Roman" w:cs="Times New Roman"/>
          <w:sz w:val="24"/>
          <w:szCs w:val="24"/>
        </w:rPr>
        <w:t xml:space="preserve">Руководствуясь статьей 27 Федерального </w:t>
      </w:r>
      <w:hyperlink r:id="rId8" w:history="1">
        <w:r w:rsidRPr="00A1317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A13175">
        <w:rPr>
          <w:rFonts w:ascii="Times New Roman" w:hAnsi="Times New Roman" w:cs="Times New Roman"/>
          <w:sz w:val="24"/>
          <w:szCs w:val="24"/>
        </w:rPr>
        <w:t xml:space="preserve">а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hyperlink r:id="rId9" w:history="1">
        <w:r w:rsidRPr="00A131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131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13175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 w:cs="Times New Roman"/>
          <w:sz w:val="24"/>
          <w:szCs w:val="24"/>
        </w:rPr>
        <w:t xml:space="preserve">, в целях обеспечения участия населения муниципального образования </w:t>
      </w:r>
      <w:r w:rsidR="00A13175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175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Совет депутатов муниципального образования </w:t>
      </w:r>
      <w:r w:rsidR="00A13175" w:rsidRPr="00A13175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175">
        <w:rPr>
          <w:rFonts w:ascii="Times New Roman" w:hAnsi="Times New Roman" w:cs="Times New Roman"/>
          <w:sz w:val="24"/>
          <w:szCs w:val="24"/>
        </w:rPr>
        <w:t>(далее - Совет депутатов)</w:t>
      </w:r>
    </w:p>
    <w:p w:rsidR="009534A9" w:rsidRPr="00A13175" w:rsidRDefault="009534A9" w:rsidP="009534A9">
      <w:pPr>
        <w:pStyle w:val="ConsPlusNormal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4A9" w:rsidRPr="00A13175" w:rsidRDefault="009534A9" w:rsidP="009534A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3175">
        <w:rPr>
          <w:rFonts w:ascii="Times New Roman" w:hAnsi="Times New Roman" w:cs="Times New Roman"/>
          <w:sz w:val="24"/>
          <w:szCs w:val="24"/>
        </w:rPr>
        <w:t>РЕШИЛ:</w:t>
      </w:r>
    </w:p>
    <w:p w:rsidR="009534A9" w:rsidRPr="00A13175" w:rsidRDefault="009534A9" w:rsidP="009534A9">
      <w:pPr>
        <w:pStyle w:val="ConsPlusNormal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 xml:space="preserve">1. Утвердить Положение </w:t>
      </w:r>
      <w:r w:rsidRPr="00A13175">
        <w:rPr>
          <w:rFonts w:ascii="Times New Roman" w:hAnsi="Times New Roman"/>
          <w:sz w:val="24"/>
          <w:szCs w:val="24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r w:rsidR="00A13175" w:rsidRPr="00A13175">
        <w:rPr>
          <w:rFonts w:ascii="Times New Roman" w:hAnsi="Times New Roman"/>
          <w:sz w:val="24"/>
          <w:szCs w:val="24"/>
        </w:rPr>
        <w:t xml:space="preserve">Скребловское сельское поселение </w:t>
      </w:r>
      <w:r w:rsidRPr="00A13175">
        <w:rPr>
          <w:rFonts w:ascii="Times New Roman" w:hAnsi="Times New Roman"/>
          <w:sz w:val="24"/>
          <w:szCs w:val="24"/>
        </w:rPr>
        <w:t>согласно приложению</w:t>
      </w:r>
      <w:r w:rsidRPr="00A13175">
        <w:rPr>
          <w:rFonts w:ascii="Times New Roman" w:hAnsi="Times New Roman"/>
          <w:bCs/>
          <w:sz w:val="24"/>
          <w:szCs w:val="24"/>
        </w:rPr>
        <w:t>.</w:t>
      </w:r>
    </w:p>
    <w:p w:rsidR="009534A9" w:rsidRDefault="009534A9" w:rsidP="009534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 xml:space="preserve">       </w:t>
      </w:r>
      <w:r w:rsidR="00A411F4">
        <w:rPr>
          <w:rFonts w:ascii="Times New Roman" w:hAnsi="Times New Roman"/>
          <w:bCs/>
          <w:sz w:val="24"/>
          <w:szCs w:val="24"/>
        </w:rPr>
        <w:t xml:space="preserve">  </w:t>
      </w:r>
      <w:r w:rsidRPr="00A13175">
        <w:rPr>
          <w:rFonts w:ascii="Times New Roman" w:hAnsi="Times New Roman"/>
          <w:bCs/>
          <w:sz w:val="24"/>
          <w:szCs w:val="24"/>
        </w:rPr>
        <w:t xml:space="preserve">2. Настоящее решение подлежит официальному опубликованию в </w:t>
      </w:r>
      <w:r w:rsidR="00A13175">
        <w:rPr>
          <w:rFonts w:ascii="Times New Roman" w:hAnsi="Times New Roman"/>
          <w:bCs/>
          <w:sz w:val="24"/>
          <w:szCs w:val="24"/>
        </w:rPr>
        <w:t>газете «Лужская правда»</w:t>
      </w:r>
      <w:r w:rsidRPr="00A13175">
        <w:rPr>
          <w:rFonts w:ascii="Times New Roman" w:hAnsi="Times New Roman"/>
          <w:bCs/>
          <w:sz w:val="24"/>
          <w:szCs w:val="24"/>
        </w:rPr>
        <w:t xml:space="preserve"> и вступает в силу после его официального опубликования.</w:t>
      </w:r>
    </w:p>
    <w:p w:rsidR="00A411F4" w:rsidRPr="00A13175" w:rsidRDefault="00A411F4" w:rsidP="009534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3.    Контроль за исполнением настоящего решения оставляю за собой.</w:t>
      </w:r>
    </w:p>
    <w:p w:rsidR="009534A9" w:rsidRPr="00A13175" w:rsidRDefault="009534A9" w:rsidP="009534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ab/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F4" w:rsidRDefault="00A13175" w:rsidP="009534A9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Скребловского </w:t>
      </w:r>
    </w:p>
    <w:p w:rsidR="00A411F4" w:rsidRDefault="00A13175" w:rsidP="009534A9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поселения,</w:t>
      </w:r>
    </w:p>
    <w:p w:rsidR="00A411F4" w:rsidRDefault="00A13175" w:rsidP="009534A9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</w:t>
      </w:r>
    </w:p>
    <w:p w:rsidR="009534A9" w:rsidRPr="00A13175" w:rsidRDefault="00A13175" w:rsidP="009534A9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совета депутатов</w:t>
      </w:r>
      <w:r w:rsidR="00A411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Н.А.Босак</w:t>
      </w:r>
    </w:p>
    <w:p w:rsidR="009534A9" w:rsidRPr="00A13175" w:rsidRDefault="009534A9" w:rsidP="009534A9">
      <w:pPr>
        <w:pStyle w:val="af8"/>
        <w:ind w:left="5670"/>
        <w:jc w:val="both"/>
        <w:rPr>
          <w:rFonts w:ascii="Times New Roman" w:hAnsi="Times New Roman"/>
          <w:sz w:val="24"/>
          <w:szCs w:val="24"/>
        </w:rPr>
      </w:pPr>
    </w:p>
    <w:p w:rsidR="00A411F4" w:rsidRDefault="009534A9" w:rsidP="009534A9">
      <w:pPr>
        <w:spacing w:after="0" w:line="240" w:lineRule="auto"/>
        <w:jc w:val="both"/>
        <w:rPr>
          <w:sz w:val="24"/>
          <w:szCs w:val="24"/>
        </w:rPr>
      </w:pPr>
      <w:r w:rsidRPr="00A13175">
        <w:rPr>
          <w:sz w:val="24"/>
          <w:szCs w:val="24"/>
        </w:rPr>
        <w:tab/>
      </w:r>
      <w:r w:rsidRPr="00A13175">
        <w:rPr>
          <w:sz w:val="24"/>
          <w:szCs w:val="24"/>
        </w:rPr>
        <w:tab/>
      </w:r>
      <w:r w:rsidRPr="00A13175">
        <w:rPr>
          <w:sz w:val="24"/>
          <w:szCs w:val="24"/>
        </w:rPr>
        <w:tab/>
      </w:r>
      <w:r w:rsidRPr="00A13175">
        <w:rPr>
          <w:sz w:val="24"/>
          <w:szCs w:val="24"/>
        </w:rPr>
        <w:tab/>
      </w:r>
      <w:r w:rsidRPr="00A13175">
        <w:rPr>
          <w:sz w:val="24"/>
          <w:szCs w:val="24"/>
        </w:rPr>
        <w:tab/>
      </w:r>
      <w:r w:rsidRPr="00A13175">
        <w:rPr>
          <w:sz w:val="24"/>
          <w:szCs w:val="24"/>
        </w:rPr>
        <w:tab/>
      </w:r>
      <w:r w:rsidRPr="00A13175">
        <w:rPr>
          <w:sz w:val="24"/>
          <w:szCs w:val="24"/>
        </w:rPr>
        <w:tab/>
      </w:r>
      <w:r w:rsidRPr="00A13175">
        <w:rPr>
          <w:sz w:val="24"/>
          <w:szCs w:val="24"/>
        </w:rPr>
        <w:tab/>
      </w:r>
    </w:p>
    <w:p w:rsidR="00A411F4" w:rsidRDefault="00A411F4" w:rsidP="009534A9">
      <w:pPr>
        <w:spacing w:after="0" w:line="240" w:lineRule="auto"/>
        <w:jc w:val="both"/>
        <w:rPr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sz w:val="24"/>
          <w:szCs w:val="24"/>
        </w:rPr>
      </w:pPr>
    </w:p>
    <w:p w:rsidR="009A7611" w:rsidRDefault="009A7611" w:rsidP="009534A9">
      <w:pPr>
        <w:spacing w:after="0" w:line="240" w:lineRule="auto"/>
        <w:jc w:val="both"/>
        <w:rPr>
          <w:sz w:val="24"/>
          <w:szCs w:val="24"/>
        </w:rPr>
      </w:pPr>
    </w:p>
    <w:p w:rsidR="009A7611" w:rsidRDefault="009A7611" w:rsidP="009534A9">
      <w:pPr>
        <w:spacing w:after="0" w:line="240" w:lineRule="auto"/>
        <w:jc w:val="both"/>
        <w:rPr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sz w:val="24"/>
          <w:szCs w:val="24"/>
        </w:rPr>
      </w:pPr>
    </w:p>
    <w:p w:rsidR="009534A9" w:rsidRPr="00A13175" w:rsidRDefault="009534A9" w:rsidP="003E45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>Приложение</w:t>
      </w:r>
    </w:p>
    <w:p w:rsidR="009534A9" w:rsidRPr="00A13175" w:rsidRDefault="009534A9" w:rsidP="003E45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 xml:space="preserve">                                        к решению Совета депутатов</w:t>
      </w:r>
    </w:p>
    <w:p w:rsidR="009534A9" w:rsidRPr="00A13175" w:rsidRDefault="009534A9" w:rsidP="003E45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 xml:space="preserve">от </w:t>
      </w:r>
      <w:r w:rsidR="009A7611">
        <w:rPr>
          <w:rFonts w:ascii="Times New Roman" w:hAnsi="Times New Roman"/>
          <w:bCs/>
          <w:sz w:val="24"/>
          <w:szCs w:val="24"/>
        </w:rPr>
        <w:t>21 марта 2019 года</w:t>
      </w:r>
      <w:r w:rsidRPr="00A13175">
        <w:rPr>
          <w:rFonts w:ascii="Times New Roman" w:hAnsi="Times New Roman"/>
          <w:bCs/>
          <w:sz w:val="24"/>
          <w:szCs w:val="24"/>
        </w:rPr>
        <w:t xml:space="preserve"> № </w:t>
      </w:r>
      <w:r w:rsidR="009A7611">
        <w:rPr>
          <w:rFonts w:ascii="Times New Roman" w:hAnsi="Times New Roman"/>
          <w:bCs/>
          <w:sz w:val="24"/>
          <w:szCs w:val="24"/>
        </w:rPr>
        <w:t>201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9534A9" w:rsidRPr="00A13175" w:rsidRDefault="009534A9" w:rsidP="00953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4A9" w:rsidRPr="00A13175" w:rsidRDefault="009534A9" w:rsidP="00953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175">
        <w:rPr>
          <w:rFonts w:ascii="Times New Roman" w:hAnsi="Times New Roman"/>
          <w:b/>
          <w:sz w:val="24"/>
          <w:szCs w:val="24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9534A9" w:rsidRDefault="009534A9" w:rsidP="00CF1F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175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CF1F75">
        <w:rPr>
          <w:rFonts w:ascii="Times New Roman" w:hAnsi="Times New Roman" w:cs="Times New Roman"/>
          <w:sz w:val="24"/>
          <w:szCs w:val="24"/>
        </w:rPr>
        <w:t>Скребловское сельское поселение.</w:t>
      </w:r>
    </w:p>
    <w:p w:rsidR="00CF1F75" w:rsidRPr="00A13175" w:rsidRDefault="00CF1F75" w:rsidP="00CF1F75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CF1F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i/>
          <w:sz w:val="24"/>
          <w:szCs w:val="24"/>
        </w:rPr>
        <w:t xml:space="preserve"> </w:t>
      </w:r>
      <w:r w:rsidRPr="00A13175">
        <w:rPr>
          <w:rFonts w:ascii="Times New Roman" w:hAnsi="Times New Roman"/>
          <w:sz w:val="24"/>
          <w:szCs w:val="24"/>
        </w:rPr>
        <w:t>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Статья 1. Общие положения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1.1. ТОС на части территории муниципального образования </w:t>
      </w:r>
      <w:r w:rsidR="00CF1F75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sz w:val="24"/>
          <w:szCs w:val="24"/>
        </w:rPr>
        <w:t xml:space="preserve">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CF1F75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i/>
          <w:sz w:val="24"/>
          <w:szCs w:val="24"/>
        </w:rPr>
        <w:t>,</w:t>
      </w:r>
      <w:r w:rsidRPr="00A13175">
        <w:rPr>
          <w:rFonts w:ascii="Times New Roman" w:hAnsi="Times New Roman"/>
          <w:sz w:val="24"/>
          <w:szCs w:val="24"/>
        </w:rPr>
        <w:t xml:space="preserve"> путем проведения собраний и конференций граждан, а также посредством создания органов ТОС.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1.2. Житель муниципального образования </w:t>
      </w:r>
      <w:r w:rsidR="00CF1F75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sz w:val="24"/>
          <w:szCs w:val="24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r w:rsidR="00CA1DC1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sz w:val="24"/>
          <w:szCs w:val="24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r w:rsidR="00CA1DC1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sz w:val="24"/>
          <w:szCs w:val="24"/>
        </w:rPr>
        <w:t>, по правилам, установленным в частях 6, 7 и 9 статьи 27 Федерального закона № 131-ФЗ.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1.4. ТОС может осуществляться в пределах следующих территорий муниципального образования </w:t>
      </w:r>
      <w:r w:rsidR="00CA1DC1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sz w:val="24"/>
          <w:szCs w:val="24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r w:rsidR="00203F47" w:rsidRPr="00A13175">
        <w:rPr>
          <w:rFonts w:ascii="Times New Roman" w:hAnsi="Times New Roman"/>
          <w:sz w:val="24"/>
          <w:szCs w:val="24"/>
        </w:rPr>
        <w:t xml:space="preserve">Скребловское сельское поселение </w:t>
      </w:r>
      <w:r w:rsidRPr="00A13175">
        <w:rPr>
          <w:rFonts w:ascii="Times New Roman" w:hAnsi="Times New Roman"/>
          <w:sz w:val="24"/>
          <w:szCs w:val="24"/>
        </w:rPr>
        <w:t xml:space="preserve">(далее - территория). </w:t>
      </w:r>
    </w:p>
    <w:p w:rsidR="009534A9" w:rsidRPr="00A13175" w:rsidRDefault="009534A9" w:rsidP="009534A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Статья 2. Создание ТОС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В срок, не позднее чем за 10 рабочих дней организатор ТОС уведомляет администрацию муниципального образования </w:t>
      </w:r>
      <w:r w:rsidR="00A738D6" w:rsidRPr="00A13175">
        <w:rPr>
          <w:rFonts w:ascii="Times New Roman" w:hAnsi="Times New Roman"/>
          <w:sz w:val="24"/>
          <w:szCs w:val="24"/>
        </w:rPr>
        <w:t xml:space="preserve">Скребловское сельское поселение </w:t>
      </w:r>
      <w:r w:rsidRPr="00A13175">
        <w:rPr>
          <w:rFonts w:ascii="Times New Roman" w:hAnsi="Times New Roman"/>
          <w:sz w:val="24"/>
          <w:szCs w:val="24"/>
        </w:rPr>
        <w:t xml:space="preserve">(далее - Администрация) о планируемом собрании жителей по вопросу организации ТОС, его </w:t>
      </w:r>
      <w:r w:rsidRPr="00A13175">
        <w:rPr>
          <w:rFonts w:ascii="Times New Roman" w:hAnsi="Times New Roman"/>
          <w:sz w:val="24"/>
          <w:szCs w:val="24"/>
        </w:rPr>
        <w:lastRenderedPageBreak/>
        <w:t>времени и месте проведения. Представитель Администрации вправе присутствовать на собрании (конференции) граждан.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9534A9" w:rsidRPr="00A13175" w:rsidRDefault="009534A9" w:rsidP="009534A9">
      <w:pPr>
        <w:pStyle w:val="afa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9534A9" w:rsidRPr="00A13175" w:rsidRDefault="009534A9" w:rsidP="009534A9">
      <w:pPr>
        <w:pStyle w:val="14"/>
        <w:spacing w:line="240" w:lineRule="auto"/>
        <w:rPr>
          <w:sz w:val="24"/>
          <w:szCs w:val="24"/>
        </w:rPr>
      </w:pPr>
      <w:r w:rsidRPr="00A13175">
        <w:rPr>
          <w:sz w:val="24"/>
          <w:szCs w:val="24"/>
        </w:rPr>
        <w:t>1) составляет список жителей территории в предлагаемых границах ТОС;</w:t>
      </w:r>
    </w:p>
    <w:p w:rsidR="009534A9" w:rsidRPr="00A13175" w:rsidRDefault="009534A9" w:rsidP="009534A9">
      <w:pPr>
        <w:pStyle w:val="14"/>
        <w:spacing w:line="240" w:lineRule="auto"/>
        <w:rPr>
          <w:sz w:val="24"/>
          <w:szCs w:val="24"/>
        </w:rPr>
      </w:pPr>
      <w:r w:rsidRPr="00A13175">
        <w:rPr>
          <w:sz w:val="24"/>
          <w:szCs w:val="24"/>
        </w:rPr>
        <w:t>2) подготавливает помещение или иное место для проведения собрания жителей;</w:t>
      </w:r>
    </w:p>
    <w:p w:rsidR="009534A9" w:rsidRPr="00A13175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9534A9" w:rsidRPr="00A13175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4) готовит проект повестки дня собрания, проект решения собрания;</w:t>
      </w:r>
    </w:p>
    <w:p w:rsidR="009534A9" w:rsidRPr="00A13175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5) готовит проект устава ТОС; </w:t>
      </w:r>
    </w:p>
    <w:p w:rsidR="009534A9" w:rsidRPr="00A13175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2.5. На рассмотрение собрания граждан по вопросу образования ТОС выносятся следующие вопросы: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1) об избрании председателя и секретаря собрания;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2) о создании ТОС в предлагаемых границах территории;</w:t>
      </w:r>
    </w:p>
    <w:p w:rsidR="009534A9" w:rsidRPr="00A13175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3) о наименовании ТОС;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4) об установлении структуры органов ТОС;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5) о принятии устава ТОС;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6) об избрании органов ТОС;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7) об основных направлениях деятельности ТОС;</w:t>
      </w:r>
    </w:p>
    <w:p w:rsidR="009534A9" w:rsidRPr="00A13175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8) о границах территории осуществления ТОС и схеме границ территории осуществления ТОС;</w:t>
      </w:r>
    </w:p>
    <w:p w:rsidR="009534A9" w:rsidRPr="00A13175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9) иные вопросы (при необходимости).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2.8. Решения собрания оформляются в форме протокола.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Статья 3. Порядок установления границ ТОС и регистрации Устава ТОС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9534A9" w:rsidRPr="00A13175" w:rsidRDefault="009534A9" w:rsidP="009534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175">
        <w:rPr>
          <w:rFonts w:ascii="Times New Roman" w:hAnsi="Times New Roman" w:cs="Times New Roman"/>
          <w:sz w:val="24"/>
          <w:szCs w:val="24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- </w:t>
      </w:r>
      <w:r w:rsidRPr="00A13175">
        <w:rPr>
          <w:rFonts w:ascii="Times New Roman" w:hAnsi="Times New Roman"/>
          <w:bCs/>
          <w:sz w:val="24"/>
          <w:szCs w:val="24"/>
        </w:rPr>
        <w:t>лист регистрации участников собрания (конференции) с указанием их Ф.И.О., адреса проживания и дат рождения;</w:t>
      </w:r>
    </w:p>
    <w:p w:rsidR="009534A9" w:rsidRPr="00A13175" w:rsidRDefault="009534A9" w:rsidP="009534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175">
        <w:rPr>
          <w:rFonts w:ascii="Times New Roman" w:hAnsi="Times New Roman" w:cs="Times New Roman"/>
          <w:sz w:val="24"/>
          <w:szCs w:val="24"/>
        </w:rPr>
        <w:t>- материалы (документы), подтверждающие фото- и (или) видеофиксациию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9534A9" w:rsidRPr="00A13175" w:rsidRDefault="009534A9" w:rsidP="009534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175">
        <w:rPr>
          <w:rFonts w:ascii="Times New Roman" w:hAnsi="Times New Roman" w:cs="Times New Roman"/>
          <w:sz w:val="24"/>
          <w:szCs w:val="24"/>
        </w:rPr>
        <w:t>- устав ТОС, принятый на собрании ТОС;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-схема границ территории осуществления ТОС и описание </w:t>
      </w:r>
      <w:r w:rsidRPr="00A13175">
        <w:rPr>
          <w:rFonts w:ascii="Times New Roman" w:hAnsi="Times New Roman"/>
          <w:sz w:val="24"/>
          <w:szCs w:val="24"/>
          <w:shd w:val="clear" w:color="auto" w:fill="FFFFFF"/>
        </w:rPr>
        <w:t xml:space="preserve">границ территории осуществления ТОС </w:t>
      </w:r>
      <w:r w:rsidRPr="00A13175">
        <w:rPr>
          <w:rFonts w:ascii="Times New Roman" w:hAnsi="Times New Roman"/>
          <w:sz w:val="24"/>
          <w:szCs w:val="24"/>
        </w:rPr>
        <w:t>(далее - проекты схемы и описания границы ТОС).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3.3. Решение Совета депутатовоб установлении границ территории осуществления ТОС должно содержать схему и описание границ территории ТОС.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При этом: 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1) границы ТОС не могут выходить за пределы территории  муниципального образования </w:t>
      </w:r>
      <w:r w:rsidR="00A738D6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="005400DD">
        <w:rPr>
          <w:rFonts w:ascii="Times New Roman" w:hAnsi="Times New Roman"/>
          <w:sz w:val="24"/>
          <w:szCs w:val="24"/>
        </w:rPr>
        <w:t>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2) границы ТОС не могут пересекать границы ранее учрежденного ТОС;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3) территория, на которой осуществляется ТОС, должны быть неразрывной.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A13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осуществляющих ТОС</w:t>
      </w:r>
      <w:r w:rsidRPr="00A13175">
        <w:rPr>
          <w:rFonts w:ascii="Times New Roman" w:hAnsi="Times New Roman"/>
          <w:sz w:val="24"/>
          <w:szCs w:val="24"/>
        </w:rPr>
        <w:t>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3.4 Основаниями для отказа в регистрации устава ТОС и установлении границ ТОС являются:</w:t>
      </w:r>
    </w:p>
    <w:p w:rsidR="009534A9" w:rsidRPr="00A13175" w:rsidRDefault="009534A9" w:rsidP="009534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r w:rsidR="005400DD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sz w:val="24"/>
          <w:szCs w:val="24"/>
        </w:rPr>
        <w:t>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2) принятие решения об утверждении устава ТОС и о границах ТОС неправомочным собранием (конференцией);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5) в представленных в Совет депутатов документах содержатся ложные, недостоверные сведения;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5400DD"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A13175">
        <w:rPr>
          <w:rFonts w:ascii="Times New Roman" w:hAnsi="Times New Roman"/>
          <w:sz w:val="24"/>
          <w:szCs w:val="24"/>
        </w:rPr>
        <w:t>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3175">
        <w:rPr>
          <w:rFonts w:ascii="Times New Roman" w:hAnsi="Times New Roman"/>
          <w:sz w:val="24"/>
          <w:szCs w:val="24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3.5. Копия решения Совета депутатов об установлении границ территории осуществления ТОС и регистрации устава ТОС направляется в Администрацию для </w:t>
      </w:r>
      <w:r w:rsidRPr="00A13175">
        <w:rPr>
          <w:rFonts w:ascii="Times New Roman" w:hAnsi="Times New Roman"/>
          <w:sz w:val="24"/>
          <w:szCs w:val="24"/>
        </w:rPr>
        <w:lastRenderedPageBreak/>
        <w:t>сведения и учета путем внесения</w:t>
      </w:r>
      <w:r w:rsidRPr="00A13175">
        <w:rPr>
          <w:rFonts w:ascii="Times New Roman" w:hAnsi="Times New Roman"/>
          <w:bCs/>
          <w:sz w:val="24"/>
          <w:szCs w:val="24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 xml:space="preserve">3.6. </w:t>
      </w:r>
      <w:r w:rsidRPr="00A13175">
        <w:rPr>
          <w:rFonts w:ascii="Times New Roman" w:hAnsi="Times New Roman"/>
          <w:sz w:val="24"/>
          <w:szCs w:val="24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Статья 4. Экономические основы ТОС и порядок выделения средств из бюджета муниципального образования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9534A9" w:rsidRPr="00A13175" w:rsidRDefault="009534A9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1) грантов в порядке, установленном муниципальными правовыми актами;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2) предоставления субсидий для ТОС, являющихся юридическим лицом.</w:t>
      </w: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9534A9" w:rsidRPr="00A13175" w:rsidRDefault="009534A9" w:rsidP="009534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9534A9" w:rsidRPr="00A13175" w:rsidRDefault="009534A9" w:rsidP="009534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9534A9" w:rsidRPr="00A13175" w:rsidRDefault="009534A9" w:rsidP="009534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9534A9" w:rsidRPr="00A13175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 xml:space="preserve">4.5. Контроль за расходованием ТОС средств, выделенных из  бюджета муниципального образования осуществляет Администрация. </w:t>
      </w:r>
    </w:p>
    <w:p w:rsidR="009534A9" w:rsidRDefault="009534A9" w:rsidP="009534A9">
      <w:pPr>
        <w:rPr>
          <w:sz w:val="28"/>
          <w:szCs w:val="28"/>
        </w:rPr>
        <w:sectPr w:rsidR="009534A9" w:rsidSect="003E45BC">
          <w:type w:val="continuous"/>
          <w:pgSz w:w="11906" w:h="16838"/>
          <w:pgMar w:top="737" w:right="1276" w:bottom="1134" w:left="1559" w:header="709" w:footer="709" w:gutter="0"/>
          <w:cols w:space="720"/>
        </w:sectPr>
      </w:pPr>
    </w:p>
    <w:p w:rsidR="009534A9" w:rsidRPr="009534A9" w:rsidRDefault="009534A9" w:rsidP="009534A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534A9" w:rsidRPr="009534A9" w:rsidRDefault="009534A9" w:rsidP="00540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Приложение 1</w:t>
      </w:r>
    </w:p>
    <w:p w:rsidR="009534A9" w:rsidRPr="009534A9" w:rsidRDefault="009534A9" w:rsidP="00540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 Положению о порядке организации и осуществления</w:t>
      </w:r>
    </w:p>
    <w:p w:rsidR="009534A9" w:rsidRPr="009534A9" w:rsidRDefault="009534A9" w:rsidP="00540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</w:p>
    <w:p w:rsidR="009534A9" w:rsidRPr="005400DD" w:rsidRDefault="009534A9" w:rsidP="00540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в </w:t>
      </w:r>
      <w:r w:rsidR="005400DD">
        <w:rPr>
          <w:rFonts w:ascii="Times New Roman" w:hAnsi="Times New Roman"/>
          <w:sz w:val="28"/>
          <w:szCs w:val="28"/>
        </w:rPr>
        <w:t>муниципальном образовании Скребловское сельское поселение</w:t>
      </w:r>
    </w:p>
    <w:p w:rsidR="009534A9" w:rsidRPr="009534A9" w:rsidRDefault="009534A9" w:rsidP="005400D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0DD" w:rsidRDefault="005400DD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4A9" w:rsidRPr="009534A9" w:rsidRDefault="009534A9" w:rsidP="005400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Форма журнала</w:t>
      </w:r>
    </w:p>
    <w:p w:rsidR="009534A9" w:rsidRDefault="009534A9" w:rsidP="005400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5400DD" w:rsidRPr="009534A9" w:rsidRDefault="005400DD" w:rsidP="005400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4A9" w:rsidRPr="009534A9" w:rsidRDefault="009534A9" w:rsidP="005400D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9534A9" w:rsidRPr="009534A9" w:rsidTr="00E406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A9">
              <w:rPr>
                <w:rFonts w:ascii="Times New Roman" w:hAnsi="Times New Roman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 w:rsidP="0054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документа,</w:t>
            </w:r>
          </w:p>
          <w:p w:rsidR="009534A9" w:rsidRPr="009534A9" w:rsidRDefault="009534A9" w:rsidP="0054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Подпись ответственного должностного лица</w:t>
            </w: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6BD" w:rsidRDefault="00E406BD">
      <w:pPr>
        <w:tabs>
          <w:tab w:val="left" w:pos="1090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406BD" w:rsidSect="003E4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61" w:rsidRDefault="00510661" w:rsidP="00F4588E">
      <w:pPr>
        <w:spacing w:after="0" w:line="240" w:lineRule="auto"/>
      </w:pPr>
      <w:r>
        <w:separator/>
      </w:r>
    </w:p>
  </w:endnote>
  <w:endnote w:type="continuationSeparator" w:id="1">
    <w:p w:rsidR="00510661" w:rsidRDefault="00510661" w:rsidP="00F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61" w:rsidRDefault="00510661" w:rsidP="00F4588E">
      <w:pPr>
        <w:spacing w:after="0" w:line="240" w:lineRule="auto"/>
      </w:pPr>
      <w:r>
        <w:separator/>
      </w:r>
    </w:p>
  </w:footnote>
  <w:footnote w:type="continuationSeparator" w:id="1">
    <w:p w:rsidR="00510661" w:rsidRDefault="00510661" w:rsidP="00F4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9B3"/>
    <w:multiLevelType w:val="hybridMultilevel"/>
    <w:tmpl w:val="49CA3164"/>
    <w:lvl w:ilvl="0" w:tplc="E07C8F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7F5"/>
    <w:multiLevelType w:val="hybridMultilevel"/>
    <w:tmpl w:val="8E665698"/>
    <w:lvl w:ilvl="0" w:tplc="53EA9622">
      <w:start w:val="1"/>
      <w:numFmt w:val="decimal"/>
      <w:lvlText w:val="%1."/>
      <w:lvlJc w:val="right"/>
      <w:pPr>
        <w:tabs>
          <w:tab w:val="num" w:pos="792"/>
        </w:tabs>
        <w:ind w:left="1476" w:hanging="107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A73BD"/>
    <w:multiLevelType w:val="hybridMultilevel"/>
    <w:tmpl w:val="219A8C5C"/>
    <w:lvl w:ilvl="0" w:tplc="03F8B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F329F3"/>
    <w:multiLevelType w:val="hybridMultilevel"/>
    <w:tmpl w:val="7A9C5888"/>
    <w:lvl w:ilvl="0" w:tplc="6F047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88323D"/>
    <w:multiLevelType w:val="hybridMultilevel"/>
    <w:tmpl w:val="01D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B9E"/>
    <w:multiLevelType w:val="multilevel"/>
    <w:tmpl w:val="82B0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B6B"/>
    <w:rsid w:val="00014FEF"/>
    <w:rsid w:val="00023D7C"/>
    <w:rsid w:val="000267E7"/>
    <w:rsid w:val="00037260"/>
    <w:rsid w:val="000412C1"/>
    <w:rsid w:val="00060093"/>
    <w:rsid w:val="00064E66"/>
    <w:rsid w:val="0007054F"/>
    <w:rsid w:val="00070564"/>
    <w:rsid w:val="000721B5"/>
    <w:rsid w:val="00075652"/>
    <w:rsid w:val="00075683"/>
    <w:rsid w:val="000904C6"/>
    <w:rsid w:val="000908BF"/>
    <w:rsid w:val="00091481"/>
    <w:rsid w:val="00096686"/>
    <w:rsid w:val="000C1D0C"/>
    <w:rsid w:val="000C4365"/>
    <w:rsid w:val="000C600F"/>
    <w:rsid w:val="000D0930"/>
    <w:rsid w:val="000D36E6"/>
    <w:rsid w:val="000E1D6C"/>
    <w:rsid w:val="000F3566"/>
    <w:rsid w:val="000F71A1"/>
    <w:rsid w:val="0011232D"/>
    <w:rsid w:val="0012680A"/>
    <w:rsid w:val="00156B70"/>
    <w:rsid w:val="00161B40"/>
    <w:rsid w:val="001820E0"/>
    <w:rsid w:val="001A0DBD"/>
    <w:rsid w:val="001A1175"/>
    <w:rsid w:val="001A2BAA"/>
    <w:rsid w:val="001E660A"/>
    <w:rsid w:val="00203F47"/>
    <w:rsid w:val="00221527"/>
    <w:rsid w:val="00221DB5"/>
    <w:rsid w:val="002353C4"/>
    <w:rsid w:val="00236E6C"/>
    <w:rsid w:val="0028009B"/>
    <w:rsid w:val="00293FA3"/>
    <w:rsid w:val="002961A8"/>
    <w:rsid w:val="002A44F3"/>
    <w:rsid w:val="002B3D62"/>
    <w:rsid w:val="002C46C3"/>
    <w:rsid w:val="002E7034"/>
    <w:rsid w:val="002F0EBA"/>
    <w:rsid w:val="00302DE8"/>
    <w:rsid w:val="003037E1"/>
    <w:rsid w:val="003061AB"/>
    <w:rsid w:val="00310E43"/>
    <w:rsid w:val="00312221"/>
    <w:rsid w:val="00332780"/>
    <w:rsid w:val="00335CBB"/>
    <w:rsid w:val="00344A84"/>
    <w:rsid w:val="00345CB1"/>
    <w:rsid w:val="0034606A"/>
    <w:rsid w:val="00352344"/>
    <w:rsid w:val="00364AEA"/>
    <w:rsid w:val="00370357"/>
    <w:rsid w:val="00375F7F"/>
    <w:rsid w:val="0038708F"/>
    <w:rsid w:val="00390C97"/>
    <w:rsid w:val="003A22AD"/>
    <w:rsid w:val="003A551C"/>
    <w:rsid w:val="003B4A9B"/>
    <w:rsid w:val="003B4F91"/>
    <w:rsid w:val="003B7ABC"/>
    <w:rsid w:val="003C6452"/>
    <w:rsid w:val="003C76D4"/>
    <w:rsid w:val="003D0B85"/>
    <w:rsid w:val="003D3AF0"/>
    <w:rsid w:val="003D6D71"/>
    <w:rsid w:val="003E45BC"/>
    <w:rsid w:val="004042DD"/>
    <w:rsid w:val="00413E32"/>
    <w:rsid w:val="004223DE"/>
    <w:rsid w:val="00424BC2"/>
    <w:rsid w:val="00434131"/>
    <w:rsid w:val="00444A25"/>
    <w:rsid w:val="00477A38"/>
    <w:rsid w:val="004A2172"/>
    <w:rsid w:val="004C3B1A"/>
    <w:rsid w:val="004E6075"/>
    <w:rsid w:val="00510661"/>
    <w:rsid w:val="005128A8"/>
    <w:rsid w:val="005400DD"/>
    <w:rsid w:val="005609B6"/>
    <w:rsid w:val="00564456"/>
    <w:rsid w:val="00564CE0"/>
    <w:rsid w:val="0057019B"/>
    <w:rsid w:val="005710B2"/>
    <w:rsid w:val="00577EA5"/>
    <w:rsid w:val="005A2F6C"/>
    <w:rsid w:val="005A37A6"/>
    <w:rsid w:val="005A739F"/>
    <w:rsid w:val="005D19FF"/>
    <w:rsid w:val="005E110D"/>
    <w:rsid w:val="005F56D9"/>
    <w:rsid w:val="00614CF5"/>
    <w:rsid w:val="00616082"/>
    <w:rsid w:val="00635889"/>
    <w:rsid w:val="00645141"/>
    <w:rsid w:val="006558B4"/>
    <w:rsid w:val="00656C28"/>
    <w:rsid w:val="00664864"/>
    <w:rsid w:val="006713CB"/>
    <w:rsid w:val="00676657"/>
    <w:rsid w:val="006831FF"/>
    <w:rsid w:val="006A414E"/>
    <w:rsid w:val="006A532B"/>
    <w:rsid w:val="006A67E2"/>
    <w:rsid w:val="006A6978"/>
    <w:rsid w:val="006B4CCE"/>
    <w:rsid w:val="006B6621"/>
    <w:rsid w:val="006C0A30"/>
    <w:rsid w:val="0071793D"/>
    <w:rsid w:val="0073610B"/>
    <w:rsid w:val="0073694C"/>
    <w:rsid w:val="00771913"/>
    <w:rsid w:val="00773E20"/>
    <w:rsid w:val="00793E67"/>
    <w:rsid w:val="007945B5"/>
    <w:rsid w:val="007A1F45"/>
    <w:rsid w:val="007A7DD6"/>
    <w:rsid w:val="007A7F48"/>
    <w:rsid w:val="007B0D9A"/>
    <w:rsid w:val="007B775E"/>
    <w:rsid w:val="007C1BEA"/>
    <w:rsid w:val="007D0BD0"/>
    <w:rsid w:val="007D6F93"/>
    <w:rsid w:val="007E1A95"/>
    <w:rsid w:val="007E2086"/>
    <w:rsid w:val="007E5F00"/>
    <w:rsid w:val="007F24BB"/>
    <w:rsid w:val="007F6A89"/>
    <w:rsid w:val="008074EB"/>
    <w:rsid w:val="008121CD"/>
    <w:rsid w:val="00812E61"/>
    <w:rsid w:val="00815F8D"/>
    <w:rsid w:val="00821E3E"/>
    <w:rsid w:val="00836036"/>
    <w:rsid w:val="008373BB"/>
    <w:rsid w:val="00841309"/>
    <w:rsid w:val="00843ADE"/>
    <w:rsid w:val="00847EAF"/>
    <w:rsid w:val="00854B32"/>
    <w:rsid w:val="00861618"/>
    <w:rsid w:val="008667D0"/>
    <w:rsid w:val="00870658"/>
    <w:rsid w:val="00883AFC"/>
    <w:rsid w:val="008A1478"/>
    <w:rsid w:val="008A3AF0"/>
    <w:rsid w:val="008B1769"/>
    <w:rsid w:val="008B17EB"/>
    <w:rsid w:val="008C4539"/>
    <w:rsid w:val="008D7F92"/>
    <w:rsid w:val="008E10F0"/>
    <w:rsid w:val="008E5342"/>
    <w:rsid w:val="009041F5"/>
    <w:rsid w:val="0090598B"/>
    <w:rsid w:val="00911DAC"/>
    <w:rsid w:val="009136BB"/>
    <w:rsid w:val="00915708"/>
    <w:rsid w:val="0092226A"/>
    <w:rsid w:val="00924674"/>
    <w:rsid w:val="00926528"/>
    <w:rsid w:val="00944656"/>
    <w:rsid w:val="00947B30"/>
    <w:rsid w:val="00947B90"/>
    <w:rsid w:val="009534A9"/>
    <w:rsid w:val="009639C5"/>
    <w:rsid w:val="00986D20"/>
    <w:rsid w:val="009A4F54"/>
    <w:rsid w:val="009A7611"/>
    <w:rsid w:val="009B4487"/>
    <w:rsid w:val="009C521B"/>
    <w:rsid w:val="009D7D5C"/>
    <w:rsid w:val="009F0CE4"/>
    <w:rsid w:val="00A012C0"/>
    <w:rsid w:val="00A101FC"/>
    <w:rsid w:val="00A13175"/>
    <w:rsid w:val="00A14F1B"/>
    <w:rsid w:val="00A24835"/>
    <w:rsid w:val="00A411F4"/>
    <w:rsid w:val="00A459A6"/>
    <w:rsid w:val="00A641BE"/>
    <w:rsid w:val="00A659E5"/>
    <w:rsid w:val="00A738D6"/>
    <w:rsid w:val="00A77616"/>
    <w:rsid w:val="00A97F62"/>
    <w:rsid w:val="00AA6FF1"/>
    <w:rsid w:val="00AB21FF"/>
    <w:rsid w:val="00AB3162"/>
    <w:rsid w:val="00AB5648"/>
    <w:rsid w:val="00AB72DB"/>
    <w:rsid w:val="00AC1310"/>
    <w:rsid w:val="00AE4D82"/>
    <w:rsid w:val="00B056C9"/>
    <w:rsid w:val="00B0754C"/>
    <w:rsid w:val="00B102CB"/>
    <w:rsid w:val="00B26C8A"/>
    <w:rsid w:val="00B35C00"/>
    <w:rsid w:val="00B363FC"/>
    <w:rsid w:val="00B65A55"/>
    <w:rsid w:val="00B662A7"/>
    <w:rsid w:val="00B66BEE"/>
    <w:rsid w:val="00B716D2"/>
    <w:rsid w:val="00B74A37"/>
    <w:rsid w:val="00B766B3"/>
    <w:rsid w:val="00B81BDB"/>
    <w:rsid w:val="00B87F0E"/>
    <w:rsid w:val="00B917D6"/>
    <w:rsid w:val="00BA7D33"/>
    <w:rsid w:val="00BC7460"/>
    <w:rsid w:val="00BE5F92"/>
    <w:rsid w:val="00BF71E0"/>
    <w:rsid w:val="00C10C9A"/>
    <w:rsid w:val="00C13014"/>
    <w:rsid w:val="00C2061B"/>
    <w:rsid w:val="00C22754"/>
    <w:rsid w:val="00C378F4"/>
    <w:rsid w:val="00C4355F"/>
    <w:rsid w:val="00C44792"/>
    <w:rsid w:val="00C45AFC"/>
    <w:rsid w:val="00C51C09"/>
    <w:rsid w:val="00C52E80"/>
    <w:rsid w:val="00C76E7D"/>
    <w:rsid w:val="00C77BC7"/>
    <w:rsid w:val="00C9432F"/>
    <w:rsid w:val="00CA0DDD"/>
    <w:rsid w:val="00CA1DC1"/>
    <w:rsid w:val="00CA61EB"/>
    <w:rsid w:val="00CA749E"/>
    <w:rsid w:val="00CB1DA3"/>
    <w:rsid w:val="00CB6C6C"/>
    <w:rsid w:val="00CC38F4"/>
    <w:rsid w:val="00CC6CCD"/>
    <w:rsid w:val="00CD02DC"/>
    <w:rsid w:val="00CD3D2D"/>
    <w:rsid w:val="00CD5E72"/>
    <w:rsid w:val="00CF1F75"/>
    <w:rsid w:val="00D137D0"/>
    <w:rsid w:val="00D17A6B"/>
    <w:rsid w:val="00D27955"/>
    <w:rsid w:val="00D315AA"/>
    <w:rsid w:val="00D508B6"/>
    <w:rsid w:val="00D65636"/>
    <w:rsid w:val="00D738E8"/>
    <w:rsid w:val="00D82532"/>
    <w:rsid w:val="00DB7F46"/>
    <w:rsid w:val="00DC7B1E"/>
    <w:rsid w:val="00DD1B6B"/>
    <w:rsid w:val="00DF38AE"/>
    <w:rsid w:val="00DF5584"/>
    <w:rsid w:val="00DF7AFB"/>
    <w:rsid w:val="00E01F47"/>
    <w:rsid w:val="00E029AB"/>
    <w:rsid w:val="00E17C34"/>
    <w:rsid w:val="00E2416E"/>
    <w:rsid w:val="00E333B2"/>
    <w:rsid w:val="00E406BD"/>
    <w:rsid w:val="00E65533"/>
    <w:rsid w:val="00E910FE"/>
    <w:rsid w:val="00E91F0A"/>
    <w:rsid w:val="00E96867"/>
    <w:rsid w:val="00EC227C"/>
    <w:rsid w:val="00EC5ACA"/>
    <w:rsid w:val="00EC7722"/>
    <w:rsid w:val="00F02DD7"/>
    <w:rsid w:val="00F03C79"/>
    <w:rsid w:val="00F12B7B"/>
    <w:rsid w:val="00F4364E"/>
    <w:rsid w:val="00F4588E"/>
    <w:rsid w:val="00F644D1"/>
    <w:rsid w:val="00F67B55"/>
    <w:rsid w:val="00F70C74"/>
    <w:rsid w:val="00F8419E"/>
    <w:rsid w:val="00FA372D"/>
    <w:rsid w:val="00FB1AD2"/>
    <w:rsid w:val="00FC181C"/>
    <w:rsid w:val="00FC201C"/>
    <w:rsid w:val="00FC6B05"/>
    <w:rsid w:val="00FD4556"/>
    <w:rsid w:val="00FD7BA7"/>
    <w:rsid w:val="00FE6392"/>
    <w:rsid w:val="00FF29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iCs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FC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55F"/>
    <w:rPr>
      <w:rFonts w:ascii="Times New Roman" w:eastAsia="Times New Roman" w:hAnsi="Times New Roman"/>
      <w:b/>
      <w:i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FC201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table" w:styleId="a6">
    <w:name w:val="Table Grid"/>
    <w:basedOn w:val="a1"/>
    <w:uiPriority w:val="59"/>
    <w:rsid w:val="00A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458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88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201C"/>
  </w:style>
  <w:style w:type="paragraph" w:customStyle="1" w:styleId="2">
    <w:name w:val="Основной текст2"/>
    <w:basedOn w:val="a"/>
    <w:link w:val="ab"/>
    <w:rsid w:val="007E1A95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7E1A95"/>
    <w:rPr>
      <w:rFonts w:ascii="Times New Roman" w:eastAsia="Times New Roman" w:hAnsi="Times New Roman"/>
      <w:shd w:val="clear" w:color="auto" w:fill="FFFFFF"/>
    </w:rPr>
  </w:style>
  <w:style w:type="paragraph" w:styleId="ac">
    <w:name w:val="Title"/>
    <w:basedOn w:val="a"/>
    <w:link w:val="ad"/>
    <w:qFormat/>
    <w:rsid w:val="00C43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355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footnote text"/>
    <w:basedOn w:val="a"/>
    <w:link w:val="af"/>
    <w:semiHidden/>
    <w:rsid w:val="00C435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355F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C435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f1">
    <w:name w:val="No Spacing"/>
    <w:uiPriority w:val="1"/>
    <w:qFormat/>
    <w:rsid w:val="00C4355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ody Text"/>
    <w:basedOn w:val="a"/>
    <w:link w:val="af3"/>
    <w:rsid w:val="00C4355F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4355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rsid w:val="00C435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C435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 Знак Знак Знак Знак Знак"/>
    <w:basedOn w:val="a"/>
    <w:rsid w:val="00C435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leContents">
    <w:name w:val="Table Contents"/>
    <w:basedOn w:val="a"/>
    <w:rsid w:val="00C43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435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mcjgdcqmsonormal">
    <w:name w:val="rmcjgdcq msonormal"/>
    <w:basedOn w:val="a"/>
    <w:rsid w:val="00C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4355F"/>
    <w:pPr>
      <w:suppressAutoHyphens/>
    </w:pPr>
    <w:rPr>
      <w:rFonts w:ascii="Times New Roman" w:eastAsia="Times New Roman" w:hAnsi="Times New Roman"/>
      <w:color w:val="000000"/>
      <w:sz w:val="24"/>
    </w:rPr>
  </w:style>
  <w:style w:type="character" w:styleId="af6">
    <w:name w:val="Strong"/>
    <w:basedOn w:val="a0"/>
    <w:uiPriority w:val="22"/>
    <w:qFormat/>
    <w:rsid w:val="00C4355F"/>
    <w:rPr>
      <w:b/>
      <w:bCs/>
    </w:rPr>
  </w:style>
  <w:style w:type="character" w:customStyle="1" w:styleId="af7">
    <w:name w:val="Цветовое выделение"/>
    <w:uiPriority w:val="99"/>
    <w:rsid w:val="00C4355F"/>
    <w:rPr>
      <w:b/>
      <w:color w:val="26282F"/>
    </w:rPr>
  </w:style>
  <w:style w:type="character" w:customStyle="1" w:styleId="105pt">
    <w:name w:val="Основной текст + 10;5 pt"/>
    <w:basedOn w:val="a0"/>
    <w:rsid w:val="00C4355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8">
    <w:name w:val="Plain Text"/>
    <w:basedOn w:val="a"/>
    <w:link w:val="af9"/>
    <w:unhideWhenUsed/>
    <w:rsid w:val="00736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73694C"/>
    <w:rPr>
      <w:rFonts w:ascii="Consolas" w:hAnsi="Consolas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3694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73694C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3694C"/>
    <w:pPr>
      <w:widowControl w:val="0"/>
      <w:shd w:val="clear" w:color="auto" w:fill="FFFFFF"/>
      <w:spacing w:before="120" w:after="120" w:line="288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23">
    <w:name w:val="Основной текст (2) + Полужирный"/>
    <w:basedOn w:val="20"/>
    <w:uiPriority w:val="99"/>
    <w:rsid w:val="0073694C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0"/>
    <w:uiPriority w:val="99"/>
    <w:rsid w:val="0073694C"/>
    <w:rPr>
      <w:rFonts w:ascii="Times New Roman" w:hAnsi="Times New Roman"/>
      <w:b/>
      <w:bCs/>
      <w:sz w:val="26"/>
      <w:szCs w:val="26"/>
      <w:u w:val="none"/>
      <w:shd w:val="clear" w:color="auto" w:fill="FFFFFF"/>
    </w:rPr>
  </w:style>
  <w:style w:type="paragraph" w:styleId="afa">
    <w:name w:val="Body Text Indent"/>
    <w:basedOn w:val="a"/>
    <w:link w:val="afb"/>
    <w:uiPriority w:val="99"/>
    <w:semiHidden/>
    <w:unhideWhenUsed/>
    <w:rsid w:val="009534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534A9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34A9"/>
    <w:rPr>
      <w:rFonts w:ascii="Arial" w:hAnsi="Arial" w:cs="Arial"/>
    </w:rPr>
  </w:style>
  <w:style w:type="paragraph" w:customStyle="1" w:styleId="ConsPlusNormal0">
    <w:name w:val="ConsPlusNormal"/>
    <w:link w:val="ConsPlusNormal"/>
    <w:rsid w:val="00953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34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4">
    <w:name w:val="Юрист 14"/>
    <w:basedOn w:val="a"/>
    <w:rsid w:val="009534A9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kova.ADMINISTR\&#1056;&#1072;&#1073;&#1086;&#1095;&#1080;&#1081;%20&#1089;&#1090;&#1086;&#1083;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001F-3C0C-4758-92AF-FA907F1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112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USER1</cp:lastModifiedBy>
  <cp:revision>19</cp:revision>
  <cp:lastPrinted>2017-10-23T06:36:00Z</cp:lastPrinted>
  <dcterms:created xsi:type="dcterms:W3CDTF">2018-10-17T12:29:00Z</dcterms:created>
  <dcterms:modified xsi:type="dcterms:W3CDTF">2019-03-26T08:02:00Z</dcterms:modified>
</cp:coreProperties>
</file>