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FD" w:rsidRDefault="00D476FD" w:rsidP="005216BA">
      <w:pPr>
        <w:jc w:val="center"/>
      </w:pPr>
      <w:r>
        <w:t>Ленинградская область</w:t>
      </w:r>
    </w:p>
    <w:p w:rsidR="00D476FD" w:rsidRDefault="00D476FD" w:rsidP="00D476FD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D476FD" w:rsidRDefault="00D476FD" w:rsidP="00D476FD">
      <w:pPr>
        <w:jc w:val="center"/>
      </w:pPr>
      <w:proofErr w:type="spellStart"/>
      <w:r>
        <w:t>Скребловское</w:t>
      </w:r>
      <w:proofErr w:type="spellEnd"/>
      <w:r>
        <w:t xml:space="preserve"> сельское поселение</w:t>
      </w:r>
    </w:p>
    <w:p w:rsidR="00D476FD" w:rsidRDefault="00D476FD" w:rsidP="00D476FD">
      <w:pPr>
        <w:jc w:val="center"/>
      </w:pPr>
      <w:r>
        <w:t>совет депутатов</w:t>
      </w:r>
    </w:p>
    <w:p w:rsidR="00D476FD" w:rsidRDefault="00500EDB" w:rsidP="00D476FD">
      <w:pPr>
        <w:jc w:val="center"/>
      </w:pPr>
      <w:r>
        <w:t>3</w:t>
      </w:r>
      <w:r w:rsidR="00D476FD">
        <w:t xml:space="preserve"> созыв</w:t>
      </w:r>
    </w:p>
    <w:p w:rsidR="00D476FD" w:rsidRDefault="00D476FD" w:rsidP="00D476FD">
      <w:pPr>
        <w:jc w:val="center"/>
      </w:pPr>
    </w:p>
    <w:p w:rsidR="00D476FD" w:rsidRDefault="00D476FD" w:rsidP="00D476FD">
      <w:pPr>
        <w:jc w:val="center"/>
      </w:pPr>
      <w:r>
        <w:t>РЕШЕНИЕ</w:t>
      </w:r>
    </w:p>
    <w:p w:rsidR="00D476FD" w:rsidRDefault="00D476FD" w:rsidP="00D476FD">
      <w:pPr>
        <w:jc w:val="both"/>
        <w:rPr>
          <w:sz w:val="28"/>
        </w:rPr>
      </w:pPr>
    </w:p>
    <w:p w:rsidR="00D476FD" w:rsidRDefault="00D476FD" w:rsidP="00D476FD">
      <w:pPr>
        <w:ind w:right="535"/>
        <w:jc w:val="both"/>
      </w:pPr>
      <w:r>
        <w:t xml:space="preserve">от   </w:t>
      </w:r>
      <w:r w:rsidR="00227DA4">
        <w:t>31 мая</w:t>
      </w:r>
      <w:r w:rsidR="00EC26EE">
        <w:t xml:space="preserve"> </w:t>
      </w:r>
      <w:r w:rsidR="00E53846">
        <w:t xml:space="preserve"> </w:t>
      </w:r>
      <w:r>
        <w:t xml:space="preserve"> 201</w:t>
      </w:r>
      <w:r w:rsidR="004146D9">
        <w:t xml:space="preserve">8 </w:t>
      </w:r>
      <w:r>
        <w:t xml:space="preserve"> года  №  </w:t>
      </w:r>
      <w:r w:rsidR="00227DA4">
        <w:t>168</w:t>
      </w:r>
    </w:p>
    <w:p w:rsidR="00D476FD" w:rsidRDefault="00D476FD" w:rsidP="00D476FD">
      <w:pPr>
        <w:ind w:right="535"/>
        <w:jc w:val="both"/>
      </w:pPr>
    </w:p>
    <w:p w:rsidR="004146D9" w:rsidRDefault="00D476FD" w:rsidP="00D476FD">
      <w:pPr>
        <w:ind w:right="535"/>
      </w:pPr>
      <w:r>
        <w:t xml:space="preserve"> </w:t>
      </w:r>
      <w:r w:rsidR="004146D9">
        <w:t xml:space="preserve">О внесении изменений и дополнений в решение </w:t>
      </w:r>
    </w:p>
    <w:p w:rsidR="00D476FD" w:rsidRDefault="004146D9" w:rsidP="00D476FD">
      <w:pPr>
        <w:ind w:right="535"/>
      </w:pPr>
      <w:r>
        <w:t>от 21.07.2018 года № 125 «</w:t>
      </w:r>
      <w:r w:rsidR="00D476FD">
        <w:t>О тарифной политике на услуги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жилищно-коммунального хозяйства на 201</w:t>
      </w:r>
      <w:r w:rsidR="0076201C">
        <w:rPr>
          <w:b w:val="0"/>
        </w:rPr>
        <w:t>7</w:t>
      </w:r>
      <w:r>
        <w:rPr>
          <w:b w:val="0"/>
        </w:rPr>
        <w:t xml:space="preserve"> год 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 xml:space="preserve">на территории </w:t>
      </w:r>
      <w:proofErr w:type="spellStart"/>
      <w:r>
        <w:rPr>
          <w:b w:val="0"/>
        </w:rPr>
        <w:t>Скребловского</w:t>
      </w:r>
      <w:proofErr w:type="spellEnd"/>
      <w:r>
        <w:rPr>
          <w:b w:val="0"/>
        </w:rPr>
        <w:t xml:space="preserve"> сельского поселения 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proofErr w:type="spellStart"/>
      <w:r>
        <w:rPr>
          <w:b w:val="0"/>
        </w:rPr>
        <w:t>Лужского</w:t>
      </w:r>
      <w:proofErr w:type="spellEnd"/>
      <w:r>
        <w:rPr>
          <w:b w:val="0"/>
        </w:rPr>
        <w:t xml:space="preserve"> муниципального района Ленинградской области.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4146D9" w:rsidRDefault="00D476FD" w:rsidP="00D476FD">
      <w:pPr>
        <w:pStyle w:val="FR2"/>
        <w:spacing w:before="0" w:line="240" w:lineRule="atLeast"/>
        <w:ind w:left="0" w:right="-5"/>
        <w:jc w:val="left"/>
        <w:rPr>
          <w:b w:val="0"/>
        </w:rPr>
      </w:pPr>
      <w:r>
        <w:t xml:space="preserve">          </w:t>
      </w:r>
      <w:r>
        <w:rPr>
          <w:b w:val="0"/>
        </w:rPr>
        <w:t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 (с изменениями</w:t>
      </w:r>
      <w:r w:rsidR="007E1A90">
        <w:rPr>
          <w:b w:val="0"/>
        </w:rPr>
        <w:t>)</w:t>
      </w:r>
      <w:r w:rsidR="004146D9">
        <w:rPr>
          <w:b w:val="0"/>
        </w:rPr>
        <w:t xml:space="preserve">, на основании протеста </w:t>
      </w:r>
      <w:proofErr w:type="spellStart"/>
      <w:r w:rsidR="004146D9">
        <w:rPr>
          <w:b w:val="0"/>
        </w:rPr>
        <w:t>Лужской</w:t>
      </w:r>
      <w:proofErr w:type="spellEnd"/>
      <w:r w:rsidR="004146D9">
        <w:rPr>
          <w:b w:val="0"/>
        </w:rPr>
        <w:t xml:space="preserve"> городской прокуратуры  от 28.04.2018 года  № 7-97-2018</w:t>
      </w:r>
      <w:r w:rsidR="007E1A90">
        <w:rPr>
          <w:b w:val="0"/>
        </w:rPr>
        <w:t xml:space="preserve"> </w:t>
      </w:r>
      <w:r>
        <w:rPr>
          <w:b w:val="0"/>
        </w:rPr>
        <w:t xml:space="preserve">совет депутатов </w:t>
      </w:r>
      <w:proofErr w:type="spellStart"/>
      <w:r>
        <w:rPr>
          <w:b w:val="0"/>
        </w:rPr>
        <w:t>Скребловского</w:t>
      </w:r>
      <w:proofErr w:type="spellEnd"/>
      <w:r>
        <w:rPr>
          <w:b w:val="0"/>
        </w:rPr>
        <w:t xml:space="preserve"> сельского  поселения РЕШИЛ: </w:t>
      </w:r>
    </w:p>
    <w:p w:rsidR="004146D9" w:rsidRDefault="004146D9" w:rsidP="004146D9">
      <w:pPr>
        <w:ind w:right="535"/>
      </w:pPr>
      <w:r w:rsidRPr="004146D9">
        <w:t>1.Внести изменения и дополнения</w:t>
      </w:r>
      <w:r>
        <w:rPr>
          <w:b/>
        </w:rPr>
        <w:t xml:space="preserve"> </w:t>
      </w:r>
      <w:r w:rsidR="00D476FD">
        <w:t xml:space="preserve"> </w:t>
      </w:r>
      <w:r>
        <w:t xml:space="preserve">в решение от 21.07.2018 года № 125 «О тарифной политике на услуги жилищно-коммунального хозяйства на 2017 год на территории </w:t>
      </w:r>
      <w:proofErr w:type="spellStart"/>
      <w:r>
        <w:t>Скребловского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области:</w:t>
      </w:r>
    </w:p>
    <w:p w:rsidR="00D476FD" w:rsidRDefault="004146D9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-</w:t>
      </w:r>
      <w:r w:rsidR="00D476FD">
        <w:rPr>
          <w:b w:val="0"/>
        </w:rPr>
        <w:t xml:space="preserve">Утвердить тарифную </w:t>
      </w:r>
      <w:proofErr w:type="gramStart"/>
      <w:r w:rsidR="00D476FD">
        <w:rPr>
          <w:b w:val="0"/>
        </w:rPr>
        <w:t>политику на</w:t>
      </w:r>
      <w:proofErr w:type="gramEnd"/>
      <w:r w:rsidR="00D476FD">
        <w:rPr>
          <w:b w:val="0"/>
        </w:rPr>
        <w:t xml:space="preserve"> жилищные услуги для населения </w:t>
      </w:r>
      <w:proofErr w:type="spellStart"/>
      <w:r w:rsidR="00D476FD">
        <w:rPr>
          <w:b w:val="0"/>
        </w:rPr>
        <w:t>Скребловского</w:t>
      </w:r>
      <w:proofErr w:type="spellEnd"/>
      <w:r w:rsidR="00D476FD">
        <w:rPr>
          <w:b w:val="0"/>
        </w:rPr>
        <w:t xml:space="preserve"> сельского поселения </w:t>
      </w:r>
      <w:proofErr w:type="spellStart"/>
      <w:r w:rsidR="00D476FD">
        <w:rPr>
          <w:b w:val="0"/>
        </w:rPr>
        <w:t>Лужского</w:t>
      </w:r>
      <w:proofErr w:type="spellEnd"/>
      <w:r w:rsidR="00D476FD">
        <w:rPr>
          <w:b w:val="0"/>
        </w:rPr>
        <w:t xml:space="preserve"> муниципального района Ленинградской области с (приложение  №1).</w:t>
      </w:r>
    </w:p>
    <w:p w:rsidR="001D03DC" w:rsidRDefault="001D03DC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2.</w:t>
      </w:r>
      <w:r w:rsidR="004146D9">
        <w:rPr>
          <w:b w:val="0"/>
        </w:rPr>
        <w:t>Пункт 2 отменить.</w:t>
      </w:r>
    </w:p>
    <w:p w:rsidR="00D476FD" w:rsidRDefault="004146D9" w:rsidP="00D476FD">
      <w:pPr>
        <w:pStyle w:val="FR2"/>
        <w:tabs>
          <w:tab w:val="left" w:pos="9355"/>
        </w:tabs>
        <w:spacing w:before="0" w:line="240" w:lineRule="atLeast"/>
        <w:ind w:left="0" w:right="-5"/>
        <w:jc w:val="left"/>
        <w:rPr>
          <w:b w:val="0"/>
        </w:rPr>
      </w:pPr>
      <w:r>
        <w:rPr>
          <w:b w:val="0"/>
        </w:rPr>
        <w:t>3</w:t>
      </w:r>
      <w:r w:rsidR="00D476FD">
        <w:rPr>
          <w:b w:val="0"/>
        </w:rPr>
        <w:t>. Настоящее решение опубликовать в газете «</w:t>
      </w:r>
      <w:proofErr w:type="spellStart"/>
      <w:proofErr w:type="gramStart"/>
      <w:r w:rsidR="00D476FD">
        <w:rPr>
          <w:b w:val="0"/>
        </w:rPr>
        <w:t>Лужская</w:t>
      </w:r>
      <w:proofErr w:type="spellEnd"/>
      <w:proofErr w:type="gramEnd"/>
      <w:r w:rsidR="00D476FD">
        <w:rPr>
          <w:b w:val="0"/>
        </w:rPr>
        <w:t xml:space="preserve"> правда».</w:t>
      </w:r>
    </w:p>
    <w:p w:rsidR="0090311D" w:rsidRDefault="004146D9" w:rsidP="00D476FD">
      <w:pPr>
        <w:pStyle w:val="FR2"/>
        <w:tabs>
          <w:tab w:val="left" w:pos="9355"/>
        </w:tabs>
        <w:spacing w:before="0" w:line="240" w:lineRule="atLeast"/>
        <w:ind w:left="0" w:right="-5"/>
        <w:jc w:val="left"/>
        <w:rPr>
          <w:b w:val="0"/>
        </w:rPr>
      </w:pPr>
      <w:r>
        <w:rPr>
          <w:b w:val="0"/>
        </w:rPr>
        <w:t>4</w:t>
      </w:r>
      <w:r w:rsidR="0090311D">
        <w:rPr>
          <w:b w:val="0"/>
        </w:rPr>
        <w:t>.</w:t>
      </w:r>
      <w:proofErr w:type="gramStart"/>
      <w:r w:rsidR="0090311D">
        <w:rPr>
          <w:b w:val="0"/>
        </w:rPr>
        <w:t>Контроль за</w:t>
      </w:r>
      <w:proofErr w:type="gramEnd"/>
      <w:r w:rsidR="0090311D">
        <w:rPr>
          <w:b w:val="0"/>
        </w:rPr>
        <w:t xml:space="preserve"> исполнением данного решения оставляю за собой.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5D5331" w:rsidP="00D476FD">
      <w:pPr>
        <w:tabs>
          <w:tab w:val="right" w:pos="8640"/>
        </w:tabs>
        <w:autoSpaceDE w:val="0"/>
        <w:ind w:right="535"/>
        <w:jc w:val="both"/>
      </w:pPr>
      <w:r>
        <w:t>Г</w:t>
      </w:r>
      <w:r w:rsidR="00D476FD">
        <w:t>лав</w:t>
      </w:r>
      <w:r>
        <w:t>а</w:t>
      </w:r>
      <w:r w:rsidR="00D476FD">
        <w:t xml:space="preserve">  </w:t>
      </w:r>
      <w:proofErr w:type="spellStart"/>
      <w:r w:rsidR="00D476FD">
        <w:t>Скребловского</w:t>
      </w:r>
      <w:proofErr w:type="spellEnd"/>
      <w:r w:rsidR="00D476FD">
        <w:t xml:space="preserve"> сельского поселения,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proofErr w:type="gramStart"/>
      <w:r>
        <w:t>исполняющ</w:t>
      </w:r>
      <w:r w:rsidR="005D5331">
        <w:t>ий</w:t>
      </w:r>
      <w:proofErr w:type="gramEnd"/>
      <w:r>
        <w:t xml:space="preserve"> полномочия председателя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r>
        <w:t xml:space="preserve">совета депутатов                                                                                      </w:t>
      </w:r>
      <w:proofErr w:type="spellStart"/>
      <w:r w:rsidR="00500EDB">
        <w:t>Н.А.Босак</w:t>
      </w:r>
      <w:proofErr w:type="spellEnd"/>
    </w:p>
    <w:p w:rsidR="00D476FD" w:rsidRDefault="00D476FD" w:rsidP="00D476FD"/>
    <w:p w:rsidR="00D476FD" w:rsidRDefault="00D476FD" w:rsidP="00D476FD"/>
    <w:p w:rsidR="00D476FD" w:rsidRDefault="00D476FD" w:rsidP="00D476FD">
      <w:pPr>
        <w:pStyle w:val="FR2"/>
        <w:spacing w:before="0" w:line="240" w:lineRule="atLeast"/>
        <w:ind w:left="0" w:right="-5"/>
        <w:jc w:val="left"/>
        <w:rPr>
          <w:b w:val="0"/>
        </w:rPr>
      </w:pPr>
    </w:p>
    <w:p w:rsidR="00D476FD" w:rsidRDefault="00D476FD" w:rsidP="00D476FD">
      <w:pPr>
        <w:autoSpaceDE w:val="0"/>
        <w:ind w:right="535" w:firstLine="485"/>
        <w:jc w:val="both"/>
      </w:pPr>
    </w:p>
    <w:p w:rsidR="00D476FD" w:rsidRDefault="00D476FD" w:rsidP="00D476FD"/>
    <w:p w:rsidR="00D476FD" w:rsidRDefault="00D476FD" w:rsidP="00D476FD"/>
    <w:p w:rsidR="00D476FD" w:rsidRDefault="00D476FD" w:rsidP="00D476FD"/>
    <w:p w:rsidR="00D476FD" w:rsidRDefault="00D476FD" w:rsidP="00D476FD"/>
    <w:p w:rsidR="005216BA" w:rsidRDefault="005216BA" w:rsidP="00D476FD"/>
    <w:p w:rsidR="005216BA" w:rsidRDefault="005216BA" w:rsidP="00D476FD"/>
    <w:p w:rsidR="004146D9" w:rsidRDefault="004146D9" w:rsidP="00D476FD"/>
    <w:p w:rsidR="004146D9" w:rsidRDefault="004146D9" w:rsidP="00D476FD"/>
    <w:p w:rsidR="005559D4" w:rsidRDefault="005559D4" w:rsidP="00D476FD"/>
    <w:p w:rsidR="005559D4" w:rsidRDefault="005559D4" w:rsidP="00D476FD"/>
    <w:p w:rsidR="00D476FD" w:rsidRDefault="0090311D" w:rsidP="00D476F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D5331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D476FD">
        <w:rPr>
          <w:sz w:val="18"/>
          <w:szCs w:val="18"/>
        </w:rPr>
        <w:t xml:space="preserve">Приложение № 1 к решению </w:t>
      </w:r>
    </w:p>
    <w:p w:rsidR="00D476FD" w:rsidRDefault="00D476FD" w:rsidP="00D476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совета депутатов  </w:t>
      </w:r>
      <w:proofErr w:type="spellStart"/>
      <w:r>
        <w:rPr>
          <w:sz w:val="18"/>
          <w:szCs w:val="18"/>
        </w:rPr>
        <w:t>Скребловского</w:t>
      </w:r>
      <w:proofErr w:type="spellEnd"/>
      <w:r>
        <w:rPr>
          <w:sz w:val="18"/>
          <w:szCs w:val="18"/>
        </w:rPr>
        <w:t xml:space="preserve"> </w:t>
      </w:r>
    </w:p>
    <w:p w:rsidR="00D476FD" w:rsidRDefault="00D476FD" w:rsidP="00D476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</w:t>
      </w:r>
    </w:p>
    <w:p w:rsidR="00D476FD" w:rsidRDefault="00D476FD" w:rsidP="00D476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№ </w:t>
      </w:r>
      <w:r w:rsidR="00C26D6E">
        <w:rPr>
          <w:sz w:val="18"/>
          <w:szCs w:val="18"/>
        </w:rPr>
        <w:t xml:space="preserve"> </w:t>
      </w:r>
      <w:r w:rsidR="00227DA4">
        <w:rPr>
          <w:sz w:val="18"/>
          <w:szCs w:val="18"/>
        </w:rPr>
        <w:t>168</w:t>
      </w:r>
      <w:r>
        <w:rPr>
          <w:sz w:val="18"/>
          <w:szCs w:val="18"/>
        </w:rPr>
        <w:t xml:space="preserve">   от  </w:t>
      </w:r>
      <w:r w:rsidR="00227DA4">
        <w:rPr>
          <w:sz w:val="18"/>
          <w:szCs w:val="18"/>
        </w:rPr>
        <w:t>31 мая</w:t>
      </w:r>
      <w:bookmarkStart w:id="0" w:name="_GoBack"/>
      <w:bookmarkEnd w:id="0"/>
      <w:r>
        <w:rPr>
          <w:sz w:val="18"/>
          <w:szCs w:val="18"/>
        </w:rPr>
        <w:t xml:space="preserve">  201</w:t>
      </w:r>
      <w:r w:rsidR="004146D9">
        <w:rPr>
          <w:sz w:val="18"/>
          <w:szCs w:val="18"/>
        </w:rPr>
        <w:t>8</w:t>
      </w:r>
      <w:r>
        <w:rPr>
          <w:sz w:val="18"/>
          <w:szCs w:val="18"/>
        </w:rPr>
        <w:t xml:space="preserve"> года</w:t>
      </w:r>
    </w:p>
    <w:p w:rsidR="00D476FD" w:rsidRDefault="00D476FD" w:rsidP="00D476FD">
      <w:pPr>
        <w:jc w:val="center"/>
        <w:rPr>
          <w:b/>
        </w:rPr>
      </w:pPr>
    </w:p>
    <w:p w:rsidR="00D476FD" w:rsidRDefault="00D476FD" w:rsidP="00D476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ТАРИФНАЯ ПОЛИТИКА по СКРЕБЛОВСКОМУ СЕЛЬСКОМУ ПОСЕЛЕНИЮ</w:t>
      </w:r>
    </w:p>
    <w:p w:rsidR="00D476FD" w:rsidRDefault="00D476FD" w:rsidP="00D476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ЛУЖСКОГО МУНИЦИПАЛЬНОГО РАЙОНА ЛЕНИНГРАДСКОЙ ОБЛАСТИ на 201</w:t>
      </w:r>
      <w:r w:rsidR="001748E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год  </w:t>
      </w:r>
    </w:p>
    <w:p w:rsidR="00D476FD" w:rsidRDefault="00D476FD" w:rsidP="00D476FD"/>
    <w:tbl>
      <w:tblPr>
        <w:tblStyle w:val="a3"/>
        <w:tblW w:w="9869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080"/>
        <w:gridCol w:w="4536"/>
        <w:gridCol w:w="2127"/>
        <w:gridCol w:w="2126"/>
      </w:tblGrid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</w:pPr>
            <w:r>
              <w:t>Структура платы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</w:pPr>
            <w:r>
              <w:t>Един.</w:t>
            </w:r>
          </w:p>
          <w:p w:rsidR="005216BA" w:rsidRDefault="005216BA">
            <w:pPr>
              <w:jc w:val="center"/>
            </w:pPr>
            <w: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 w:rsidP="00B26E02">
            <w:pPr>
              <w:tabs>
                <w:tab w:val="center" w:pos="1152"/>
                <w:tab w:val="right" w:pos="1823"/>
                <w:tab w:val="left" w:pos="2003"/>
              </w:tabs>
              <w:ind w:right="121"/>
              <w:jc w:val="center"/>
            </w:pPr>
            <w:r>
              <w:t>Тариф</w:t>
            </w:r>
          </w:p>
          <w:p w:rsidR="005216BA" w:rsidRDefault="005216BA" w:rsidP="001748E0">
            <w:pPr>
              <w:tabs>
                <w:tab w:val="center" w:pos="1152"/>
                <w:tab w:val="right" w:pos="1823"/>
                <w:tab w:val="left" w:pos="2003"/>
              </w:tabs>
              <w:ind w:right="121"/>
              <w:jc w:val="center"/>
            </w:pP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ремонт жилого помещения в МКЖД</w:t>
            </w:r>
          </w:p>
          <w:p w:rsidR="005216BA" w:rsidRDefault="005216BA">
            <w:pPr>
              <w:jc w:val="center"/>
              <w:rPr>
                <w:b/>
              </w:rPr>
            </w:pPr>
            <w:r>
              <w:rPr>
                <w:b/>
              </w:rPr>
              <w:t>(жилищные услуги)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</w:pP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 w:rsidP="00D50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1.1.  МКЖД (2-5 этажные)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</w:pP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общего имущества МКЖД</w:t>
            </w:r>
            <w:r w:rsidR="00486967">
              <w:rPr>
                <w:sz w:val="22"/>
                <w:szCs w:val="22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4146D9" w:rsidP="0041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4-98</w:t>
            </w:r>
          </w:p>
        </w:tc>
      </w:tr>
      <w:tr w:rsidR="004146D9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обслуживание ОДПУ ТЭ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41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1-38</w:t>
            </w: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лестничных клеток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 w:rsidP="0072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3-07</w:t>
            </w: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 w:rsidP="0072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2-74</w:t>
            </w: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ТБО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 w:rsidP="005F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3-59</w:t>
            </w: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6-73</w:t>
            </w: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МКЖД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1-09</w:t>
            </w: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Плата за 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4146D9" w:rsidP="00B82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22-20</w:t>
            </w: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 w:rsidP="00FF66D4">
            <w:pPr>
              <w:jc w:val="center"/>
              <w:rPr>
                <w:sz w:val="20"/>
                <w:szCs w:val="20"/>
              </w:rPr>
            </w:pP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  МКЖД  (1-2 этажные)</w:t>
            </w:r>
          </w:p>
          <w:p w:rsidR="004146D9" w:rsidRDefault="004146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(без ОДПУ ТЭ)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  <w:rPr>
                <w:sz w:val="20"/>
                <w:szCs w:val="20"/>
              </w:rPr>
            </w:pP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общего имущества МКЖД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 w:rsidP="005F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3-60</w:t>
            </w: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ТБО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 w:rsidP="005F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3-59</w:t>
            </w: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6-73</w:t>
            </w: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 w:rsidP="00D66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МКЖД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 w:rsidP="00D6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 w:rsidP="00D6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1-09</w:t>
            </w:r>
          </w:p>
        </w:tc>
      </w:tr>
      <w:tr w:rsidR="005216BA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Default="005216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Плата за 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Default="005216BA" w:rsidP="005F2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15-01</w:t>
            </w:r>
          </w:p>
        </w:tc>
      </w:tr>
      <w:tr w:rsidR="004146D9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5F2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46D9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4146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  МКЖД  (1-2 этажные)</w:t>
            </w:r>
          </w:p>
          <w:p w:rsidR="004146D9" w:rsidRDefault="004146D9" w:rsidP="004146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(с </w:t>
            </w:r>
            <w:proofErr w:type="gramStart"/>
            <w:r>
              <w:rPr>
                <w:b/>
                <w:sz w:val="22"/>
                <w:szCs w:val="22"/>
              </w:rPr>
              <w:t>люфт-клозетами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5F2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6967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общего имущества МКЖД: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</w:tr>
      <w:tr w:rsidR="00486967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вывоз жидких нечистот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3-56</w:t>
            </w:r>
          </w:p>
        </w:tc>
      </w:tr>
      <w:tr w:rsidR="00486967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ТБО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3-59</w:t>
            </w:r>
          </w:p>
        </w:tc>
      </w:tr>
      <w:tr w:rsidR="00486967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6-73</w:t>
            </w:r>
          </w:p>
        </w:tc>
      </w:tr>
      <w:tr w:rsidR="00486967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МКЖД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1-09</w:t>
            </w:r>
          </w:p>
        </w:tc>
      </w:tr>
      <w:tr w:rsidR="00486967" w:rsidTr="004146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Плата за 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Default="00486967" w:rsidP="00163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7" w:rsidRPr="00327CDA" w:rsidRDefault="00486967" w:rsidP="00163191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sz w:val="20"/>
                <w:szCs w:val="20"/>
              </w:rPr>
              <w:t>18-57</w:t>
            </w:r>
            <w:proofErr w:type="gramEnd"/>
            <w:r w:rsidR="004B266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97B39" w:rsidRDefault="00B97B39" w:rsidP="00D476FD"/>
    <w:p w:rsidR="00D476FD" w:rsidRDefault="00D476FD" w:rsidP="00D476FD">
      <w:r>
        <w:t xml:space="preserve">   </w:t>
      </w:r>
    </w:p>
    <w:p w:rsidR="00D476FD" w:rsidRDefault="00D476FD" w:rsidP="00D476FD"/>
    <w:p w:rsidR="005D11B2" w:rsidRDefault="005D11B2"/>
    <w:sectPr w:rsidR="005D11B2" w:rsidSect="005D533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6FD"/>
    <w:rsid w:val="00004BD8"/>
    <w:rsid w:val="00033B2F"/>
    <w:rsid w:val="00041D89"/>
    <w:rsid w:val="00047EE3"/>
    <w:rsid w:val="0005030C"/>
    <w:rsid w:val="000B5B17"/>
    <w:rsid w:val="00146E1F"/>
    <w:rsid w:val="001748E0"/>
    <w:rsid w:val="001D03DC"/>
    <w:rsid w:val="00227DA4"/>
    <w:rsid w:val="0024305A"/>
    <w:rsid w:val="002D3161"/>
    <w:rsid w:val="002F62B6"/>
    <w:rsid w:val="0031543A"/>
    <w:rsid w:val="00327CDA"/>
    <w:rsid w:val="00331099"/>
    <w:rsid w:val="0033730D"/>
    <w:rsid w:val="0038754B"/>
    <w:rsid w:val="003A514E"/>
    <w:rsid w:val="003B7B93"/>
    <w:rsid w:val="003D28C2"/>
    <w:rsid w:val="004053FD"/>
    <w:rsid w:val="004146D9"/>
    <w:rsid w:val="00421BA5"/>
    <w:rsid w:val="00450DAE"/>
    <w:rsid w:val="00486967"/>
    <w:rsid w:val="004B266F"/>
    <w:rsid w:val="00500EDB"/>
    <w:rsid w:val="005216BA"/>
    <w:rsid w:val="005478EB"/>
    <w:rsid w:val="005559D4"/>
    <w:rsid w:val="00581000"/>
    <w:rsid w:val="005D11B2"/>
    <w:rsid w:val="005D5331"/>
    <w:rsid w:val="005F26A2"/>
    <w:rsid w:val="00603AB4"/>
    <w:rsid w:val="00630315"/>
    <w:rsid w:val="0072601A"/>
    <w:rsid w:val="0076201C"/>
    <w:rsid w:val="00762026"/>
    <w:rsid w:val="00780E01"/>
    <w:rsid w:val="007A62DE"/>
    <w:rsid w:val="007E1A90"/>
    <w:rsid w:val="0080504A"/>
    <w:rsid w:val="0080675D"/>
    <w:rsid w:val="00810EBE"/>
    <w:rsid w:val="00813466"/>
    <w:rsid w:val="008A37C5"/>
    <w:rsid w:val="008B7486"/>
    <w:rsid w:val="00900C2D"/>
    <w:rsid w:val="0090311D"/>
    <w:rsid w:val="0090400B"/>
    <w:rsid w:val="009237E8"/>
    <w:rsid w:val="00977157"/>
    <w:rsid w:val="009A3158"/>
    <w:rsid w:val="009F0336"/>
    <w:rsid w:val="00B07A59"/>
    <w:rsid w:val="00B26E02"/>
    <w:rsid w:val="00B40BCD"/>
    <w:rsid w:val="00B46377"/>
    <w:rsid w:val="00B701F9"/>
    <w:rsid w:val="00B8229B"/>
    <w:rsid w:val="00B86E57"/>
    <w:rsid w:val="00B965E2"/>
    <w:rsid w:val="00B97B39"/>
    <w:rsid w:val="00BE2980"/>
    <w:rsid w:val="00C26D6E"/>
    <w:rsid w:val="00C32C46"/>
    <w:rsid w:val="00C56415"/>
    <w:rsid w:val="00CA2F86"/>
    <w:rsid w:val="00D476FD"/>
    <w:rsid w:val="00D50546"/>
    <w:rsid w:val="00DF2767"/>
    <w:rsid w:val="00DF707A"/>
    <w:rsid w:val="00E20151"/>
    <w:rsid w:val="00E5310B"/>
    <w:rsid w:val="00E53846"/>
    <w:rsid w:val="00E70071"/>
    <w:rsid w:val="00E849BF"/>
    <w:rsid w:val="00EC26EE"/>
    <w:rsid w:val="00EC36F1"/>
    <w:rsid w:val="00F0071A"/>
    <w:rsid w:val="00F77601"/>
    <w:rsid w:val="00FA3A1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76FD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D4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6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ttsuSTellVU/7I6WGLksqYQKsyfyiDbYGK1qf9oX0/c=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5BWkrZ0YF28NmtjYmVUHKQsQKvMEkmhBw0x6XIScoukP/FL5TLwDWMCK6VDZ9BVzqd494btH
    ikJgWk3WBOoCIQ==
  </SignatureValue>
  <KeyInfo>
    <X509Data>
      <X509Certificate>
          MIIIpTCCCFSgAwIBAgIRAJ6w9zrKuHqo5xEUcWJ8jlMwCAYGKoUDAgIDMIH4MRwwGgYJKoZI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0KPQpiDQk9Ca0KMg0JvQniDQntCt0J8wHhcNMTcwNzI1MDgyNjE4WhcNMTgwNzI1MDgyNjE4
          WjCCAnYxIzAhBgkqhkiG9w0BCQEWFHNrcmVibG92b2FkbUBtYWlsLnJ1MRowGAYIKoUDA4ED
          AQESDDAwNDcxMDAyNjI1ODEWMBQGBSqFA2QDEgswMDY0MzI2MjIxMjEYMBYGBSqFA2QBEg0x
          MDY0NzEwMDAwMzk4MTkwNwYDVQQMDDDQk9C70LDQstCwINGB0LXQu9GM0YHQutC+0LPQviDQ
          v9C+0YHQtdC70LXQvdC40Y8xJjAkBgNVBAsMHdCh0L7QstC10YIg0LTQtdC/0YPRgtCw0YLQ
          vtCyMWQwYgYDVQQKDFvQkNC00LzQuNC90LjRgdGC0YDQsNGG0LjRjyDQodC60YDQtdCx0LvQ
          vtCy0YHQutC+0LPQviDRgdC10LvRjNGB0LrQvtCz0L4g0L/QvtGB0LXQu9C10L3QuNGPMSUw
          IwYDVQQJDBzQvy7QodC60YDQtdCx0LvQvtCy0L4sINC0LjMyMR4wHAYDVQQHDBXQvy7QodC6
          0YDQtdCx0LvQvtCy0L4xNTAzBgNVBAgMLDQ3INCb0LXQvdC40L3Qs9GA0LDQtNGB0LrQsNGP
          INC+0LHQu9Cw0YHRgtGMMQswCQYDVQQGEwJSVTEyMDAGA1UEKgwp0J3QuNC60L7Qu9Cw0Lkg
          0JDQu9C10LrRgdCw0L3QtNGA0L7QstC40YcxEzARBgNVBAQMCtCR0L7RgdCw0LoxZDBiBgNV
          BAMMW9CQ0LTQvNC40L3QuNGB0YLRgNCw0YbQuNGPINCh0LrRgNC10LHQu9C+0LLRgdC60L7Q
          s9C+INGB0LXQu9GM0YHQutC+0LPQviDQv9C+0YHQtdC70LXQvdC40Y8wYzAcBgYqhQMCAhMw
          EgYHKoUDAgIkAAYHKoUDAgIeAQNDAARAr2Ibk7FvxvX8fEut+eA3h3XXytSLj2GIReKa7309
          PA004SWGo7GXctIbcHzh2/EZ5zIJJ9aKqET3SQ6a3yIbr6OCBDQwggQwMA4GA1UdDwEB/wQE
          AwIDqDAdBgNVHQ4EFgQUa6XL6fj3Dc9SkgvcRlm+PzULxlAwMwYJKwYBBAGCNxUHBCYwJAYc
          KoUDAgIyAQmBtdgEyvdQhYGSXYKlvkWuDYL9egIBAQIBADCCAWMGA1UdIwSCAVowggFWgBTR
          g5g0thBOdkyfrSn9kiUR4wBWCaGCASmkggElMIIBITEaMBgGCCqFAwOBAwEBEgwwMDc3MTA0
          NzQzNzUxGDAWBgUqhQNkARINMTA0NzcwMjAyNjcwMTEeMBwGCSqGSIb3DQEJARYPZGl0QG1p
          bnN2eWF6LnJ1MTwwOgYDVQQJDDMxMjUzNzUg0LMuINCc0L7RgdC60LLQsCDRg9C7LiDQotCy
          0LXRgNGB0LrQsNGPINC0LjcxLDAqBgNVBAoMI9Cc0LjQvdC60L7QvNGB0LLRj9C30Ywg0KDQ
          vtGB0YHQuNC4MRUwEwYDVQQHDAzQnNC+0YHQutCy0LAxHDAaBgNVBAgMEzc3INCzLiDQnNC+
          0YHQutCy0LAxCzAJBgNVBAYTAlJVMRswGQYDVQQDDBLQo9CmIDEg0JjQoSDQk9Cj0KaCEQSo
          HkAFqRheguYRwfxBE8RGMB0GA1UdJQQWMBQGCCsGAQUFBwMCBggrBgEFBQcDBDAnBgkrBgEE
          AYI3FQoEGjAYMAoGCCsGAQUFBwMCMAoGCCsGAQUFBwMEMBMGA1UdIAQMMAowCAYGKoUDZHEB
          MIIBBgYFKoUDZHAEgfwwgfkMKyLQmtGA0LjQv9GC0L7Qn9GA0L4gQ1NQIiAo0LLQtdGA0YHQ
          uNGPIDQuMCkMKiLQmtGA0LjQv9GC0L7Qn9Cg0J4g0KPQpiIg0LLQtdGA0YHQuNC4IDIuMAxO
          0KHQtdGA0YLQuNGE0LjQutCw0YIg0YHQvtC+0YLQstC10YLRgdGC0LLQuNGPIOKEltCh0KQv
          MTI0LTMwMTAg0L7RgiAzMC4xMi4yMDE2DE7QodC10YDRgtC40YTQuNC60LDRgiDRgdC+0L7R
          gtCy0LXRgtGB0YLQstC40Y8g4oSW0KHQpC8xMjgtMjk4MyDQvtGCIDE4LjExLjIwMTYwOAYF
          KoUDZG8ELwwtItCa0YDQuNC/0YLQvtCf0YDQviBDU1AiICjQstC10YDRgdC40Y8gMy42LjEp
          MFYGA1UdHwRPME0wJaAjoCGGH2h0dHA6Ly9jYS5sZW5vYmwucnUvZS1nb3YtNS5jcmwwJKAi
          oCCGHmh0dHA6Ly91Y2xvLnNwYi5ydS9lLWdvdi01LmNybDBqBggrBgEFBQcBAQReMFwwLQYI
          KwYBBQUHMAGGIWh0dHA6Ly9jYS5sZW5vYmwucnUvb2NzcC9vY3NwLnNyZjArBggrBgEFBQcw
          AoYfaHR0cDovL2NhLmxlbm9ibC5ydS9lLWdvdi01LmNlcjAIBgYqhQMCAgMDQQBAnT1VX4xC
          88zr15ta3rITsgn+35im56Wllz58QFAQ7o2cphIv/73Rx63zCwJNrN9m+fcGq0RWVeu+bN2X
          RiYf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r3pOsnWGNkL6THuph8Z6lq7VbrM=</DigestValue>
      </Reference>
      <Reference URI="/word/fontTable.xml?ContentType=application/vnd.openxmlformats-officedocument.wordprocessingml.fontTable+xml">
        <DigestMethod Algorithm="http://www.w3.org/2000/09/xmldsig#sha1"/>
        <DigestValue>cZH8tomN8lAzgfHKXUHKyUtuaj8=</DigestValue>
      </Reference>
      <Reference URI="/word/settings.xml?ContentType=application/vnd.openxmlformats-officedocument.wordprocessingml.settings+xml">
        <DigestMethod Algorithm="http://www.w3.org/2000/09/xmldsig#sha1"/>
        <DigestValue>PLqD0HuiyIRY/BmdtXXWt+dfmHg=</DigestValue>
      </Reference>
      <Reference URI="/word/styles.xml?ContentType=application/vnd.openxmlformats-officedocument.wordprocessingml.styles+xml">
        <DigestMethod Algorithm="http://www.w3.org/2000/09/xmldsig#sha1"/>
        <DigestValue>Culm7lMv2UxXzQAs1s/AmRCs+zY=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Y0HJ7Ph0Cb/2VBlb8HDvjktpJc0=</DigestValue>
      </Reference>
    </Manifest>
    <SignatureProperties>
      <SignatureProperty Id="idSignatureTime" Target="#idPackageSignature">
        <mdssi:SignatureTime>
          <mdssi:Format>YYYY-MM-DDThh:mm:ssTZD</mdssi:Format>
          <mdssi:Value>2018-07-10T14:36:01Z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30</cp:revision>
  <cp:lastPrinted>2018-06-06T05:40:00Z</cp:lastPrinted>
  <dcterms:created xsi:type="dcterms:W3CDTF">2014-08-27T04:50:00Z</dcterms:created>
  <dcterms:modified xsi:type="dcterms:W3CDTF">2018-06-06T06:10:00Z</dcterms:modified>
</cp:coreProperties>
</file>