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F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 xml:space="preserve">Протокол заседания </w:t>
      </w:r>
      <w:r w:rsidR="00542C62">
        <w:rPr>
          <w:rFonts w:eastAsia="Times-Roman"/>
          <w:szCs w:val="28"/>
        </w:rPr>
        <w:t>обществен</w:t>
      </w:r>
      <w:r w:rsidRPr="00874CBF">
        <w:rPr>
          <w:rFonts w:eastAsia="Times-Roman"/>
          <w:szCs w:val="28"/>
        </w:rPr>
        <w:t>ной комиссии</w:t>
      </w:r>
    </w:p>
    <w:p w:rsidR="002C1D9E" w:rsidRPr="00E66C56" w:rsidRDefault="006037B2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>
        <w:rPr>
          <w:rFonts w:eastAsia="Times-Roman"/>
          <w:szCs w:val="28"/>
        </w:rPr>
        <w:t>о</w:t>
      </w:r>
      <w:r w:rsidR="00E66C56" w:rsidRPr="00E66C56">
        <w:rPr>
          <w:rFonts w:eastAsia="Times-Roman"/>
          <w:szCs w:val="28"/>
        </w:rPr>
        <w:t xml:space="preserve"> результа</w:t>
      </w:r>
      <w:r w:rsidR="00E66C56">
        <w:rPr>
          <w:rFonts w:eastAsia="Times-Roman"/>
          <w:szCs w:val="28"/>
        </w:rPr>
        <w:t>та</w:t>
      </w:r>
      <w:r w:rsidR="00E66C56" w:rsidRPr="00E66C56">
        <w:rPr>
          <w:rFonts w:eastAsia="Times-Roman"/>
          <w:szCs w:val="28"/>
        </w:rPr>
        <w:t>х открытого рейтингового голосования по выбору общественной территории, подлежащей включению в муниципальную программу «Формирование комфортной городской среды» на 2024 год</w:t>
      </w: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 собрания: </w:t>
      </w:r>
      <w:r w:rsidR="00E66C56">
        <w:rPr>
          <w:rFonts w:eastAsia="Times-Roman"/>
          <w:sz w:val="24"/>
          <w:szCs w:val="24"/>
        </w:rPr>
        <w:t>2</w:t>
      </w:r>
      <w:r w:rsidR="00A03B88">
        <w:rPr>
          <w:rFonts w:eastAsia="Times-Roman"/>
          <w:sz w:val="24"/>
          <w:szCs w:val="24"/>
        </w:rPr>
        <w:t>7</w:t>
      </w:r>
      <w:r w:rsidR="00E66C56">
        <w:rPr>
          <w:rFonts w:eastAsia="Times-Roman"/>
          <w:sz w:val="24"/>
          <w:szCs w:val="24"/>
        </w:rPr>
        <w:t>.02.2023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г.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Скреблово, д.</w:t>
      </w:r>
      <w:r w:rsidR="004C0C5B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32</w:t>
      </w:r>
      <w:r w:rsidR="00874CBF">
        <w:rPr>
          <w:rFonts w:eastAsia="Times-Roman"/>
          <w:sz w:val="24"/>
          <w:szCs w:val="24"/>
        </w:rPr>
        <w:t xml:space="preserve">, здание </w:t>
      </w:r>
      <w:r w:rsidR="009A7ED6">
        <w:rPr>
          <w:rFonts w:eastAsia="Times-Roman"/>
          <w:sz w:val="24"/>
          <w:szCs w:val="24"/>
        </w:rPr>
        <w:t>администраци</w:t>
      </w:r>
      <w:r w:rsidR="00874CBF">
        <w:rPr>
          <w:rFonts w:eastAsia="Times-Roman"/>
          <w:sz w:val="24"/>
          <w:szCs w:val="24"/>
        </w:rPr>
        <w:t>и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850D52">
        <w:rPr>
          <w:rFonts w:eastAsia="Times-Roman"/>
          <w:sz w:val="24"/>
          <w:szCs w:val="24"/>
        </w:rPr>
        <w:t>4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 собрания:</w:t>
      </w:r>
      <w:r w:rsidR="00B06F5E">
        <w:rPr>
          <w:rFonts w:eastAsia="Times-Roman"/>
          <w:sz w:val="24"/>
          <w:szCs w:val="24"/>
        </w:rPr>
        <w:t xml:space="preserve"> 1</w:t>
      </w:r>
      <w:r w:rsidR="00850D52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BB3071" w:rsidRDefault="00BB3071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Default="00542C62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Присутствовали: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Шустрова Елена Алексеевна - </w:t>
      </w:r>
      <w:r w:rsidR="00052D9B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052D9B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Секретарь комиссии: Агафонова Галина Александровна - специалист по социально-экономическому развитию и </w:t>
      </w:r>
      <w:r w:rsidR="00052D9B">
        <w:rPr>
          <w:sz w:val="24"/>
          <w:szCs w:val="24"/>
        </w:rPr>
        <w:t>муниципальному имуществу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4253" w:hanging="3686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Костерин Сергей Валерьевич – заместитель главы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Самохина Светлана Алексеевна – специалист по социальным вопросам администрации Скребловского сельского поселения</w:t>
      </w:r>
    </w:p>
    <w:p w:rsidR="004C0C5B" w:rsidRPr="00542C62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Семенова Елена Геннадьевна - </w:t>
      </w:r>
      <w:r w:rsidRPr="00542C62">
        <w:rPr>
          <w:sz w:val="24"/>
          <w:szCs w:val="24"/>
        </w:rPr>
        <w:t xml:space="preserve">специалист  по закупкам и информационным технологиям </w:t>
      </w:r>
      <w:r>
        <w:rPr>
          <w:sz w:val="24"/>
          <w:szCs w:val="24"/>
        </w:rPr>
        <w:t>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Журавлева Евгения Юрьевна</w:t>
      </w:r>
      <w:r w:rsidRPr="00542C62">
        <w:rPr>
          <w:sz w:val="24"/>
          <w:szCs w:val="24"/>
        </w:rPr>
        <w:t xml:space="preserve"> - глава </w:t>
      </w:r>
      <w:r>
        <w:rPr>
          <w:sz w:val="24"/>
          <w:szCs w:val="24"/>
        </w:rPr>
        <w:t xml:space="preserve">Скребловского сельского поселения,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Мухин Андрей Олегович - заместитель председателя Молодёжного совета при главе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Ефимова Вера Викторовна - председатель совета ветеранов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Шумилова Валентина Федоровна - депутат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542C62" w:rsidRDefault="00BB3071" w:rsidP="004C0C5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  <w:r>
        <w:rPr>
          <w:sz w:val="24"/>
          <w:szCs w:val="24"/>
        </w:rPr>
        <w:t>Мухина</w:t>
      </w:r>
      <w:r w:rsidR="004C0C5B">
        <w:rPr>
          <w:sz w:val="24"/>
          <w:szCs w:val="24"/>
        </w:rPr>
        <w:t xml:space="preserve"> Елена Николаевна - инспектор по пропаганде БДД ОГИБДД ОМВД России по Лужскому району Ленинградской области старший лейтенант полиции</w:t>
      </w:r>
    </w:p>
    <w:p w:rsidR="004C0C5B" w:rsidRDefault="004C0C5B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заседания</w:t>
      </w:r>
    </w:p>
    <w:p w:rsidR="00E5762C" w:rsidRDefault="00E5762C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4C0C5B" w:rsidRDefault="00E66C56" w:rsidP="004C0C5B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 w:rsidRPr="00E66C56">
        <w:rPr>
          <w:rFonts w:eastAsia="Times-Roman"/>
          <w:sz w:val="24"/>
          <w:szCs w:val="24"/>
        </w:rPr>
        <w:t>Результаты открытого рейтингового голосования по выбору общественной территории, подлежащей включению в муниципальную программу «Формирование комфортной городской среды» на 2024 год</w:t>
      </w:r>
      <w:r w:rsidR="004C0C5B">
        <w:rPr>
          <w:rFonts w:eastAsia="Times-Roman"/>
          <w:sz w:val="24"/>
          <w:szCs w:val="24"/>
        </w:rPr>
        <w:t>.</w:t>
      </w:r>
    </w:p>
    <w:p w:rsidR="005B63B4" w:rsidRDefault="005B63B4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3D4304">
        <w:rPr>
          <w:rFonts w:eastAsia="Times-Roman"/>
          <w:sz w:val="24"/>
          <w:szCs w:val="24"/>
        </w:rPr>
        <w:t xml:space="preserve">По данному вопросу выступила </w:t>
      </w:r>
      <w:r w:rsidR="003D4304">
        <w:rPr>
          <w:rFonts w:eastAsia="Times-Roman"/>
          <w:sz w:val="24"/>
          <w:szCs w:val="24"/>
        </w:rPr>
        <w:t>Шустрова Е.А.</w:t>
      </w:r>
      <w:r w:rsidR="008977B5">
        <w:rPr>
          <w:rFonts w:eastAsia="Times-Roman"/>
          <w:sz w:val="24"/>
          <w:szCs w:val="24"/>
        </w:rPr>
        <w:t>:</w:t>
      </w:r>
    </w:p>
    <w:p w:rsidR="00E66C56" w:rsidRPr="00E66C56" w:rsidRDefault="00E66C56" w:rsidP="00E66C56">
      <w:pPr>
        <w:pStyle w:val="a8"/>
        <w:kinsoku w:val="0"/>
        <w:overflowPunct w:val="0"/>
        <w:spacing w:line="249" w:lineRule="auto"/>
        <w:ind w:right="144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>В период с 16 января по 16 февраля 2023 года в Ленинградской области проводилось открытое рейтинговое голосование по выбору общественной территории, подлежащей благоустройству в 2024 году в рамках федеральной программы «Формирование комфортной городской среды», благоустройство данной территории подлежит включению в муниципальную программу «Формирование комфортной городской среды» на 2024 год.</w:t>
      </w:r>
    </w:p>
    <w:p w:rsidR="00E66C56" w:rsidRPr="00E66C56" w:rsidRDefault="00E66C56" w:rsidP="00E66C56">
      <w:pPr>
        <w:pStyle w:val="a8"/>
        <w:kinsoku w:val="0"/>
        <w:overflowPunct w:val="0"/>
        <w:spacing w:line="244" w:lineRule="auto"/>
        <w:ind w:right="135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>Голосование проходило на единой региональной цифровой платформе «вМесте47» (</w:t>
      </w:r>
      <w:hyperlink r:id="rId6" w:history="1">
        <w:r w:rsidRPr="00E66C56">
          <w:rPr>
            <w:rFonts w:eastAsia="Times-Roman"/>
            <w:sz w:val="24"/>
            <w:szCs w:val="24"/>
            <w:lang w:eastAsia="en-US"/>
          </w:rPr>
          <w:t>https://вместе47.рф</w:t>
        </w:r>
      </w:hyperlink>
      <w:r w:rsidRPr="00E66C56">
        <w:rPr>
          <w:rFonts w:eastAsia="Times-Roman"/>
          <w:sz w:val="24"/>
          <w:szCs w:val="24"/>
          <w:lang w:eastAsia="en-US"/>
        </w:rPr>
        <w:t xml:space="preserve">)  в </w:t>
      </w:r>
      <w:proofErr w:type="spellStart"/>
      <w:r w:rsidRPr="00E66C56">
        <w:rPr>
          <w:rFonts w:eastAsia="Times-Roman"/>
          <w:sz w:val="24"/>
          <w:szCs w:val="24"/>
          <w:lang w:eastAsia="en-US"/>
        </w:rPr>
        <w:t>онлайн</w:t>
      </w:r>
      <w:proofErr w:type="spellEnd"/>
      <w:r w:rsidRPr="00E66C56">
        <w:rPr>
          <w:rFonts w:eastAsia="Times-Roman"/>
          <w:sz w:val="24"/>
          <w:szCs w:val="24"/>
          <w:lang w:eastAsia="en-US"/>
        </w:rPr>
        <w:t xml:space="preserve"> формате. В голосовании приняли участие жители МО </w:t>
      </w:r>
      <w:r>
        <w:rPr>
          <w:rFonts w:eastAsia="Times-Roman"/>
          <w:sz w:val="24"/>
          <w:szCs w:val="24"/>
          <w:lang w:eastAsia="en-US"/>
        </w:rPr>
        <w:t>Скребловское сельское поселение</w:t>
      </w:r>
      <w:r w:rsidRPr="00E66C56">
        <w:rPr>
          <w:rFonts w:eastAsia="Times-Roman"/>
          <w:sz w:val="24"/>
          <w:szCs w:val="24"/>
          <w:lang w:eastAsia="en-US"/>
        </w:rPr>
        <w:t xml:space="preserve"> в возрасте от 14 лет.</w:t>
      </w:r>
    </w:p>
    <w:p w:rsidR="00E66C56" w:rsidRPr="00E66C56" w:rsidRDefault="00E66C56" w:rsidP="00E66C56">
      <w:pPr>
        <w:pStyle w:val="a8"/>
        <w:kinsoku w:val="0"/>
        <w:overflowPunct w:val="0"/>
        <w:spacing w:line="244" w:lineRule="auto"/>
        <w:ind w:right="131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 xml:space="preserve">Учитывая поступившие и учтенные протоколом общественной комиссии от </w:t>
      </w:r>
      <w:r>
        <w:rPr>
          <w:rFonts w:eastAsia="Times-Roman"/>
          <w:sz w:val="24"/>
          <w:szCs w:val="24"/>
          <w:lang w:eastAsia="en-US"/>
        </w:rPr>
        <w:t>07.12.</w:t>
      </w:r>
      <w:r w:rsidRPr="00E66C56">
        <w:rPr>
          <w:rFonts w:eastAsia="Times-Roman"/>
          <w:sz w:val="24"/>
          <w:szCs w:val="24"/>
          <w:lang w:eastAsia="en-US"/>
        </w:rPr>
        <w:t xml:space="preserve">2022 года предложения жителей МО </w:t>
      </w:r>
      <w:r>
        <w:rPr>
          <w:rFonts w:eastAsia="Times-Roman"/>
          <w:sz w:val="24"/>
          <w:szCs w:val="24"/>
          <w:lang w:eastAsia="en-US"/>
        </w:rPr>
        <w:t>Скребловское сельское поселение</w:t>
      </w:r>
      <w:r w:rsidRPr="00E66C56">
        <w:rPr>
          <w:rFonts w:eastAsia="Times-Roman"/>
          <w:sz w:val="24"/>
          <w:szCs w:val="24"/>
          <w:lang w:eastAsia="en-US"/>
        </w:rPr>
        <w:t xml:space="preserve">, на единой региональной цифровой платформе «вМесте47» были размещены для </w:t>
      </w:r>
      <w:proofErr w:type="gramStart"/>
      <w:r w:rsidRPr="00E66C56">
        <w:rPr>
          <w:rFonts w:eastAsia="Times-Roman"/>
          <w:sz w:val="24"/>
          <w:szCs w:val="24"/>
          <w:lang w:eastAsia="en-US"/>
        </w:rPr>
        <w:t>голосования</w:t>
      </w:r>
      <w:proofErr w:type="gramEnd"/>
      <w:r w:rsidRPr="00E66C56">
        <w:rPr>
          <w:rFonts w:eastAsia="Times-Roman"/>
          <w:sz w:val="24"/>
          <w:szCs w:val="24"/>
          <w:lang w:eastAsia="en-US"/>
        </w:rPr>
        <w:t xml:space="preserve"> следующие общественные территории:</w:t>
      </w:r>
    </w:p>
    <w:p w:rsidR="00E66C56" w:rsidRPr="00E66C56" w:rsidRDefault="00E66C56" w:rsidP="00E66C56">
      <w:pPr>
        <w:pStyle w:val="a8"/>
        <w:kinsoku w:val="0"/>
        <w:overflowPunct w:val="0"/>
        <w:ind w:firstLine="684"/>
        <w:rPr>
          <w:rFonts w:eastAsia="Times-Roman"/>
          <w:sz w:val="24"/>
          <w:szCs w:val="24"/>
          <w:lang w:eastAsia="en-US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2"/>
        <w:gridCol w:w="8710"/>
      </w:tblGrid>
      <w:tr w:rsidR="00E66C56" w:rsidRPr="00E66C56" w:rsidTr="00F92277">
        <w:trPr>
          <w:trHeight w:val="6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/>
              <w:ind w:left="0" w:firstLine="21"/>
              <w:jc w:val="center"/>
              <w:rPr>
                <w:rFonts w:eastAsia="Times-Roman"/>
                <w:lang w:eastAsia="en-US"/>
              </w:rPr>
            </w:pPr>
            <w:r w:rsidRPr="00E66C56">
              <w:rPr>
                <w:rFonts w:eastAsia="Times-Roman"/>
                <w:lang w:eastAsia="en-US"/>
              </w:rPr>
              <w:lastRenderedPageBreak/>
              <w:t>№</w:t>
            </w:r>
          </w:p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 w:line="280" w:lineRule="exact"/>
              <w:ind w:left="0" w:firstLine="21"/>
              <w:jc w:val="center"/>
              <w:rPr>
                <w:rFonts w:eastAsia="Times-Roman"/>
                <w:lang w:eastAsia="en-US"/>
              </w:rPr>
            </w:pPr>
            <w:proofErr w:type="spellStart"/>
            <w:proofErr w:type="gramStart"/>
            <w:r w:rsidRPr="00E66C56">
              <w:rPr>
                <w:rFonts w:eastAsia="Times-Roman"/>
                <w:lang w:eastAsia="en-US"/>
              </w:rPr>
              <w:t>п</w:t>
            </w:r>
            <w:proofErr w:type="spellEnd"/>
            <w:proofErr w:type="gramEnd"/>
            <w:r w:rsidRPr="00E66C56">
              <w:rPr>
                <w:rFonts w:eastAsia="Times-Roman"/>
                <w:lang w:eastAsia="en-US"/>
              </w:rPr>
              <w:t>/</w:t>
            </w:r>
            <w:proofErr w:type="spellStart"/>
            <w:r w:rsidRPr="00E66C56">
              <w:rPr>
                <w:rFonts w:eastAsia="Times-Roman"/>
                <w:lang w:eastAsia="en-US"/>
              </w:rPr>
              <w:t>п</w:t>
            </w:r>
            <w:proofErr w:type="spellEnd"/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/>
              <w:ind w:left="0" w:right="1957" w:firstLine="684"/>
              <w:jc w:val="center"/>
              <w:rPr>
                <w:rFonts w:eastAsia="Times-Roman"/>
                <w:lang w:eastAsia="en-US"/>
              </w:rPr>
            </w:pPr>
            <w:r w:rsidRPr="00E66C56">
              <w:rPr>
                <w:rFonts w:eastAsia="Times-Roman"/>
                <w:lang w:eastAsia="en-US"/>
              </w:rPr>
              <w:t>Наименование общественной территории</w:t>
            </w:r>
          </w:p>
        </w:tc>
      </w:tr>
      <w:tr w:rsidR="00E66C56" w:rsidRPr="00E66C56" w:rsidTr="00F92277">
        <w:trPr>
          <w:trHeight w:val="32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 w:line="285" w:lineRule="exact"/>
              <w:ind w:left="0" w:firstLine="21"/>
              <w:jc w:val="center"/>
              <w:rPr>
                <w:rFonts w:eastAsia="Times-Roman"/>
                <w:lang w:eastAsia="en-US"/>
              </w:rPr>
            </w:pPr>
            <w:r w:rsidRPr="00E66C56">
              <w:rPr>
                <w:rFonts w:eastAsia="Times-Roman"/>
                <w:lang w:eastAsia="en-US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 w:line="290" w:lineRule="exact"/>
              <w:ind w:left="0" w:firstLine="283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</w:rPr>
              <w:t>о</w:t>
            </w:r>
            <w:r w:rsidRPr="00A11A85">
              <w:rPr>
                <w:rFonts w:eastAsia="Times-Roman"/>
              </w:rPr>
              <w:t>т дома № 7 до дома № 8</w:t>
            </w:r>
            <w:r>
              <w:rPr>
                <w:rFonts w:eastAsia="Times-Roman"/>
              </w:rPr>
              <w:t xml:space="preserve"> в п. Скреблово</w:t>
            </w:r>
          </w:p>
        </w:tc>
      </w:tr>
      <w:tr w:rsidR="00E66C56" w:rsidRPr="00E66C56" w:rsidTr="00F92277">
        <w:trPr>
          <w:trHeight w:val="3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 w:line="285" w:lineRule="exact"/>
              <w:ind w:left="0" w:firstLine="21"/>
              <w:jc w:val="center"/>
              <w:rPr>
                <w:rFonts w:eastAsia="Times-Roman"/>
                <w:lang w:eastAsia="en-US"/>
              </w:rPr>
            </w:pPr>
            <w:r w:rsidRPr="00E66C56">
              <w:rPr>
                <w:rFonts w:eastAsia="Times-Roman"/>
                <w:lang w:eastAsia="en-US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56" w:rsidRPr="00E66C56" w:rsidRDefault="00E66C56" w:rsidP="00E66C56">
            <w:pPr>
              <w:pStyle w:val="TableParagraph"/>
              <w:kinsoku w:val="0"/>
              <w:overflowPunct w:val="0"/>
              <w:spacing w:before="0" w:line="285" w:lineRule="exact"/>
              <w:ind w:left="0" w:firstLine="283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</w:rPr>
              <w:t>у Дома культуры в п. Скреблово</w:t>
            </w:r>
          </w:p>
        </w:tc>
      </w:tr>
    </w:tbl>
    <w:p w:rsidR="00E66C56" w:rsidRPr="00E66C56" w:rsidRDefault="00E66C56" w:rsidP="00E66C56">
      <w:pPr>
        <w:pStyle w:val="a8"/>
        <w:kinsoku w:val="0"/>
        <w:overflowPunct w:val="0"/>
        <w:spacing w:line="264" w:lineRule="auto"/>
        <w:ind w:right="128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 xml:space="preserve">На основании протокола, предоставленного автономной некоммерческой организацией «Центр компетенций Ленинградской области», подведены итоги голосования по МО </w:t>
      </w:r>
      <w:r>
        <w:rPr>
          <w:rFonts w:eastAsia="Times-Roman"/>
          <w:sz w:val="24"/>
          <w:szCs w:val="24"/>
          <w:lang w:eastAsia="en-US"/>
        </w:rPr>
        <w:t>Скребловское сельское поселение</w:t>
      </w:r>
      <w:r w:rsidRPr="00E66C56">
        <w:rPr>
          <w:rFonts w:eastAsia="Times-Roman"/>
          <w:sz w:val="24"/>
          <w:szCs w:val="24"/>
          <w:lang w:eastAsia="en-US"/>
        </w:rPr>
        <w:t xml:space="preserve">: </w:t>
      </w:r>
    </w:p>
    <w:p w:rsidR="00E66C56" w:rsidRPr="00E66C56" w:rsidRDefault="00E66C56" w:rsidP="00E66C56">
      <w:pPr>
        <w:pStyle w:val="a8"/>
        <w:numPr>
          <w:ilvl w:val="0"/>
          <w:numId w:val="8"/>
        </w:numPr>
        <w:kinsoku w:val="0"/>
        <w:overflowPunct w:val="0"/>
        <w:spacing w:line="264" w:lineRule="auto"/>
        <w:ind w:left="0" w:right="128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 xml:space="preserve">Всего проголосовало                    </w:t>
      </w:r>
      <w:r>
        <w:rPr>
          <w:rFonts w:eastAsia="Times-Roman"/>
          <w:sz w:val="24"/>
          <w:szCs w:val="24"/>
          <w:lang w:eastAsia="en-US"/>
        </w:rPr>
        <w:t xml:space="preserve">202 </w:t>
      </w:r>
      <w:r w:rsidRPr="00E66C56">
        <w:rPr>
          <w:rFonts w:eastAsia="Times-Roman"/>
          <w:sz w:val="24"/>
          <w:szCs w:val="24"/>
          <w:lang w:eastAsia="en-US"/>
        </w:rPr>
        <w:t>человек</w:t>
      </w:r>
      <w:r>
        <w:rPr>
          <w:rFonts w:eastAsia="Times-Roman"/>
          <w:sz w:val="24"/>
          <w:szCs w:val="24"/>
          <w:lang w:eastAsia="en-US"/>
        </w:rPr>
        <w:t>а</w:t>
      </w:r>
      <w:r w:rsidRPr="00E66C56">
        <w:rPr>
          <w:rFonts w:eastAsia="Times-Roman"/>
          <w:sz w:val="24"/>
          <w:szCs w:val="24"/>
          <w:lang w:eastAsia="en-US"/>
        </w:rPr>
        <w:t>,</w:t>
      </w:r>
    </w:p>
    <w:p w:rsidR="00E66C56" w:rsidRPr="00E66C56" w:rsidRDefault="00E66C56" w:rsidP="00E66C56">
      <w:pPr>
        <w:pStyle w:val="a8"/>
        <w:kinsoku w:val="0"/>
        <w:overflowPunct w:val="0"/>
        <w:spacing w:line="264" w:lineRule="auto"/>
        <w:ind w:right="128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 xml:space="preserve"> из них большинство голосов - </w:t>
      </w:r>
      <w:r>
        <w:rPr>
          <w:rFonts w:eastAsia="Times-Roman"/>
          <w:sz w:val="24"/>
          <w:szCs w:val="24"/>
          <w:lang w:eastAsia="en-US"/>
        </w:rPr>
        <w:t>172</w:t>
      </w:r>
      <w:r w:rsidRPr="00E66C56">
        <w:rPr>
          <w:rFonts w:eastAsia="Times-Roman"/>
          <w:sz w:val="24"/>
          <w:szCs w:val="24"/>
          <w:lang w:eastAsia="en-US"/>
        </w:rPr>
        <w:t xml:space="preserve"> человек</w:t>
      </w:r>
      <w:r>
        <w:rPr>
          <w:rFonts w:eastAsia="Times-Roman"/>
          <w:sz w:val="24"/>
          <w:szCs w:val="24"/>
          <w:lang w:eastAsia="en-US"/>
        </w:rPr>
        <w:t>а</w:t>
      </w:r>
      <w:r w:rsidRPr="00E66C56">
        <w:rPr>
          <w:rFonts w:eastAsia="Times-Roman"/>
          <w:sz w:val="24"/>
          <w:szCs w:val="24"/>
          <w:lang w:eastAsia="en-US"/>
        </w:rPr>
        <w:t xml:space="preserve"> (</w:t>
      </w:r>
      <w:r>
        <w:rPr>
          <w:rFonts w:eastAsia="Times-Roman"/>
          <w:sz w:val="24"/>
          <w:szCs w:val="24"/>
          <w:lang w:eastAsia="en-US"/>
        </w:rPr>
        <w:t>85,15</w:t>
      </w:r>
      <w:r w:rsidRPr="00E66C56">
        <w:rPr>
          <w:rFonts w:eastAsia="Times-Roman"/>
          <w:sz w:val="24"/>
          <w:szCs w:val="24"/>
          <w:lang w:eastAsia="en-US"/>
        </w:rPr>
        <w:t xml:space="preserve">%)  отданы за территорию </w:t>
      </w:r>
      <w:r>
        <w:rPr>
          <w:rFonts w:eastAsia="Times-Roman"/>
          <w:sz w:val="24"/>
          <w:szCs w:val="24"/>
        </w:rPr>
        <w:t>у Дома культуры в п. Скреблово</w:t>
      </w:r>
      <w:r w:rsidRPr="00E66C56">
        <w:rPr>
          <w:rFonts w:eastAsia="Times-Roman"/>
          <w:sz w:val="24"/>
          <w:szCs w:val="24"/>
          <w:lang w:eastAsia="en-US"/>
        </w:rPr>
        <w:t>.</w:t>
      </w:r>
    </w:p>
    <w:p w:rsidR="00E66C56" w:rsidRPr="00E66C56" w:rsidRDefault="00E66C56" w:rsidP="00E66C56">
      <w:pPr>
        <w:pStyle w:val="a8"/>
        <w:numPr>
          <w:ilvl w:val="0"/>
          <w:numId w:val="8"/>
        </w:numPr>
        <w:kinsoku w:val="0"/>
        <w:overflowPunct w:val="0"/>
        <w:spacing w:line="264" w:lineRule="auto"/>
        <w:ind w:left="0" w:right="128" w:firstLine="684"/>
        <w:jc w:val="both"/>
        <w:rPr>
          <w:rFonts w:eastAsia="Times-Roman"/>
          <w:sz w:val="24"/>
          <w:szCs w:val="24"/>
          <w:lang w:eastAsia="en-US"/>
        </w:rPr>
      </w:pPr>
      <w:r w:rsidRPr="00E66C56">
        <w:rPr>
          <w:rFonts w:eastAsia="Times-Roman"/>
          <w:sz w:val="24"/>
          <w:szCs w:val="24"/>
          <w:lang w:eastAsia="en-US"/>
        </w:rPr>
        <w:t>Жителями было предложено следующее функциональное наполнение для территории:</w:t>
      </w:r>
    </w:p>
    <w:tbl>
      <w:tblPr>
        <w:tblW w:w="8320" w:type="dxa"/>
        <w:tblInd w:w="817" w:type="dxa"/>
        <w:tblLook w:val="04A0"/>
      </w:tblPr>
      <w:tblGrid>
        <w:gridCol w:w="7360"/>
        <w:gridCol w:w="960"/>
      </w:tblGrid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Скамейки, урны,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167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Детская площадка для детей от 1-5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Детская площадка для детей от 5-10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Детская площадка для детей от 10-14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9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Спортивные тренажеры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19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 w:rsidRPr="007D6A02">
              <w:rPr>
                <w:rFonts w:eastAsia="Times-Roman"/>
                <w:sz w:val="24"/>
                <w:szCs w:val="24"/>
              </w:rPr>
              <w:t>Воркаут</w:t>
            </w:r>
            <w:proofErr w:type="spellEnd"/>
            <w:r w:rsidRPr="007D6A02">
              <w:rPr>
                <w:rFonts w:eastAsia="Times-Roman"/>
                <w:sz w:val="24"/>
                <w:szCs w:val="24"/>
              </w:rPr>
              <w:t xml:space="preserve"> (брусья, кольца и т.д.)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Поле для командных игр с мячом (футбол, баскетбол)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 w:rsidRPr="007D6A02">
              <w:rPr>
                <w:rFonts w:eastAsia="Times-Roman"/>
                <w:sz w:val="24"/>
                <w:szCs w:val="24"/>
              </w:rPr>
              <w:t>Скейт-площадка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Кофе</w:t>
            </w:r>
            <w:r w:rsidR="008B281D">
              <w:rPr>
                <w:rFonts w:eastAsia="Times-Roman"/>
                <w:sz w:val="24"/>
                <w:szCs w:val="24"/>
              </w:rPr>
              <w:t xml:space="preserve"> с собой (</w:t>
            </w:r>
            <w:proofErr w:type="spellStart"/>
            <w:r w:rsidR="008B281D">
              <w:rPr>
                <w:rFonts w:eastAsia="Times-Roman"/>
                <w:sz w:val="24"/>
                <w:szCs w:val="24"/>
              </w:rPr>
              <w:t>кофе</w:t>
            </w:r>
            <w:r w:rsidRPr="007D6A02">
              <w:rPr>
                <w:rFonts w:eastAsia="Times-Roman"/>
                <w:sz w:val="24"/>
                <w:szCs w:val="24"/>
              </w:rPr>
              <w:t>шоп</w:t>
            </w:r>
            <w:proofErr w:type="spellEnd"/>
            <w:r w:rsidR="008B281D"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Место для пикника, барбекю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Велодорожка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8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 w:rsidRPr="007D6A02">
              <w:rPr>
                <w:rFonts w:eastAsia="Times-Roman"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14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 w:rsidRPr="007D6A02">
              <w:rPr>
                <w:rFonts w:eastAsia="Times-Roman"/>
                <w:sz w:val="24"/>
                <w:szCs w:val="24"/>
              </w:rPr>
              <w:t>Лыжероллерная</w:t>
            </w:r>
            <w:proofErr w:type="spellEnd"/>
            <w:r w:rsidRPr="007D6A02">
              <w:rPr>
                <w:rFonts w:eastAsia="Times-Roman"/>
                <w:sz w:val="24"/>
                <w:szCs w:val="24"/>
              </w:rPr>
              <w:t xml:space="preserve"> трасса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Беседки, навесы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58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Городские качели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112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Место для фотографирования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14</w:t>
            </w:r>
            <w:r w:rsidR="00E66C56" w:rsidRPr="007D6A02">
              <w:rPr>
                <w:rFonts w:eastAsia="Times-Roman"/>
                <w:sz w:val="24"/>
                <w:szCs w:val="24"/>
              </w:rPr>
              <w:t>6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 w:rsidRPr="007D6A02">
              <w:rPr>
                <w:rFonts w:eastAsia="Times-Roman"/>
                <w:sz w:val="24"/>
                <w:szCs w:val="24"/>
              </w:rPr>
              <w:t>Арт-объекты</w:t>
            </w:r>
            <w:proofErr w:type="spellEnd"/>
            <w:r w:rsidRPr="007D6A02">
              <w:rPr>
                <w:rFonts w:eastAsia="Times-Roman"/>
                <w:sz w:val="24"/>
                <w:szCs w:val="24"/>
              </w:rPr>
              <w:t>, связанные с историей места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8B281D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154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 xml:space="preserve">Стойка </w:t>
            </w:r>
            <w:proofErr w:type="spellStart"/>
            <w:r w:rsidRPr="007D6A02">
              <w:rPr>
                <w:rFonts w:eastAsia="Times-Roman"/>
                <w:sz w:val="24"/>
                <w:szCs w:val="24"/>
              </w:rPr>
              <w:t>буккроссинга</w:t>
            </w:r>
            <w:proofErr w:type="spellEnd"/>
            <w:r w:rsidRPr="007D6A02">
              <w:rPr>
                <w:rFonts w:eastAsia="Times-Roman"/>
                <w:sz w:val="24"/>
                <w:szCs w:val="24"/>
              </w:rPr>
              <w:t xml:space="preserve"> (обмен книгами)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28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Мобильная конструкция для сезонных художественных выставок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Место для пленэра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Шахматные столы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18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Столы для пинг-понга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Сцена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13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Амфитеатр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8B281D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Информационные щиты и указатели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78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161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Домики для уток/белок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Парковка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Городской огород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0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Гамаки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Шезлонги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Катальная горка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</w:t>
            </w:r>
          </w:p>
        </w:tc>
      </w:tr>
      <w:tr w:rsidR="008B281D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Торговая тележка (мороженое/выпечка)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  <w:tr w:rsidR="008B281D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Пункт проката (велосипеды, самокаты и пр.)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</w:tr>
      <w:tr w:rsidR="008B281D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proofErr w:type="spellStart"/>
            <w:r>
              <w:rPr>
                <w:rFonts w:eastAsia="Times-Roman"/>
                <w:sz w:val="24"/>
                <w:szCs w:val="24"/>
              </w:rPr>
              <w:t>Фудтрак</w:t>
            </w:r>
            <w:proofErr w:type="spellEnd"/>
            <w:r>
              <w:rPr>
                <w:rFonts w:eastAsia="Times-Roman"/>
                <w:sz w:val="24"/>
                <w:szCs w:val="24"/>
              </w:rPr>
              <w:t xml:space="preserve"> (объекты общественного питания)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81D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  <w:tr w:rsidR="00E66C56" w:rsidRPr="007D6A02" w:rsidTr="00500B8A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E66C56" w:rsidP="00F92277">
            <w:pPr>
              <w:jc w:val="left"/>
              <w:rPr>
                <w:rFonts w:eastAsia="Times-Roman"/>
                <w:sz w:val="24"/>
                <w:szCs w:val="24"/>
              </w:rPr>
            </w:pPr>
            <w:r w:rsidRPr="007D6A02">
              <w:rPr>
                <w:rFonts w:eastAsia="Times-Roman"/>
                <w:sz w:val="24"/>
                <w:szCs w:val="24"/>
              </w:rPr>
              <w:t>Другое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C56" w:rsidRPr="007D6A02" w:rsidRDefault="008B281D" w:rsidP="00F92277">
            <w:pPr>
              <w:jc w:val="righ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</w:tr>
    </w:tbl>
    <w:p w:rsidR="00500B8A" w:rsidRDefault="00500B8A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lastRenderedPageBreak/>
        <w:t>Решение комиссии:</w:t>
      </w:r>
    </w:p>
    <w:p w:rsidR="008B281D" w:rsidRPr="00543281" w:rsidRDefault="008B281D" w:rsidP="008B281D">
      <w:pPr>
        <w:pStyle w:val="a4"/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Принять к сведению информацию председателя общественной комиссии Шустровой Е.А. о </w:t>
      </w:r>
      <w:r w:rsidRPr="008B281D">
        <w:rPr>
          <w:rFonts w:eastAsia="Times-Roman"/>
          <w:sz w:val="24"/>
          <w:szCs w:val="24"/>
        </w:rPr>
        <w:t>результатах открытого рейтингового голосования по выбору общественной территории, подлежащей включению в муниципальную программу «Формирование комфортной городской среды» на 2024 год</w:t>
      </w:r>
      <w:r w:rsidRPr="001A010F">
        <w:rPr>
          <w:sz w:val="24"/>
          <w:szCs w:val="24"/>
        </w:rPr>
        <w:t>.</w:t>
      </w:r>
    </w:p>
    <w:p w:rsidR="008B281D" w:rsidRDefault="008B281D" w:rsidP="008B281D">
      <w:pPr>
        <w:pStyle w:val="a4"/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sz w:val="24"/>
          <w:szCs w:val="24"/>
        </w:rPr>
        <w:t xml:space="preserve">Утвердить результаты </w:t>
      </w:r>
      <w:r w:rsidRPr="008B281D">
        <w:rPr>
          <w:rFonts w:eastAsia="Times-Roman"/>
          <w:sz w:val="24"/>
          <w:szCs w:val="24"/>
        </w:rPr>
        <w:t>открытого рейтингового голосования по выбору общественной территории, подлежащей включению в муниципальную программу «Формирование комфортной городской среды» на 2024 год</w:t>
      </w:r>
      <w:r>
        <w:rPr>
          <w:rFonts w:eastAsia="Times-Roman"/>
          <w:sz w:val="24"/>
          <w:szCs w:val="24"/>
        </w:rPr>
        <w:t>.</w:t>
      </w:r>
    </w:p>
    <w:p w:rsidR="008B281D" w:rsidRDefault="008B281D" w:rsidP="008B281D">
      <w:pPr>
        <w:pStyle w:val="a4"/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Администрации Скребловского сельского поселения разработать дизайн-проект благоустройства </w:t>
      </w:r>
      <w:r w:rsidRPr="002146CC">
        <w:rPr>
          <w:rFonts w:eastAsia="Times-Roman"/>
          <w:sz w:val="24"/>
          <w:szCs w:val="24"/>
        </w:rPr>
        <w:t>общественн</w:t>
      </w:r>
      <w:r>
        <w:rPr>
          <w:rFonts w:eastAsia="Times-Roman"/>
          <w:sz w:val="24"/>
          <w:szCs w:val="24"/>
        </w:rPr>
        <w:t>ой</w:t>
      </w:r>
      <w:r w:rsidRPr="002146CC">
        <w:rPr>
          <w:rFonts w:eastAsia="Times-Roman"/>
          <w:sz w:val="24"/>
          <w:szCs w:val="24"/>
        </w:rPr>
        <w:t xml:space="preserve"> территори</w:t>
      </w:r>
      <w:r>
        <w:rPr>
          <w:rFonts w:eastAsia="Times-Roman"/>
          <w:sz w:val="24"/>
          <w:szCs w:val="24"/>
        </w:rPr>
        <w:t xml:space="preserve">и </w:t>
      </w:r>
      <w:r w:rsidRPr="007E378A">
        <w:rPr>
          <w:color w:val="000000"/>
          <w:sz w:val="24"/>
          <w:szCs w:val="24"/>
          <w:shd w:val="clear" w:color="auto" w:fill="FFFFFF"/>
        </w:rPr>
        <w:t xml:space="preserve">у </w:t>
      </w:r>
      <w:r w:rsidR="00294F83">
        <w:rPr>
          <w:rFonts w:eastAsia="Times-Roman"/>
          <w:sz w:val="24"/>
          <w:szCs w:val="24"/>
        </w:rPr>
        <w:t xml:space="preserve">ДК </w:t>
      </w:r>
      <w:r>
        <w:rPr>
          <w:rFonts w:eastAsia="Times-Roman"/>
          <w:sz w:val="24"/>
          <w:szCs w:val="24"/>
        </w:rPr>
        <w:t>с учетом поступивших пожеланий и предложений граждан.</w:t>
      </w:r>
    </w:p>
    <w:p w:rsidR="00E5762C" w:rsidRDefault="00E5762C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8B281D" w:rsidRDefault="008B281D" w:rsidP="008B281D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</w:p>
    <w:p w:rsidR="008B281D" w:rsidRDefault="008B281D" w:rsidP="00500B8A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Голосование: «ЗА» - 10, «ПРОТИВ» - нет, «ВОЗДЕРЖАЛИСЬ» - нет.</w:t>
      </w:r>
    </w:p>
    <w:p w:rsidR="008B281D" w:rsidRDefault="008B281D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BB3071" w:rsidRDefault="00BB3071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B750F9" w:rsidRDefault="00B750F9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Решение принято единогласно.</w:t>
      </w:r>
    </w:p>
    <w:p w:rsidR="00B750F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66C56" w:rsidRDefault="00E66C56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F03F4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 комиссии                  </w:t>
      </w:r>
      <w:r w:rsidR="00294F83">
        <w:rPr>
          <w:rFonts w:eastAsia="Times-Roman"/>
          <w:sz w:val="24"/>
          <w:szCs w:val="24"/>
        </w:rPr>
        <w:t xml:space="preserve">                                     </w:t>
      </w:r>
      <w:r>
        <w:rPr>
          <w:rFonts w:eastAsia="Times-Roman"/>
          <w:sz w:val="24"/>
          <w:szCs w:val="24"/>
        </w:rPr>
        <w:t xml:space="preserve">                  </w:t>
      </w:r>
      <w:r w:rsidR="00B750F9">
        <w:rPr>
          <w:rFonts w:eastAsia="Times-Roman"/>
          <w:sz w:val="24"/>
          <w:szCs w:val="24"/>
        </w:rPr>
        <w:t>Е.А. Шустрова</w:t>
      </w:r>
    </w:p>
    <w:p w:rsidR="002A6FAF" w:rsidRDefault="002A6FA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sectPr w:rsidR="00660464" w:rsidSect="00100D93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14A44"/>
    <w:multiLevelType w:val="hybridMultilevel"/>
    <w:tmpl w:val="6B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1076"/>
    <w:multiLevelType w:val="hybridMultilevel"/>
    <w:tmpl w:val="71E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66C9"/>
    <w:multiLevelType w:val="hybridMultilevel"/>
    <w:tmpl w:val="5ED44DE2"/>
    <w:lvl w:ilvl="0" w:tplc="9154A8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A85600"/>
    <w:multiLevelType w:val="hybridMultilevel"/>
    <w:tmpl w:val="FFFFFFFF"/>
    <w:lvl w:ilvl="0" w:tplc="9EB88F1C">
      <w:start w:val="1"/>
      <w:numFmt w:val="decimal"/>
      <w:lvlText w:val="%1."/>
      <w:lvlJc w:val="left"/>
      <w:pPr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8">
    <w:nsid w:val="6E0A3CE1"/>
    <w:multiLevelType w:val="hybridMultilevel"/>
    <w:tmpl w:val="A7E0AB5E"/>
    <w:lvl w:ilvl="0" w:tplc="9E9C6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9E"/>
    <w:rsid w:val="00002372"/>
    <w:rsid w:val="000114BA"/>
    <w:rsid w:val="00052D9B"/>
    <w:rsid w:val="0005788E"/>
    <w:rsid w:val="00073DCB"/>
    <w:rsid w:val="000747F2"/>
    <w:rsid w:val="00084BD3"/>
    <w:rsid w:val="00090093"/>
    <w:rsid w:val="000A6DF1"/>
    <w:rsid w:val="000A7A02"/>
    <w:rsid w:val="000B427B"/>
    <w:rsid w:val="00100D93"/>
    <w:rsid w:val="00111A58"/>
    <w:rsid w:val="00136564"/>
    <w:rsid w:val="00141BC5"/>
    <w:rsid w:val="00150D42"/>
    <w:rsid w:val="0015413B"/>
    <w:rsid w:val="00184E1A"/>
    <w:rsid w:val="001911F2"/>
    <w:rsid w:val="001A5D06"/>
    <w:rsid w:val="001A70CB"/>
    <w:rsid w:val="001B65C7"/>
    <w:rsid w:val="001C7F32"/>
    <w:rsid w:val="001F4370"/>
    <w:rsid w:val="001F47FC"/>
    <w:rsid w:val="001F6C0A"/>
    <w:rsid w:val="002373BE"/>
    <w:rsid w:val="002849D9"/>
    <w:rsid w:val="00294F83"/>
    <w:rsid w:val="00297177"/>
    <w:rsid w:val="002A6FAF"/>
    <w:rsid w:val="002C1D9E"/>
    <w:rsid w:val="002D02A2"/>
    <w:rsid w:val="0030140A"/>
    <w:rsid w:val="0031035F"/>
    <w:rsid w:val="0031346C"/>
    <w:rsid w:val="00347620"/>
    <w:rsid w:val="0034769F"/>
    <w:rsid w:val="0035279C"/>
    <w:rsid w:val="00367BBA"/>
    <w:rsid w:val="00391582"/>
    <w:rsid w:val="003A08ED"/>
    <w:rsid w:val="003A4D9E"/>
    <w:rsid w:val="003D4304"/>
    <w:rsid w:val="00403E75"/>
    <w:rsid w:val="004258DA"/>
    <w:rsid w:val="00432B4E"/>
    <w:rsid w:val="0044170F"/>
    <w:rsid w:val="004714E9"/>
    <w:rsid w:val="0048733E"/>
    <w:rsid w:val="004A7F11"/>
    <w:rsid w:val="004C0C5B"/>
    <w:rsid w:val="004D3865"/>
    <w:rsid w:val="00500B8A"/>
    <w:rsid w:val="0052541F"/>
    <w:rsid w:val="00542C62"/>
    <w:rsid w:val="00565499"/>
    <w:rsid w:val="00576C09"/>
    <w:rsid w:val="005B2427"/>
    <w:rsid w:val="005B63B4"/>
    <w:rsid w:val="005C4C5C"/>
    <w:rsid w:val="006037B2"/>
    <w:rsid w:val="00615F00"/>
    <w:rsid w:val="00617080"/>
    <w:rsid w:val="00637F4B"/>
    <w:rsid w:val="00660464"/>
    <w:rsid w:val="00660E54"/>
    <w:rsid w:val="006828A6"/>
    <w:rsid w:val="006B3DDA"/>
    <w:rsid w:val="006B61AE"/>
    <w:rsid w:val="006C6CE2"/>
    <w:rsid w:val="00731D58"/>
    <w:rsid w:val="007577F0"/>
    <w:rsid w:val="0079234C"/>
    <w:rsid w:val="007A7D74"/>
    <w:rsid w:val="007A7F08"/>
    <w:rsid w:val="007C7DCA"/>
    <w:rsid w:val="007D6E9B"/>
    <w:rsid w:val="0081397B"/>
    <w:rsid w:val="00817A4C"/>
    <w:rsid w:val="00830037"/>
    <w:rsid w:val="008454F9"/>
    <w:rsid w:val="00850D52"/>
    <w:rsid w:val="00874CBF"/>
    <w:rsid w:val="00895DF2"/>
    <w:rsid w:val="008977B5"/>
    <w:rsid w:val="008A7253"/>
    <w:rsid w:val="008B281D"/>
    <w:rsid w:val="008C11BA"/>
    <w:rsid w:val="00907949"/>
    <w:rsid w:val="00966659"/>
    <w:rsid w:val="00974C4F"/>
    <w:rsid w:val="0098604B"/>
    <w:rsid w:val="0099051A"/>
    <w:rsid w:val="0099115C"/>
    <w:rsid w:val="0099689F"/>
    <w:rsid w:val="009A48AE"/>
    <w:rsid w:val="009A7ED6"/>
    <w:rsid w:val="009B0F85"/>
    <w:rsid w:val="009B107E"/>
    <w:rsid w:val="009B5264"/>
    <w:rsid w:val="009D4BCB"/>
    <w:rsid w:val="00A03B88"/>
    <w:rsid w:val="00A11A85"/>
    <w:rsid w:val="00A46E70"/>
    <w:rsid w:val="00A853E7"/>
    <w:rsid w:val="00A862E2"/>
    <w:rsid w:val="00A93073"/>
    <w:rsid w:val="00AC2898"/>
    <w:rsid w:val="00AC3B42"/>
    <w:rsid w:val="00AD7245"/>
    <w:rsid w:val="00AE1A3D"/>
    <w:rsid w:val="00B009E3"/>
    <w:rsid w:val="00B06F5E"/>
    <w:rsid w:val="00B750F9"/>
    <w:rsid w:val="00B92E17"/>
    <w:rsid w:val="00BB29C2"/>
    <w:rsid w:val="00BB3071"/>
    <w:rsid w:val="00BE01D4"/>
    <w:rsid w:val="00BE14F1"/>
    <w:rsid w:val="00C0306F"/>
    <w:rsid w:val="00C64744"/>
    <w:rsid w:val="00C84175"/>
    <w:rsid w:val="00CA06C3"/>
    <w:rsid w:val="00CA19A6"/>
    <w:rsid w:val="00CF503B"/>
    <w:rsid w:val="00D03B34"/>
    <w:rsid w:val="00D257A9"/>
    <w:rsid w:val="00D445A3"/>
    <w:rsid w:val="00D61747"/>
    <w:rsid w:val="00DB01F8"/>
    <w:rsid w:val="00DB0FF3"/>
    <w:rsid w:val="00DD38CA"/>
    <w:rsid w:val="00DD3B35"/>
    <w:rsid w:val="00DD560D"/>
    <w:rsid w:val="00DF0C4C"/>
    <w:rsid w:val="00E419A2"/>
    <w:rsid w:val="00E5762C"/>
    <w:rsid w:val="00E66C56"/>
    <w:rsid w:val="00E711B9"/>
    <w:rsid w:val="00E7313E"/>
    <w:rsid w:val="00E74AA0"/>
    <w:rsid w:val="00EB5EEF"/>
    <w:rsid w:val="00EC2BDA"/>
    <w:rsid w:val="00ED2D30"/>
    <w:rsid w:val="00F009D3"/>
    <w:rsid w:val="00F03F49"/>
    <w:rsid w:val="00F32E22"/>
    <w:rsid w:val="00FE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42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2C62"/>
    <w:pPr>
      <w:widowControl w:val="0"/>
      <w:shd w:val="clear" w:color="auto" w:fill="FFFFFF"/>
      <w:spacing w:before="600" w:after="360" w:line="0" w:lineRule="atLeast"/>
    </w:pPr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7F32"/>
    <w:pPr>
      <w:tabs>
        <w:tab w:val="center" w:pos="4677"/>
        <w:tab w:val="right" w:pos="9355"/>
      </w:tabs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7F32"/>
    <w:rPr>
      <w:rFonts w:eastAsiaTheme="minorEastAsia" w:cs="Times New Roman"/>
      <w:lang w:eastAsia="ru-RU"/>
    </w:rPr>
  </w:style>
  <w:style w:type="character" w:customStyle="1" w:styleId="FontStyle13">
    <w:name w:val="Font Style13"/>
    <w:basedOn w:val="a0"/>
    <w:uiPriority w:val="99"/>
    <w:rsid w:val="00CA19A6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A7253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E66C56"/>
    <w:pPr>
      <w:widowControl w:val="0"/>
      <w:autoSpaceDE w:val="0"/>
      <w:autoSpaceDN w:val="0"/>
      <w:adjustRightInd w:val="0"/>
      <w:jc w:val="left"/>
    </w:pPr>
    <w:rPr>
      <w:rFonts w:eastAsiaTheme="minorEastAsia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E66C56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E66C56"/>
    <w:pPr>
      <w:widowControl w:val="0"/>
      <w:autoSpaceDE w:val="0"/>
      <w:autoSpaceDN w:val="0"/>
      <w:adjustRightInd w:val="0"/>
      <w:spacing w:before="12"/>
      <w:ind w:left="12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4;&#1084;&#1077;&#1089;&#1090;&#1077;47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739C-2F76-40DC-B210-28335DEA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AdmSkr</cp:lastModifiedBy>
  <cp:revision>87</cp:revision>
  <cp:lastPrinted>2023-07-10T05:58:00Z</cp:lastPrinted>
  <dcterms:created xsi:type="dcterms:W3CDTF">2019-03-06T05:18:00Z</dcterms:created>
  <dcterms:modified xsi:type="dcterms:W3CDTF">2023-07-10T05:58:00Z</dcterms:modified>
</cp:coreProperties>
</file>