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22" w:rsidRDefault="00F07322" w:rsidP="00D31CD5">
      <w:pPr>
        <w:pStyle w:val="ConsPlusNormal"/>
        <w:ind w:left="5670"/>
        <w:jc w:val="right"/>
        <w:rPr>
          <w:rFonts w:ascii="Times New Roman" w:hAnsi="Times New Roman"/>
          <w:sz w:val="28"/>
          <w:szCs w:val="28"/>
        </w:rPr>
      </w:pPr>
      <w:bookmarkStart w:id="0" w:name="_Toc388281437"/>
      <w:bookmarkStart w:id="1" w:name="_Toc421798015"/>
      <w:r>
        <w:rPr>
          <w:rFonts w:ascii="Times New Roman" w:hAnsi="Times New Roman"/>
          <w:sz w:val="28"/>
          <w:szCs w:val="28"/>
        </w:rPr>
        <w:t>УТВЕРЖДЕНА</w:t>
      </w:r>
    </w:p>
    <w:p w:rsidR="00F07322" w:rsidRDefault="004B14E0" w:rsidP="004B14E0">
      <w:pPr>
        <w:pStyle w:val="ConsPlusNormal"/>
        <w:jc w:val="right"/>
        <w:rPr>
          <w:rFonts w:ascii="Times New Roman" w:hAnsi="Times New Roman"/>
          <w:sz w:val="28"/>
          <w:szCs w:val="28"/>
        </w:rPr>
      </w:pPr>
      <w:r>
        <w:rPr>
          <w:rFonts w:ascii="Times New Roman" w:hAnsi="Times New Roman"/>
          <w:sz w:val="28"/>
          <w:szCs w:val="28"/>
        </w:rPr>
        <w:t>постановлением администрации</w:t>
      </w:r>
    </w:p>
    <w:p w:rsidR="00D31CD5" w:rsidRDefault="00D31CD5" w:rsidP="00D31CD5">
      <w:pPr>
        <w:pStyle w:val="ConsPlusNormal"/>
        <w:jc w:val="right"/>
        <w:rPr>
          <w:rFonts w:ascii="Times New Roman" w:hAnsi="Times New Roman"/>
          <w:sz w:val="28"/>
          <w:szCs w:val="28"/>
        </w:rPr>
      </w:pPr>
      <w:r>
        <w:rPr>
          <w:rFonts w:ascii="Times New Roman" w:hAnsi="Times New Roman"/>
          <w:sz w:val="28"/>
          <w:szCs w:val="28"/>
        </w:rPr>
        <w:t xml:space="preserve">от </w:t>
      </w:r>
      <w:r w:rsidR="004B14E0">
        <w:rPr>
          <w:rFonts w:ascii="Times New Roman" w:hAnsi="Times New Roman"/>
          <w:sz w:val="28"/>
          <w:szCs w:val="28"/>
        </w:rPr>
        <w:t>21</w:t>
      </w:r>
      <w:r>
        <w:rPr>
          <w:rFonts w:ascii="Times New Roman" w:hAnsi="Times New Roman"/>
          <w:sz w:val="28"/>
          <w:szCs w:val="28"/>
        </w:rPr>
        <w:t xml:space="preserve"> ноября 2017 года № </w:t>
      </w:r>
      <w:r w:rsidR="004B14E0">
        <w:rPr>
          <w:rFonts w:ascii="Times New Roman" w:hAnsi="Times New Roman"/>
          <w:sz w:val="28"/>
          <w:szCs w:val="28"/>
        </w:rPr>
        <w:t>483</w:t>
      </w: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Программа</w:t>
      </w: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 xml:space="preserve">комплексного развития </w:t>
      </w:r>
      <w:r>
        <w:rPr>
          <w:rFonts w:ascii="Times New Roman" w:hAnsi="Times New Roman"/>
          <w:sz w:val="28"/>
          <w:szCs w:val="28"/>
        </w:rPr>
        <w:t xml:space="preserve">системы коммунальной </w:t>
      </w:r>
      <w:r w:rsidRPr="00116A8B">
        <w:rPr>
          <w:rFonts w:ascii="Times New Roman" w:hAnsi="Times New Roman"/>
          <w:sz w:val="28"/>
          <w:szCs w:val="28"/>
        </w:rPr>
        <w:t>инфраструктуры</w:t>
      </w:r>
    </w:p>
    <w:p w:rsidR="00F07322" w:rsidRDefault="000F1F2D" w:rsidP="00F07322">
      <w:pPr>
        <w:pStyle w:val="ConsPlusNormal"/>
        <w:jc w:val="center"/>
        <w:rPr>
          <w:rFonts w:ascii="Times New Roman" w:hAnsi="Times New Roman"/>
          <w:sz w:val="28"/>
          <w:szCs w:val="28"/>
        </w:rPr>
      </w:pPr>
      <w:proofErr w:type="spellStart"/>
      <w:r>
        <w:rPr>
          <w:rFonts w:ascii="Times New Roman" w:hAnsi="Times New Roman"/>
          <w:sz w:val="28"/>
          <w:szCs w:val="28"/>
        </w:rPr>
        <w:t>Скреблов</w:t>
      </w:r>
      <w:r w:rsidR="00F07322">
        <w:rPr>
          <w:rFonts w:ascii="Times New Roman" w:hAnsi="Times New Roman"/>
          <w:sz w:val="28"/>
          <w:szCs w:val="28"/>
        </w:rPr>
        <w:t>ского</w:t>
      </w:r>
      <w:proofErr w:type="spellEnd"/>
      <w:r w:rsidR="00F07322">
        <w:rPr>
          <w:rFonts w:ascii="Times New Roman" w:hAnsi="Times New Roman"/>
          <w:sz w:val="28"/>
          <w:szCs w:val="28"/>
        </w:rPr>
        <w:t xml:space="preserve"> сельского</w:t>
      </w:r>
      <w:r w:rsidR="00F07322" w:rsidRPr="00116A8B">
        <w:rPr>
          <w:rFonts w:ascii="Times New Roman" w:hAnsi="Times New Roman"/>
          <w:sz w:val="28"/>
          <w:szCs w:val="28"/>
        </w:rPr>
        <w:t xml:space="preserve"> поселения </w:t>
      </w:r>
      <w:proofErr w:type="spellStart"/>
      <w:r w:rsidR="00F07322">
        <w:rPr>
          <w:rFonts w:ascii="Times New Roman" w:hAnsi="Times New Roman"/>
          <w:sz w:val="28"/>
          <w:szCs w:val="28"/>
        </w:rPr>
        <w:t>Лужского</w:t>
      </w:r>
      <w:proofErr w:type="spellEnd"/>
      <w:r w:rsidR="00F07322">
        <w:rPr>
          <w:rFonts w:ascii="Times New Roman" w:hAnsi="Times New Roman"/>
          <w:sz w:val="28"/>
          <w:szCs w:val="28"/>
        </w:rPr>
        <w:t xml:space="preserve"> муниципального района</w:t>
      </w: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Ленинградской области</w:t>
      </w:r>
      <w:r w:rsidR="00297442">
        <w:rPr>
          <w:rFonts w:ascii="Times New Roman" w:hAnsi="Times New Roman"/>
          <w:sz w:val="28"/>
          <w:szCs w:val="28"/>
        </w:rPr>
        <w:t xml:space="preserve"> </w:t>
      </w:r>
      <w:r w:rsidR="008032B9">
        <w:rPr>
          <w:rFonts w:ascii="Times New Roman" w:hAnsi="Times New Roman"/>
          <w:sz w:val="28"/>
          <w:szCs w:val="28"/>
        </w:rPr>
        <w:t>на период 2018-</w:t>
      </w:r>
      <w:r w:rsidR="00297442">
        <w:rPr>
          <w:rFonts w:ascii="Times New Roman" w:hAnsi="Times New Roman"/>
          <w:sz w:val="28"/>
          <w:szCs w:val="28"/>
        </w:rPr>
        <w:t xml:space="preserve"> 2035 год</w:t>
      </w:r>
      <w:r w:rsidR="008032B9">
        <w:rPr>
          <w:rFonts w:ascii="Times New Roman" w:hAnsi="Times New Roman"/>
          <w:sz w:val="28"/>
          <w:szCs w:val="28"/>
        </w:rPr>
        <w:t>ы.</w:t>
      </w:r>
    </w:p>
    <w:p w:rsidR="00F07322" w:rsidRPr="00116A8B" w:rsidRDefault="00F07322" w:rsidP="00F07322">
      <w:pPr>
        <w:pStyle w:val="ConsPlusNormal"/>
        <w:jc w:val="both"/>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11"/>
        <w:spacing w:line="276" w:lineRule="auto"/>
        <w:jc w:val="center"/>
        <w:rPr>
          <w:sz w:val="24"/>
        </w:rPr>
      </w:pPr>
    </w:p>
    <w:p w:rsidR="00F07322" w:rsidRDefault="00F07322" w:rsidP="00F07322"/>
    <w:p w:rsidR="00F07322" w:rsidRPr="00F07322" w:rsidRDefault="00F07322" w:rsidP="00F07322"/>
    <w:p w:rsidR="00F07322" w:rsidRDefault="00F07322" w:rsidP="00F07322">
      <w:pPr>
        <w:pStyle w:val="11"/>
        <w:spacing w:line="276" w:lineRule="auto"/>
        <w:rPr>
          <w:sz w:val="24"/>
        </w:rPr>
      </w:pPr>
    </w:p>
    <w:p w:rsidR="00D31CD5" w:rsidRDefault="00D31CD5" w:rsidP="00D31CD5"/>
    <w:p w:rsidR="00D31CD5" w:rsidRDefault="00D31CD5" w:rsidP="00D31CD5"/>
    <w:p w:rsidR="005D15EF" w:rsidRDefault="005D15EF" w:rsidP="00D31CD5"/>
    <w:p w:rsidR="005D15EF" w:rsidRDefault="005D15EF" w:rsidP="00D31CD5">
      <w:bookmarkStart w:id="2" w:name="_GoBack"/>
      <w:bookmarkEnd w:id="2"/>
    </w:p>
    <w:p w:rsidR="00D31CD5" w:rsidRPr="00D31CD5" w:rsidRDefault="00D31CD5" w:rsidP="00D31CD5"/>
    <w:p w:rsidR="00F07322" w:rsidRPr="00F07322" w:rsidRDefault="00F07322" w:rsidP="00F07322"/>
    <w:p w:rsidR="00F07322" w:rsidRDefault="00F07322" w:rsidP="00F07322">
      <w:pPr>
        <w:pStyle w:val="11"/>
        <w:spacing w:line="276" w:lineRule="auto"/>
        <w:jc w:val="center"/>
        <w:rPr>
          <w:sz w:val="24"/>
        </w:rPr>
      </w:pPr>
    </w:p>
    <w:p w:rsidR="00D31CD5" w:rsidRPr="00D31CD5" w:rsidRDefault="00D31CD5" w:rsidP="00D31CD5"/>
    <w:p w:rsidR="00F07322" w:rsidRPr="00272B8D" w:rsidRDefault="00F07322" w:rsidP="00F07322">
      <w:pPr>
        <w:pStyle w:val="11"/>
        <w:spacing w:line="276" w:lineRule="auto"/>
        <w:jc w:val="center"/>
      </w:pPr>
      <w:r w:rsidRPr="00A35A4D">
        <w:rPr>
          <w:sz w:val="24"/>
        </w:rPr>
        <w:lastRenderedPageBreak/>
        <w:t>ПАСПОРТ ПРОГРАММЫ</w:t>
      </w:r>
      <w:bookmarkEnd w:id="0"/>
      <w:bookmarkEnd w:id="1"/>
    </w:p>
    <w:p w:rsidR="00F07322" w:rsidRPr="008D3B80" w:rsidRDefault="00F07322" w:rsidP="00F07322">
      <w:pPr>
        <w:autoSpaceDE w:val="0"/>
        <w:autoSpaceDN w:val="0"/>
        <w:adjustRightInd w:val="0"/>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481"/>
      </w:tblGrid>
      <w:tr w:rsidR="00F07322" w:rsidRPr="008D3B80" w:rsidTr="00F07322">
        <w:trPr>
          <w:trHeight w:val="36"/>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Наименование Программы</w:t>
            </w:r>
          </w:p>
        </w:tc>
        <w:tc>
          <w:tcPr>
            <w:tcW w:w="7481" w:type="dxa"/>
          </w:tcPr>
          <w:p w:rsidR="00F07322" w:rsidRPr="008D3B80" w:rsidRDefault="00F07322" w:rsidP="00EB7A2D">
            <w:pPr>
              <w:pStyle w:val="Default"/>
              <w:spacing w:line="276" w:lineRule="auto"/>
              <w:jc w:val="both"/>
            </w:pPr>
            <w:r w:rsidRPr="001575E6">
              <w:rPr>
                <w:bCs/>
                <w:szCs w:val="32"/>
              </w:rPr>
              <w:t>Программа комплексного развития</w:t>
            </w:r>
            <w:r>
              <w:rPr>
                <w:bCs/>
                <w:szCs w:val="32"/>
              </w:rPr>
              <w:t xml:space="preserve"> </w:t>
            </w:r>
            <w:r w:rsidRPr="001575E6">
              <w:rPr>
                <w:bCs/>
                <w:szCs w:val="32"/>
              </w:rPr>
              <w:t>систем коммунальной инфраструктуры</w:t>
            </w:r>
            <w:r>
              <w:rPr>
                <w:bCs/>
                <w:szCs w:val="32"/>
              </w:rPr>
              <w:t xml:space="preserve"> </w:t>
            </w:r>
            <w:proofErr w:type="spellStart"/>
            <w:r w:rsidR="00EB7A2D">
              <w:rPr>
                <w:bCs/>
                <w:szCs w:val="32"/>
              </w:rPr>
              <w:t>Скребловского</w:t>
            </w:r>
            <w:proofErr w:type="spellEnd"/>
            <w:r>
              <w:rPr>
                <w:bCs/>
                <w:szCs w:val="32"/>
              </w:rPr>
              <w:t xml:space="preserve"> </w:t>
            </w:r>
            <w:r w:rsidRPr="001575E6">
              <w:rPr>
                <w:szCs w:val="36"/>
              </w:rPr>
              <w:t>сельского поселения</w:t>
            </w:r>
            <w:r>
              <w:rPr>
                <w:szCs w:val="36"/>
              </w:rPr>
              <w:t xml:space="preserve"> </w:t>
            </w:r>
            <w:proofErr w:type="spellStart"/>
            <w:r>
              <w:rPr>
                <w:szCs w:val="36"/>
              </w:rPr>
              <w:t>Лужского</w:t>
            </w:r>
            <w:proofErr w:type="spellEnd"/>
            <w:r>
              <w:rPr>
                <w:szCs w:val="36"/>
              </w:rPr>
              <w:t xml:space="preserve"> муниципального района Ленинградской области</w:t>
            </w:r>
            <w:r w:rsidRPr="001575E6">
              <w:rPr>
                <w:szCs w:val="36"/>
              </w:rPr>
              <w:t xml:space="preserve"> на</w:t>
            </w:r>
            <w:r>
              <w:rPr>
                <w:szCs w:val="36"/>
              </w:rPr>
              <w:t xml:space="preserve"> </w:t>
            </w:r>
            <w:r w:rsidRPr="001575E6">
              <w:rPr>
                <w:szCs w:val="36"/>
              </w:rPr>
              <w:t xml:space="preserve">период </w:t>
            </w:r>
            <w:r w:rsidRPr="001575E6">
              <w:rPr>
                <w:bCs/>
                <w:szCs w:val="32"/>
              </w:rPr>
              <w:t>до 20</w:t>
            </w:r>
            <w:r>
              <w:rPr>
                <w:bCs/>
                <w:szCs w:val="32"/>
              </w:rPr>
              <w:t>30</w:t>
            </w:r>
            <w:r w:rsidRPr="001575E6">
              <w:rPr>
                <w:bCs/>
                <w:szCs w:val="32"/>
              </w:rPr>
              <w:t xml:space="preserve"> года</w:t>
            </w:r>
            <w:r>
              <w:rPr>
                <w:bCs/>
                <w:szCs w:val="32"/>
              </w:rPr>
              <w:t xml:space="preserve"> (далее Программа)</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Основание для разработки Программы</w:t>
            </w:r>
          </w:p>
        </w:tc>
        <w:tc>
          <w:tcPr>
            <w:tcW w:w="7481" w:type="dxa"/>
          </w:tcPr>
          <w:p w:rsidR="00F07322" w:rsidRDefault="00F07322" w:rsidP="00F07322">
            <w:pPr>
              <w:numPr>
                <w:ilvl w:val="0"/>
                <w:numId w:val="1"/>
              </w:numPr>
              <w:autoSpaceDE w:val="0"/>
              <w:autoSpaceDN w:val="0"/>
              <w:adjustRightInd w:val="0"/>
              <w:spacing w:after="0" w:line="276" w:lineRule="auto"/>
              <w:ind w:left="459"/>
            </w:pPr>
            <w:r w:rsidRPr="008D3B80">
              <w:t>Фе</w:t>
            </w:r>
            <w:r>
              <w:t>деральный закон от 30.12.2004 №</w:t>
            </w:r>
            <w:r w:rsidRPr="008D3B80">
              <w:t>210-ФЗ «Об основах регулирования тарифов организаций коммунальн</w:t>
            </w:r>
            <w:r>
              <w:t>ого комплекса» (с изменениями);</w:t>
            </w:r>
          </w:p>
          <w:p w:rsidR="00F07322" w:rsidRDefault="00F07322" w:rsidP="00F07322">
            <w:pPr>
              <w:numPr>
                <w:ilvl w:val="0"/>
                <w:numId w:val="1"/>
              </w:numPr>
              <w:autoSpaceDE w:val="0"/>
              <w:autoSpaceDN w:val="0"/>
              <w:adjustRightInd w:val="0"/>
              <w:spacing w:after="0" w:line="276" w:lineRule="auto"/>
              <w:ind w:left="459"/>
            </w:pPr>
            <w:r>
              <w:t>Федеральный закон от 06.10.2003 г. №131–</w:t>
            </w:r>
            <w:r w:rsidRPr="008D3B80">
              <w:t>ФЗ «Об общих принципах организации местного самоуправления в Российской Федерации»;</w:t>
            </w:r>
          </w:p>
          <w:p w:rsidR="00F07322" w:rsidRDefault="00F07322" w:rsidP="00F07322">
            <w:pPr>
              <w:numPr>
                <w:ilvl w:val="0"/>
                <w:numId w:val="1"/>
              </w:numPr>
              <w:autoSpaceDE w:val="0"/>
              <w:autoSpaceDN w:val="0"/>
              <w:adjustRightInd w:val="0"/>
              <w:spacing w:after="0" w:line="276" w:lineRule="auto"/>
              <w:ind w:left="459"/>
            </w:pPr>
            <w:r>
              <w:t>Градостроительный кодекс Российской Федерации;</w:t>
            </w:r>
          </w:p>
          <w:p w:rsidR="00F07322" w:rsidRPr="0042593F" w:rsidRDefault="00F07322" w:rsidP="00F07322">
            <w:pPr>
              <w:pStyle w:val="Default"/>
              <w:numPr>
                <w:ilvl w:val="0"/>
                <w:numId w:val="1"/>
              </w:numPr>
              <w:spacing w:line="276" w:lineRule="auto"/>
              <w:ind w:left="459"/>
              <w:jc w:val="both"/>
              <w:rPr>
                <w:sz w:val="26"/>
                <w:szCs w:val="26"/>
              </w:rPr>
            </w:pPr>
            <w:r w:rsidRPr="0042593F">
              <w:rPr>
                <w:szCs w:val="26"/>
              </w:rPr>
              <w:t>«Методические рекомендации по разработке программ комплексного развития систем коммунальной инфраструктуры муниципальных образований» №204 от 06.05.2011 г.;</w:t>
            </w:r>
          </w:p>
          <w:p w:rsidR="00F07322" w:rsidRPr="0042593F" w:rsidRDefault="00F07322" w:rsidP="00F07322">
            <w:pPr>
              <w:pStyle w:val="Default"/>
              <w:numPr>
                <w:ilvl w:val="0"/>
                <w:numId w:val="1"/>
              </w:numPr>
              <w:spacing w:line="276" w:lineRule="auto"/>
              <w:ind w:left="459"/>
              <w:jc w:val="both"/>
              <w:rPr>
                <w:sz w:val="26"/>
                <w:szCs w:val="26"/>
              </w:rPr>
            </w:pPr>
            <w:r>
              <w:rPr>
                <w:szCs w:val="26"/>
              </w:rPr>
              <w:t xml:space="preserve">Устав муниципального образования </w:t>
            </w:r>
            <w:proofErr w:type="spellStart"/>
            <w:r w:rsidR="003E4BA7">
              <w:rPr>
                <w:szCs w:val="26"/>
              </w:rPr>
              <w:t>Скребловское</w:t>
            </w:r>
            <w:proofErr w:type="spellEnd"/>
            <w:r w:rsidR="003E4BA7">
              <w:rPr>
                <w:szCs w:val="26"/>
              </w:rPr>
              <w:t xml:space="preserve"> </w:t>
            </w:r>
            <w:r>
              <w:rPr>
                <w:szCs w:val="26"/>
              </w:rPr>
              <w:t xml:space="preserve"> сельско</w:t>
            </w:r>
            <w:r w:rsidR="003E4BA7">
              <w:rPr>
                <w:szCs w:val="26"/>
              </w:rPr>
              <w:t>е</w:t>
            </w:r>
            <w:r>
              <w:rPr>
                <w:szCs w:val="26"/>
              </w:rPr>
              <w:t xml:space="preserve"> поселени</w:t>
            </w:r>
            <w:r w:rsidR="003E4BA7">
              <w:rPr>
                <w:szCs w:val="26"/>
              </w:rPr>
              <w:t>е</w:t>
            </w:r>
            <w:r>
              <w:rPr>
                <w:szCs w:val="26"/>
              </w:rPr>
              <w:t>;</w:t>
            </w:r>
          </w:p>
          <w:p w:rsidR="00F07322" w:rsidRPr="0042593F" w:rsidRDefault="003E4BA7" w:rsidP="003E4BA7">
            <w:pPr>
              <w:pStyle w:val="Default"/>
              <w:numPr>
                <w:ilvl w:val="0"/>
                <w:numId w:val="1"/>
              </w:numPr>
              <w:spacing w:line="276" w:lineRule="auto"/>
              <w:ind w:left="459"/>
              <w:jc w:val="both"/>
              <w:rPr>
                <w:sz w:val="26"/>
                <w:szCs w:val="26"/>
              </w:rPr>
            </w:pPr>
            <w:r>
              <w:rPr>
                <w:szCs w:val="26"/>
              </w:rPr>
              <w:t>Г</w:t>
            </w:r>
            <w:r w:rsidR="00F07322">
              <w:rPr>
                <w:szCs w:val="26"/>
              </w:rPr>
              <w:t>енеральн</w:t>
            </w:r>
            <w:r>
              <w:rPr>
                <w:szCs w:val="26"/>
              </w:rPr>
              <w:t>ый</w:t>
            </w:r>
            <w:r w:rsidR="00F07322">
              <w:rPr>
                <w:szCs w:val="26"/>
              </w:rPr>
              <w:t xml:space="preserve"> план.</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Pr>
                <w:b/>
              </w:rPr>
              <w:t>Заказчик</w:t>
            </w:r>
            <w:r w:rsidRPr="0042593F">
              <w:rPr>
                <w:b/>
              </w:rPr>
              <w:t xml:space="preserve">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shd w:val="clear" w:color="auto" w:fill="FFFFFF"/>
              </w:rPr>
              <w:t>Администрация муниципального образования «</w:t>
            </w:r>
            <w:proofErr w:type="spellStart"/>
            <w:r w:rsidR="000F1F2D" w:rsidRPr="000F1F2D">
              <w:rPr>
                <w:szCs w:val="24"/>
              </w:rPr>
              <w:t>Скреблов</w:t>
            </w:r>
            <w:r w:rsidRPr="000F1F2D">
              <w:rPr>
                <w:rFonts w:eastAsia="Times New Roman"/>
                <w:szCs w:val="24"/>
                <w:shd w:val="clear" w:color="auto" w:fill="FFFFFF"/>
              </w:rPr>
              <w:t>ское</w:t>
            </w:r>
            <w:proofErr w:type="spellEnd"/>
            <w:r w:rsidRPr="00124469">
              <w:rPr>
                <w:rFonts w:eastAsia="Times New Roman"/>
                <w:szCs w:val="24"/>
                <w:shd w:val="clear" w:color="auto" w:fill="FFFFFF"/>
              </w:rPr>
              <w:t xml:space="preserve"> сельское поселение» </w:t>
            </w:r>
            <w:proofErr w:type="spellStart"/>
            <w:r w:rsidRPr="00124469">
              <w:rPr>
                <w:rFonts w:eastAsia="Times New Roman"/>
                <w:szCs w:val="24"/>
                <w:shd w:val="clear" w:color="auto" w:fill="FFFFFF"/>
              </w:rPr>
              <w:t>Лужского</w:t>
            </w:r>
            <w:proofErr w:type="spellEnd"/>
            <w:r w:rsidRPr="00124469">
              <w:rPr>
                <w:rFonts w:eastAsia="Times New Roman"/>
                <w:szCs w:val="24"/>
                <w:shd w:val="clear" w:color="auto" w:fill="FFFFFF"/>
              </w:rPr>
              <w:t xml:space="preserve"> муниципального района Ленинградской области</w:t>
            </w:r>
          </w:p>
        </w:tc>
      </w:tr>
      <w:tr w:rsidR="00F07322" w:rsidRPr="00C838F5"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Pr>
                <w:b/>
              </w:rPr>
              <w:t>Разработчик</w:t>
            </w:r>
            <w:r w:rsidRPr="0042593F">
              <w:rPr>
                <w:b/>
              </w:rPr>
              <w:t xml:space="preserve">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shd w:val="clear" w:color="auto" w:fill="FFFFFF"/>
              </w:rPr>
              <w:t>Администрация муниципального образования «</w:t>
            </w:r>
            <w:proofErr w:type="spellStart"/>
            <w:r w:rsidR="000F1F2D" w:rsidRPr="000F1F2D">
              <w:rPr>
                <w:szCs w:val="24"/>
              </w:rPr>
              <w:t>Скреблов</w:t>
            </w:r>
            <w:r w:rsidRPr="00124469">
              <w:rPr>
                <w:rFonts w:eastAsia="Times New Roman"/>
                <w:szCs w:val="24"/>
                <w:shd w:val="clear" w:color="auto" w:fill="FFFFFF"/>
              </w:rPr>
              <w:t>ское</w:t>
            </w:r>
            <w:proofErr w:type="spellEnd"/>
            <w:r w:rsidRPr="00124469">
              <w:rPr>
                <w:rFonts w:eastAsia="Times New Roman"/>
                <w:szCs w:val="24"/>
                <w:shd w:val="clear" w:color="auto" w:fill="FFFFFF"/>
              </w:rPr>
              <w:t xml:space="preserve"> сельское поселение» </w:t>
            </w:r>
            <w:proofErr w:type="spellStart"/>
            <w:r w:rsidRPr="00124469">
              <w:rPr>
                <w:rFonts w:eastAsia="Times New Roman"/>
                <w:szCs w:val="24"/>
                <w:shd w:val="clear" w:color="auto" w:fill="FFFFFF"/>
              </w:rPr>
              <w:t>Лужского</w:t>
            </w:r>
            <w:proofErr w:type="spellEnd"/>
            <w:r w:rsidRPr="00124469">
              <w:rPr>
                <w:rFonts w:eastAsia="Times New Roman"/>
                <w:szCs w:val="24"/>
                <w:shd w:val="clear" w:color="auto" w:fill="FFFFFF"/>
              </w:rPr>
              <w:t xml:space="preserve"> муниципального района Ленинградской области</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Цель Программы</w:t>
            </w:r>
          </w:p>
        </w:tc>
        <w:tc>
          <w:tcPr>
            <w:tcW w:w="7481" w:type="dxa"/>
          </w:tcPr>
          <w:p w:rsidR="00F07322" w:rsidRPr="00C838F5" w:rsidRDefault="00F07322" w:rsidP="000F1F2D">
            <w:pPr>
              <w:pStyle w:val="Default"/>
              <w:spacing w:line="276" w:lineRule="auto"/>
              <w:ind w:firstLine="600"/>
              <w:jc w:val="both"/>
              <w:rPr>
                <w:color w:val="auto"/>
                <w:szCs w:val="26"/>
              </w:rPr>
            </w:pPr>
            <w:r w:rsidRPr="007003D8">
              <w:rPr>
                <w:color w:val="auto"/>
                <w:szCs w:val="26"/>
              </w:rPr>
              <w:t>Целью Программы является качественное и надежное обеспечение коммунальными услугами потребителей</w:t>
            </w:r>
            <w:r>
              <w:rPr>
                <w:color w:val="auto"/>
                <w:szCs w:val="26"/>
              </w:rPr>
              <w:t xml:space="preserve"> </w:t>
            </w:r>
            <w:proofErr w:type="spellStart"/>
            <w:r w:rsidR="000F1F2D" w:rsidRPr="000F1F2D">
              <w:t>Скреблов</w:t>
            </w:r>
            <w:r>
              <w:rPr>
                <w:color w:val="auto"/>
                <w:szCs w:val="26"/>
              </w:rPr>
              <w:t>ского</w:t>
            </w:r>
            <w:proofErr w:type="spellEnd"/>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C838F5">
              <w:rPr>
                <w:color w:val="auto"/>
                <w:szCs w:val="26"/>
              </w:rPr>
              <w:t>, улучшение экологической ситуации.</w:t>
            </w:r>
          </w:p>
          <w:p w:rsidR="00F07322" w:rsidRPr="007003D8" w:rsidRDefault="00F07322" w:rsidP="000F1F2D">
            <w:pPr>
              <w:pStyle w:val="Default"/>
              <w:spacing w:line="276" w:lineRule="auto"/>
              <w:ind w:firstLine="600"/>
              <w:jc w:val="both"/>
              <w:rPr>
                <w:sz w:val="26"/>
                <w:szCs w:val="26"/>
              </w:rPr>
            </w:pPr>
            <w:r>
              <w:rPr>
                <w:bCs/>
                <w:szCs w:val="32"/>
              </w:rPr>
              <w:t>П</w:t>
            </w:r>
            <w:r w:rsidRPr="005572BE">
              <w:rPr>
                <w:bCs/>
                <w:szCs w:val="32"/>
              </w:rPr>
              <w:t>рограмма комплексного развития</w:t>
            </w:r>
            <w:r>
              <w:rPr>
                <w:bCs/>
                <w:szCs w:val="32"/>
              </w:rPr>
              <w:t xml:space="preserve"> </w:t>
            </w:r>
            <w:r w:rsidRPr="005572BE">
              <w:rPr>
                <w:bCs/>
                <w:szCs w:val="32"/>
              </w:rPr>
              <w:t>систем коммунальной инфраструктуры</w:t>
            </w:r>
            <w:r>
              <w:rPr>
                <w:bCs/>
                <w:szCs w:val="32"/>
              </w:rPr>
              <w:t xml:space="preserve"> </w:t>
            </w:r>
            <w:proofErr w:type="spellStart"/>
            <w:r w:rsidR="000F1F2D" w:rsidRPr="000F1F2D">
              <w:t>Скреблов</w:t>
            </w:r>
            <w:r>
              <w:rPr>
                <w:color w:val="auto"/>
                <w:szCs w:val="26"/>
              </w:rPr>
              <w:t>ского</w:t>
            </w:r>
            <w:proofErr w:type="spellEnd"/>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7003D8">
              <w:rPr>
                <w:color w:val="auto"/>
                <w:szCs w:val="26"/>
              </w:rPr>
              <w:t xml:space="preserve"> является базовым документом для разработки инвестиционных и производственных программ организаций коммунального комплекса сельского поселения</w:t>
            </w:r>
            <w:r>
              <w:rPr>
                <w:sz w:val="26"/>
                <w:szCs w:val="26"/>
              </w:rPr>
              <w:t>.</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Задачи Программы</w:t>
            </w:r>
          </w:p>
        </w:tc>
        <w:tc>
          <w:tcPr>
            <w:tcW w:w="7481" w:type="dxa"/>
          </w:tcPr>
          <w:p w:rsidR="00F07322" w:rsidRDefault="00F07322" w:rsidP="000F1F2D">
            <w:pPr>
              <w:pStyle w:val="ConsPlusNonformat"/>
              <w:widowControl/>
              <w:spacing w:after="60" w:line="276" w:lineRule="auto"/>
              <w:ind w:left="600"/>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8D3B80">
              <w:rPr>
                <w:rFonts w:ascii="Times New Roman" w:hAnsi="Times New Roman" w:cs="Times New Roman"/>
                <w:sz w:val="24"/>
                <w:szCs w:val="24"/>
              </w:rPr>
              <w:t>Инженерно-техническая о</w:t>
            </w:r>
            <w:r>
              <w:rPr>
                <w:rFonts w:ascii="Times New Roman" w:hAnsi="Times New Roman" w:cs="Times New Roman"/>
                <w:sz w:val="24"/>
                <w:szCs w:val="24"/>
              </w:rPr>
              <w:t>птимизация систем коммунальной инфраструктуры;</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Перспективное планирование развития систем</w:t>
            </w:r>
            <w:r>
              <w:rPr>
                <w:rFonts w:ascii="Times New Roman" w:hAnsi="Times New Roman" w:cs="Times New Roman"/>
                <w:sz w:val="24"/>
                <w:szCs w:val="24"/>
              </w:rPr>
              <w:t xml:space="preserve"> коммунальной инфраструктуры</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Pr>
                <w:rFonts w:ascii="Times New Roman" w:hAnsi="Times New Roman" w:cs="Times New Roman"/>
                <w:sz w:val="24"/>
                <w:szCs w:val="24"/>
              </w:rPr>
              <w:t>Разработка</w:t>
            </w:r>
            <w:r w:rsidRPr="00202DF1">
              <w:rPr>
                <w:rFonts w:ascii="Times New Roman" w:hAnsi="Times New Roman" w:cs="Times New Roman"/>
                <w:sz w:val="24"/>
                <w:szCs w:val="24"/>
              </w:rPr>
              <w:t xml:space="preserve"> мероприятий по комплексной реконструкции и модернизации</w:t>
            </w:r>
            <w:r>
              <w:rPr>
                <w:rFonts w:ascii="Times New Roman" w:hAnsi="Times New Roman" w:cs="Times New Roman"/>
                <w:sz w:val="24"/>
                <w:szCs w:val="24"/>
              </w:rPr>
              <w:t xml:space="preserve"> систем коммунальной инфраструктуры</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Повышение надежности систем и качества предоставления коммунальных услуг;</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Совершенствование механизмов развития энергосбережения и повышения </w:t>
            </w:r>
            <w:proofErr w:type="spellStart"/>
            <w:r w:rsidRPr="00202DF1">
              <w:rPr>
                <w:rFonts w:ascii="Times New Roman" w:hAnsi="Times New Roman" w:cs="Times New Roman"/>
                <w:sz w:val="24"/>
                <w:szCs w:val="24"/>
              </w:rPr>
              <w:t>энергоэффективности</w:t>
            </w:r>
            <w:proofErr w:type="spellEnd"/>
            <w:r w:rsidRPr="00202DF1">
              <w:rPr>
                <w:rFonts w:ascii="Times New Roman" w:hAnsi="Times New Roman" w:cs="Times New Roman"/>
                <w:sz w:val="24"/>
                <w:szCs w:val="24"/>
              </w:rPr>
              <w:t xml:space="preserve"> коммунальной </w:t>
            </w:r>
            <w:r w:rsidRPr="00202DF1">
              <w:rPr>
                <w:rFonts w:ascii="Times New Roman" w:hAnsi="Times New Roman" w:cs="Times New Roman"/>
                <w:sz w:val="24"/>
                <w:szCs w:val="24"/>
              </w:rPr>
              <w:lastRenderedPageBreak/>
              <w:t xml:space="preserve">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Повышение инвестиционной привлекательности коммунальной 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F07322" w:rsidRPr="00202DF1"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8C185E">
              <w:rPr>
                <w:b/>
              </w:rPr>
              <w:lastRenderedPageBreak/>
              <w:t>Важнейшие целевые показатели</w:t>
            </w:r>
          </w:p>
        </w:tc>
        <w:tc>
          <w:tcPr>
            <w:tcW w:w="7481" w:type="dxa"/>
          </w:tcPr>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теплоснабжения:</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аварийность системы теплоснабжения – 0 ед./год;</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уровень потерь тепловой энергии при транспортировке потребителям не более 9,8%;</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удельный вес сетей, нуждающихся в замене 37,3%;</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Износ системы теплоснабжения – 53,5%.</w:t>
            </w:r>
          </w:p>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водоснабжения:</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водоснабжения – 0 ед./год;</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12,99 %;</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63%;</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водоснабжения – 55,3%.</w:t>
            </w:r>
          </w:p>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водоотведения:</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водоотведения – 0 ед./год;</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 12,5%;</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100%;</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водоотведения – 85%.</w:t>
            </w:r>
          </w:p>
          <w:p w:rsidR="00F07322" w:rsidRPr="00124469" w:rsidRDefault="00F07322" w:rsidP="000F1F2D">
            <w:pPr>
              <w:pStyle w:val="a6"/>
              <w:spacing w:line="276" w:lineRule="auto"/>
              <w:ind w:firstLine="708"/>
              <w:rPr>
                <w:rFonts w:eastAsia="Times New Roman"/>
                <w:b/>
                <w:szCs w:val="24"/>
              </w:rPr>
            </w:pPr>
            <w:r w:rsidRPr="00124469">
              <w:rPr>
                <w:rFonts w:eastAsia="Times New Roman"/>
                <w:b/>
                <w:szCs w:val="24"/>
              </w:rPr>
              <w:t>Электроснабжение:</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электроснабжения – 0 ед./год;</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12,0%;</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69%</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электроснабжения не более – 60%;</w:t>
            </w:r>
          </w:p>
          <w:p w:rsidR="00F07322" w:rsidRPr="00124469" w:rsidRDefault="00F07322" w:rsidP="000F1F2D">
            <w:pPr>
              <w:pStyle w:val="a6"/>
              <w:spacing w:line="276" w:lineRule="auto"/>
              <w:ind w:firstLine="708"/>
              <w:rPr>
                <w:rFonts w:eastAsia="Times New Roman"/>
                <w:b/>
                <w:szCs w:val="24"/>
              </w:rPr>
            </w:pPr>
            <w:r w:rsidRPr="00124469">
              <w:rPr>
                <w:rFonts w:eastAsia="Times New Roman"/>
                <w:b/>
                <w:szCs w:val="24"/>
              </w:rPr>
              <w:t>Газоснабжение:</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газоснабжения – 0 ед./год;</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не более 5%;</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не более 5%;</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газоснабжения не более – не более 5%.</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Сроки и этапы реализации Программы</w:t>
            </w:r>
          </w:p>
        </w:tc>
        <w:tc>
          <w:tcPr>
            <w:tcW w:w="7481" w:type="dxa"/>
          </w:tcPr>
          <w:p w:rsidR="00F07322" w:rsidRDefault="00F07322" w:rsidP="000F1F2D">
            <w:pPr>
              <w:pStyle w:val="ConsPlusNonformat"/>
              <w:widowControl/>
              <w:spacing w:after="60" w:line="276" w:lineRule="auto"/>
              <w:jc w:val="both"/>
              <w:rPr>
                <w:rFonts w:ascii="Times New Roman" w:hAnsi="Times New Roman" w:cs="Times New Roman"/>
                <w:sz w:val="24"/>
                <w:szCs w:val="24"/>
              </w:rPr>
            </w:pPr>
            <w:r w:rsidRPr="008D3B80">
              <w:rPr>
                <w:rFonts w:ascii="Times New Roman" w:hAnsi="Times New Roman" w:cs="Times New Roman"/>
                <w:sz w:val="24"/>
                <w:szCs w:val="24"/>
              </w:rPr>
              <w:t>Период реализации Программы: 201</w:t>
            </w:r>
            <w:r>
              <w:rPr>
                <w:rFonts w:ascii="Times New Roman" w:hAnsi="Times New Roman" w:cs="Times New Roman"/>
                <w:sz w:val="24"/>
                <w:szCs w:val="24"/>
              </w:rPr>
              <w:t>5</w:t>
            </w:r>
            <w:r w:rsidRPr="008D3B80">
              <w:rPr>
                <w:rFonts w:ascii="Times New Roman" w:hAnsi="Times New Roman" w:cs="Times New Roman"/>
                <w:sz w:val="24"/>
                <w:szCs w:val="24"/>
              </w:rPr>
              <w:t xml:space="preserve"> - 20</w:t>
            </w:r>
            <w:r>
              <w:rPr>
                <w:rFonts w:ascii="Times New Roman" w:hAnsi="Times New Roman" w:cs="Times New Roman"/>
                <w:sz w:val="24"/>
                <w:szCs w:val="24"/>
              </w:rPr>
              <w:t>35</w:t>
            </w:r>
            <w:r w:rsidRPr="008D3B80">
              <w:rPr>
                <w:rFonts w:ascii="Times New Roman" w:hAnsi="Times New Roman" w:cs="Times New Roman"/>
                <w:sz w:val="24"/>
                <w:szCs w:val="24"/>
              </w:rPr>
              <w:t xml:space="preserve"> </w:t>
            </w:r>
            <w:r>
              <w:rPr>
                <w:rFonts w:ascii="Times New Roman" w:hAnsi="Times New Roman" w:cs="Times New Roman"/>
                <w:sz w:val="24"/>
                <w:szCs w:val="24"/>
              </w:rPr>
              <w:t>годы:</w:t>
            </w:r>
          </w:p>
          <w:p w:rsidR="00F07322" w:rsidRDefault="00F07322" w:rsidP="000F1F2D">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 – с 2015 по 2020 годы;</w:t>
            </w:r>
          </w:p>
          <w:p w:rsidR="00F07322" w:rsidRPr="00C838F5" w:rsidRDefault="00F07322" w:rsidP="000F1F2D">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II – с 2021 по 2035 годы.</w:t>
            </w:r>
          </w:p>
        </w:tc>
      </w:tr>
      <w:tr w:rsidR="00F07322" w:rsidRPr="008D3B80" w:rsidTr="00F07322">
        <w:trPr>
          <w:trHeight w:val="1065"/>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Объем и источники финансирования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rPr>
              <w:t>Основными источниками финансирования Программы являются:</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Федеральный бюджет;</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Областной бюджет;</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 xml:space="preserve">Бюджет муниципального образования </w:t>
            </w:r>
            <w:proofErr w:type="spellStart"/>
            <w:r w:rsidR="000F1F2D" w:rsidRPr="000F1F2D">
              <w:rPr>
                <w:szCs w:val="24"/>
              </w:rPr>
              <w:t>Скреблов</w:t>
            </w:r>
            <w:r w:rsidRPr="00124469">
              <w:rPr>
                <w:rFonts w:eastAsia="Times New Roman"/>
                <w:szCs w:val="26"/>
              </w:rPr>
              <w:t>ское</w:t>
            </w:r>
            <w:proofErr w:type="spellEnd"/>
            <w:r w:rsidRPr="00124469">
              <w:rPr>
                <w:rFonts w:eastAsia="Times New Roman"/>
                <w:szCs w:val="26"/>
              </w:rPr>
              <w:t xml:space="preserve"> сельское поселение</w:t>
            </w:r>
            <w:r w:rsidRPr="00124469">
              <w:rPr>
                <w:rFonts w:eastAsia="Times New Roman"/>
                <w:szCs w:val="24"/>
              </w:rPr>
              <w:t>;</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Средства предприятий;</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Прочие источники финансирования.</w:t>
            </w:r>
          </w:p>
          <w:p w:rsidR="00F07322" w:rsidRPr="00124469" w:rsidRDefault="00F07322" w:rsidP="000F1F2D">
            <w:pPr>
              <w:pStyle w:val="a6"/>
              <w:spacing w:line="276" w:lineRule="auto"/>
              <w:rPr>
                <w:rFonts w:eastAsia="Times New Roman"/>
                <w:szCs w:val="24"/>
              </w:rPr>
            </w:pPr>
          </w:p>
          <w:p w:rsidR="00F07322" w:rsidRPr="00124469" w:rsidRDefault="00F07322" w:rsidP="000F1F2D">
            <w:pPr>
              <w:pStyle w:val="a6"/>
              <w:spacing w:line="276" w:lineRule="auto"/>
              <w:rPr>
                <w:rFonts w:eastAsia="Times New Roman"/>
                <w:szCs w:val="24"/>
              </w:rPr>
            </w:pPr>
            <w:r w:rsidRPr="00124469">
              <w:rPr>
                <w:rFonts w:eastAsia="Times New Roman"/>
                <w:szCs w:val="24"/>
              </w:rPr>
              <w:t xml:space="preserve">Объёмы финансирования ежегодно подлежат уточнению, исходя из </w:t>
            </w:r>
            <w:r w:rsidRPr="00124469">
              <w:rPr>
                <w:rFonts w:eastAsia="Times New Roman"/>
                <w:szCs w:val="24"/>
              </w:rPr>
              <w:lastRenderedPageBreak/>
              <w:t>возможности бюджетов на очередной финансовый год.</w:t>
            </w:r>
          </w:p>
          <w:p w:rsidR="00F07322" w:rsidRPr="00124469" w:rsidRDefault="00F07322" w:rsidP="00F07322">
            <w:pPr>
              <w:pStyle w:val="a6"/>
              <w:spacing w:line="276" w:lineRule="auto"/>
              <w:rPr>
                <w:rFonts w:eastAsia="Times New Roman"/>
                <w:b/>
                <w:szCs w:val="24"/>
              </w:rPr>
            </w:pPr>
          </w:p>
        </w:tc>
      </w:tr>
    </w:tbl>
    <w:p w:rsidR="00466673" w:rsidRDefault="00466673"/>
    <w:p w:rsidR="00004CDC" w:rsidRDefault="00004CDC" w:rsidP="00004CDC">
      <w:pPr>
        <w:pStyle w:val="11"/>
        <w:numPr>
          <w:ilvl w:val="0"/>
          <w:numId w:val="10"/>
        </w:numPr>
        <w:spacing w:line="276" w:lineRule="auto"/>
        <w:ind w:left="284" w:hanging="284"/>
        <w:jc w:val="center"/>
        <w:rPr>
          <w:sz w:val="24"/>
        </w:rPr>
      </w:pPr>
      <w:bookmarkStart w:id="3" w:name="_Toc421798016"/>
      <w:r>
        <w:rPr>
          <w:sz w:val="24"/>
        </w:rPr>
        <w:t>ВВЕДЕНИЕ</w:t>
      </w:r>
      <w:bookmarkEnd w:id="3"/>
    </w:p>
    <w:p w:rsidR="00004CDC" w:rsidRPr="00DA1B4C" w:rsidRDefault="00004CDC" w:rsidP="00004CDC">
      <w:pPr>
        <w:pStyle w:val="a6"/>
        <w:spacing w:line="276" w:lineRule="auto"/>
        <w:jc w:val="center"/>
        <w:rPr>
          <w:b/>
        </w:rPr>
      </w:pPr>
      <w:r w:rsidRPr="00DA1B4C">
        <w:rPr>
          <w:b/>
        </w:rPr>
        <w:t>Цели и задачи совершенствования и развития коммунального комплекса муниципально</w:t>
      </w:r>
      <w:r>
        <w:rPr>
          <w:b/>
        </w:rPr>
        <w:t>го образования</w:t>
      </w:r>
    </w:p>
    <w:p w:rsidR="00004CDC" w:rsidRPr="008D3B80" w:rsidRDefault="00004CDC" w:rsidP="00004CDC">
      <w:pPr>
        <w:pStyle w:val="a6"/>
        <w:spacing w:line="276" w:lineRule="auto"/>
        <w:ind w:firstLine="851"/>
        <w:rPr>
          <w:spacing w:val="1"/>
        </w:rPr>
      </w:pPr>
      <w:r w:rsidRPr="008D3B80">
        <w:t>Целью</w:t>
      </w:r>
      <w:r w:rsidRPr="008D3B80">
        <w:rPr>
          <w:b/>
        </w:rPr>
        <w:t xml:space="preserve"> </w:t>
      </w:r>
      <w:proofErr w:type="gramStart"/>
      <w:r w:rsidRPr="008D3B80">
        <w:t>разработки Программы комплексного развития систем коммунальной инфраструктуры муниципального образования</w:t>
      </w:r>
      <w:proofErr w:type="gramEnd"/>
      <w:r w:rsidRPr="008D3B80">
        <w:t xml:space="preserve"> </w:t>
      </w:r>
      <w:proofErr w:type="spellStart"/>
      <w:r w:rsidR="000F1F2D" w:rsidRPr="000F1F2D">
        <w:rPr>
          <w:szCs w:val="24"/>
        </w:rPr>
        <w:t>Скреблов</w:t>
      </w:r>
      <w:r>
        <w:rPr>
          <w:spacing w:val="-3"/>
        </w:rPr>
        <w:t>ское</w:t>
      </w:r>
      <w:proofErr w:type="spellEnd"/>
      <w:r w:rsidRPr="008D3B80">
        <w:t xml:space="preserve"> </w:t>
      </w:r>
      <w:r>
        <w:t>с</w:t>
      </w:r>
      <w:r w:rsidRPr="008D3B80">
        <w:t>ельско</w:t>
      </w:r>
      <w:r>
        <w:t>е</w:t>
      </w:r>
      <w:r w:rsidRPr="008D3B80">
        <w:t xml:space="preserve"> поселени</w:t>
      </w:r>
      <w:r>
        <w:t>е</w:t>
      </w:r>
      <w:r w:rsidRPr="008D3B80">
        <w:t xml:space="preserve"> </w:t>
      </w:r>
      <w:r w:rsidRPr="008D3B80">
        <w:rPr>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004CDC" w:rsidRPr="008D3B80" w:rsidRDefault="00004CDC" w:rsidP="00004CDC">
      <w:pPr>
        <w:pStyle w:val="a6"/>
        <w:spacing w:line="276" w:lineRule="auto"/>
        <w:ind w:firstLine="851"/>
      </w:pPr>
      <w:r w:rsidRPr="008D3B80">
        <w:rPr>
          <w:spacing w:val="-3"/>
        </w:rPr>
        <w:t>Программа комплексного развития систем коммунальной инфраструктуры</w:t>
      </w:r>
      <w:r>
        <w:rPr>
          <w:spacing w:val="-3"/>
        </w:rPr>
        <w:t xml:space="preserve"> Дзержинского</w:t>
      </w:r>
      <w:r w:rsidRPr="008D3B80">
        <w:t xml:space="preserve"> </w:t>
      </w:r>
      <w:r>
        <w:t>с</w:t>
      </w:r>
      <w:r w:rsidRPr="008D3B80">
        <w:t>ельско</w:t>
      </w:r>
      <w:r>
        <w:t>го</w:t>
      </w:r>
      <w:r w:rsidRPr="008D3B80">
        <w:t xml:space="preserve"> поселени</w:t>
      </w:r>
      <w:r>
        <w:t xml:space="preserve">е </w:t>
      </w:r>
      <w:r w:rsidRPr="008D3B80">
        <w:rPr>
          <w:spacing w:val="-3"/>
        </w:rPr>
        <w:t>является</w:t>
      </w:r>
      <w:r w:rsidRPr="008D3B80">
        <w:rPr>
          <w:spacing w:val="1"/>
        </w:rPr>
        <w:t xml:space="preserve"> базовым документом для разработки инвестиционных и производственных </w:t>
      </w:r>
      <w:r w:rsidRPr="008D3B80">
        <w:rPr>
          <w:spacing w:val="-3"/>
        </w:rPr>
        <w:t>Программ организаций коммунального комплекса муниципального образования.</w:t>
      </w:r>
    </w:p>
    <w:p w:rsidR="00004CDC" w:rsidRPr="00826AE0" w:rsidRDefault="00004CDC" w:rsidP="00004CDC">
      <w:pPr>
        <w:pStyle w:val="a6"/>
        <w:spacing w:line="276" w:lineRule="auto"/>
        <w:ind w:firstLine="851"/>
      </w:pPr>
      <w:r w:rsidRPr="00826AE0">
        <w:t xml:space="preserve">Основными задачами совершенствования и развития коммунального комплекса муниципального образования </w:t>
      </w:r>
      <w:proofErr w:type="spellStart"/>
      <w:r w:rsidR="000F1F2D" w:rsidRPr="000F1F2D">
        <w:rPr>
          <w:szCs w:val="24"/>
        </w:rPr>
        <w:t>Скреблов</w:t>
      </w:r>
      <w:r>
        <w:rPr>
          <w:spacing w:val="-3"/>
        </w:rPr>
        <w:t>ского</w:t>
      </w:r>
      <w:proofErr w:type="spellEnd"/>
      <w:r w:rsidRPr="008D3B80">
        <w:t xml:space="preserve"> </w:t>
      </w:r>
      <w:r>
        <w:t>с</w:t>
      </w:r>
      <w:r w:rsidRPr="008D3B80">
        <w:t>ельско</w:t>
      </w:r>
      <w:r>
        <w:t>го</w:t>
      </w:r>
      <w:r w:rsidRPr="008D3B80">
        <w:t xml:space="preserve"> поселени</w:t>
      </w:r>
      <w:r>
        <w:t>я</w:t>
      </w:r>
      <w:r w:rsidRPr="00826AE0">
        <w:rPr>
          <w:sz w:val="22"/>
        </w:rPr>
        <w:t xml:space="preserve"> </w:t>
      </w:r>
      <w:r w:rsidRPr="00826AE0">
        <w:t>являются:</w:t>
      </w:r>
    </w:p>
    <w:p w:rsidR="00004CDC" w:rsidRDefault="00004CDC" w:rsidP="00004CDC">
      <w:pPr>
        <w:pStyle w:val="a6"/>
        <w:numPr>
          <w:ilvl w:val="0"/>
          <w:numId w:val="11"/>
        </w:numPr>
        <w:spacing w:line="276" w:lineRule="auto"/>
      </w:pPr>
      <w:r w:rsidRPr="008D3B80">
        <w:t>Инженерно-техническая о</w:t>
      </w:r>
      <w:r>
        <w:t>птимизация систем коммунальной инфраструктуры;</w:t>
      </w:r>
    </w:p>
    <w:p w:rsidR="00004CDC" w:rsidRDefault="00004CDC" w:rsidP="00004CDC">
      <w:pPr>
        <w:pStyle w:val="a6"/>
        <w:numPr>
          <w:ilvl w:val="0"/>
          <w:numId w:val="11"/>
        </w:numPr>
        <w:spacing w:line="276" w:lineRule="auto"/>
      </w:pPr>
      <w:r w:rsidRPr="00DF6693">
        <w:t>Перспективное планирование развития систем коммунальной инфраструктуры;</w:t>
      </w:r>
    </w:p>
    <w:p w:rsidR="00004CDC" w:rsidRDefault="00004CDC" w:rsidP="00004CDC">
      <w:pPr>
        <w:pStyle w:val="a6"/>
        <w:numPr>
          <w:ilvl w:val="0"/>
          <w:numId w:val="11"/>
        </w:numPr>
        <w:spacing w:line="276" w:lineRule="auto"/>
      </w:pPr>
      <w:r w:rsidRPr="00DF6693">
        <w:t>Разработка мероприятий по комплексной реконструкции и модернизации систем коммунальной инфраструктуры;</w:t>
      </w:r>
    </w:p>
    <w:p w:rsidR="00004CDC" w:rsidRDefault="00004CDC" w:rsidP="00004CDC">
      <w:pPr>
        <w:pStyle w:val="a6"/>
        <w:numPr>
          <w:ilvl w:val="0"/>
          <w:numId w:val="11"/>
        </w:numPr>
        <w:spacing w:line="276" w:lineRule="auto"/>
      </w:pPr>
      <w:r w:rsidRPr="00DF6693">
        <w:t>Повышение надежности систем и качества предоставления коммунальных услуг;</w:t>
      </w:r>
    </w:p>
    <w:p w:rsidR="00004CDC" w:rsidRDefault="00004CDC" w:rsidP="00004CDC">
      <w:pPr>
        <w:pStyle w:val="a6"/>
        <w:numPr>
          <w:ilvl w:val="0"/>
          <w:numId w:val="11"/>
        </w:numPr>
        <w:spacing w:line="276" w:lineRule="auto"/>
      </w:pPr>
      <w:r w:rsidRPr="00DF6693">
        <w:t xml:space="preserve">Совершенствование механизмов развития энергосбережения и повышения </w:t>
      </w:r>
      <w:proofErr w:type="spellStart"/>
      <w:r w:rsidRPr="00DF6693">
        <w:t>энергоэффективности</w:t>
      </w:r>
      <w:proofErr w:type="spellEnd"/>
      <w:r w:rsidRPr="00DF6693">
        <w:t xml:space="preserve"> коммунальной инфраструктуры муниципального образования;</w:t>
      </w:r>
    </w:p>
    <w:p w:rsidR="00004CDC" w:rsidRDefault="00004CDC" w:rsidP="00004CDC">
      <w:pPr>
        <w:pStyle w:val="a6"/>
        <w:numPr>
          <w:ilvl w:val="0"/>
          <w:numId w:val="11"/>
        </w:numPr>
        <w:spacing w:line="276" w:lineRule="auto"/>
      </w:pPr>
      <w:r w:rsidRPr="00DF6693">
        <w:t>Повышение инвестиционной привлекательности коммунальной инфраструктуры муниципального образования;</w:t>
      </w:r>
    </w:p>
    <w:p w:rsidR="00004CDC" w:rsidRPr="00DF6693" w:rsidRDefault="00004CDC" w:rsidP="00004CDC">
      <w:pPr>
        <w:pStyle w:val="a6"/>
        <w:numPr>
          <w:ilvl w:val="0"/>
          <w:numId w:val="11"/>
        </w:numPr>
        <w:spacing w:line="276" w:lineRule="auto"/>
      </w:pPr>
      <w:r w:rsidRPr="00DF6693">
        <w:t>Обеспечение сбалансированности интересов субъектов коммунальной инфраструктуры и потребителей.</w:t>
      </w:r>
    </w:p>
    <w:p w:rsidR="00004CDC" w:rsidRDefault="00004CDC" w:rsidP="00004CDC">
      <w:pPr>
        <w:pStyle w:val="a6"/>
        <w:spacing w:line="276" w:lineRule="auto"/>
        <w:jc w:val="center"/>
        <w:rPr>
          <w:b/>
        </w:rPr>
      </w:pPr>
    </w:p>
    <w:p w:rsidR="00004CDC" w:rsidRPr="00DA1B4C" w:rsidRDefault="00004CDC" w:rsidP="00004CDC">
      <w:pPr>
        <w:pStyle w:val="a6"/>
        <w:spacing w:line="276" w:lineRule="auto"/>
        <w:jc w:val="center"/>
        <w:rPr>
          <w:b/>
        </w:rPr>
      </w:pPr>
      <w:r w:rsidRPr="00DA1B4C">
        <w:rPr>
          <w:b/>
        </w:rPr>
        <w:t>Сроки и этапы реализации Программы</w:t>
      </w:r>
    </w:p>
    <w:p w:rsidR="00004CDC" w:rsidRPr="008D3B80" w:rsidRDefault="00004CDC" w:rsidP="00004CDC">
      <w:pPr>
        <w:pStyle w:val="a8"/>
        <w:spacing w:before="0" w:beforeAutospacing="0" w:after="240" w:afterAutospacing="0" w:line="276" w:lineRule="auto"/>
        <w:ind w:firstLine="708"/>
        <w:jc w:val="both"/>
      </w:pPr>
      <w:r w:rsidRPr="008D3B80">
        <w:t>Период реализации Программы: 201</w:t>
      </w:r>
      <w:r>
        <w:t>5</w:t>
      </w:r>
      <w:r w:rsidRPr="008D3B80">
        <w:t xml:space="preserve"> </w:t>
      </w:r>
      <w:r>
        <w:t>–</w:t>
      </w:r>
      <w:r w:rsidRPr="008D3B80">
        <w:t xml:space="preserve"> 20</w:t>
      </w:r>
      <w:r>
        <w:t>35</w:t>
      </w:r>
      <w:r w:rsidRPr="008D3B80">
        <w:t xml:space="preserve"> </w:t>
      </w:r>
      <w:r>
        <w:t>годы. Этап I – с 2015 по 2020 годы; Этап II – с 2021 по 2035 годы.</w:t>
      </w:r>
      <w:r w:rsidRPr="008D3B80">
        <w:t xml:space="preserve">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004CDC" w:rsidRDefault="00004CDC" w:rsidP="00004CDC">
      <w:pPr>
        <w:pStyle w:val="a6"/>
        <w:spacing w:line="276" w:lineRule="auto"/>
        <w:jc w:val="center"/>
        <w:rPr>
          <w:b/>
        </w:rPr>
      </w:pPr>
    </w:p>
    <w:p w:rsidR="00004CDC" w:rsidRDefault="00004CDC" w:rsidP="00004CDC">
      <w:pPr>
        <w:pStyle w:val="a6"/>
        <w:spacing w:line="276" w:lineRule="auto"/>
        <w:jc w:val="center"/>
        <w:rPr>
          <w:b/>
        </w:rPr>
      </w:pPr>
    </w:p>
    <w:p w:rsidR="00004CDC" w:rsidRPr="00DA1B4C" w:rsidRDefault="00004CDC" w:rsidP="00004CDC">
      <w:pPr>
        <w:pStyle w:val="a6"/>
        <w:spacing w:line="276" w:lineRule="auto"/>
        <w:jc w:val="center"/>
        <w:rPr>
          <w:b/>
        </w:rPr>
      </w:pPr>
      <w:r w:rsidRPr="00DA1B4C">
        <w:rPr>
          <w:b/>
        </w:rPr>
        <w:t>Механизм реализации Программы</w:t>
      </w:r>
    </w:p>
    <w:p w:rsidR="00004CDC" w:rsidRPr="008D3B80" w:rsidRDefault="00004CDC" w:rsidP="00004CDC">
      <w:pPr>
        <w:pStyle w:val="a6"/>
        <w:spacing w:line="276" w:lineRule="auto"/>
        <w:ind w:firstLine="708"/>
      </w:pPr>
      <w:bookmarkStart w:id="4" w:name="_Toc388281379"/>
      <w:bookmarkStart w:id="5" w:name="_Toc388281440"/>
      <w:bookmarkStart w:id="6" w:name="_Toc388281461"/>
      <w:bookmarkStart w:id="7" w:name="_Toc388281512"/>
      <w:r w:rsidRPr="008D3B80">
        <w:t>Программа реализуется в соответствии с законодат</w:t>
      </w:r>
      <w:r>
        <w:t>ельством Российской Федерации</w:t>
      </w:r>
      <w:r w:rsidRPr="008D3B80">
        <w:t>.</w:t>
      </w:r>
      <w:bookmarkStart w:id="8" w:name="_Toc388281380"/>
      <w:bookmarkStart w:id="9" w:name="_Toc388281441"/>
      <w:bookmarkStart w:id="10" w:name="_Toc388281462"/>
      <w:bookmarkStart w:id="11" w:name="_Toc388281513"/>
      <w:bookmarkEnd w:id="4"/>
      <w:bookmarkEnd w:id="5"/>
      <w:bookmarkEnd w:id="6"/>
      <w:bookmarkEnd w:id="7"/>
      <w:r>
        <w:t xml:space="preserve"> </w:t>
      </w:r>
      <w:r w:rsidRPr="008D3B80">
        <w:t>Механизм реализации Программы включает следующие элементы:</w:t>
      </w:r>
      <w:bookmarkEnd w:id="8"/>
      <w:bookmarkEnd w:id="9"/>
      <w:bookmarkEnd w:id="10"/>
      <w:bookmarkEnd w:id="11"/>
    </w:p>
    <w:p w:rsidR="00004CDC" w:rsidRDefault="00004CDC" w:rsidP="00004CDC">
      <w:pPr>
        <w:pStyle w:val="a6"/>
        <w:numPr>
          <w:ilvl w:val="0"/>
          <w:numId w:val="12"/>
        </w:numPr>
        <w:spacing w:line="276" w:lineRule="auto"/>
        <w:ind w:left="709" w:hanging="425"/>
      </w:pPr>
      <w:bookmarkStart w:id="12" w:name="_Toc388281381"/>
      <w:bookmarkStart w:id="13" w:name="_Toc388281442"/>
      <w:bookmarkStart w:id="14" w:name="_Toc388281463"/>
      <w:bookmarkStart w:id="15" w:name="_Toc388281514"/>
      <w:r w:rsidRPr="008D3B80">
        <w:t>разработку и издание муниципальных правовых актов, необходимых для выполнения Программы;</w:t>
      </w:r>
      <w:bookmarkStart w:id="16" w:name="_Toc388281382"/>
      <w:bookmarkStart w:id="17" w:name="_Toc388281443"/>
      <w:bookmarkStart w:id="18" w:name="_Toc388281464"/>
      <w:bookmarkStart w:id="19" w:name="_Toc388281515"/>
      <w:bookmarkEnd w:id="12"/>
      <w:bookmarkEnd w:id="13"/>
      <w:bookmarkEnd w:id="14"/>
      <w:bookmarkEnd w:id="15"/>
    </w:p>
    <w:p w:rsidR="00004CDC" w:rsidRDefault="00004CDC" w:rsidP="00004CDC">
      <w:pPr>
        <w:pStyle w:val="a6"/>
        <w:numPr>
          <w:ilvl w:val="0"/>
          <w:numId w:val="12"/>
        </w:numPr>
        <w:spacing w:line="276" w:lineRule="auto"/>
        <w:ind w:left="709" w:hanging="425"/>
      </w:pPr>
      <w:r w:rsidRPr="008D3B80">
        <w:lastRenderedPageBreak/>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bookmarkStart w:id="20" w:name="_Toc388281383"/>
      <w:bookmarkStart w:id="21" w:name="_Toc388281444"/>
      <w:bookmarkStart w:id="22" w:name="_Toc388281465"/>
      <w:bookmarkStart w:id="23" w:name="_Toc388281516"/>
      <w:bookmarkEnd w:id="16"/>
      <w:bookmarkEnd w:id="17"/>
      <w:bookmarkEnd w:id="18"/>
      <w:bookmarkEnd w:id="19"/>
    </w:p>
    <w:p w:rsidR="00004CDC" w:rsidRDefault="00004CDC" w:rsidP="00004CDC">
      <w:pPr>
        <w:pStyle w:val="a6"/>
        <w:numPr>
          <w:ilvl w:val="0"/>
          <w:numId w:val="12"/>
        </w:numPr>
        <w:spacing w:line="276" w:lineRule="auto"/>
        <w:ind w:left="709" w:hanging="425"/>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bookmarkStart w:id="24" w:name="_Toc388281384"/>
      <w:bookmarkStart w:id="25" w:name="_Toc388281445"/>
      <w:bookmarkStart w:id="26" w:name="_Toc388281466"/>
      <w:bookmarkStart w:id="27" w:name="_Toc388281517"/>
      <w:bookmarkEnd w:id="20"/>
      <w:bookmarkEnd w:id="21"/>
      <w:bookmarkEnd w:id="22"/>
      <w:bookmarkEnd w:id="23"/>
    </w:p>
    <w:p w:rsidR="00004CDC" w:rsidRPr="008D3B80" w:rsidRDefault="00004CDC" w:rsidP="00004CDC">
      <w:pPr>
        <w:pStyle w:val="a6"/>
        <w:numPr>
          <w:ilvl w:val="0"/>
          <w:numId w:val="12"/>
        </w:numPr>
        <w:spacing w:line="276" w:lineRule="auto"/>
        <w:ind w:left="709" w:hanging="425"/>
      </w:pPr>
      <w:r w:rsidRPr="008D3B80">
        <w:t>размещение в средствах массовой информации и на официальном сайте администрации района информации о ходе и результатах реализации Программы.</w:t>
      </w:r>
      <w:bookmarkEnd w:id="24"/>
      <w:bookmarkEnd w:id="25"/>
      <w:bookmarkEnd w:id="26"/>
      <w:bookmarkEnd w:id="27"/>
    </w:p>
    <w:p w:rsidR="00004CDC" w:rsidRPr="008D3B80" w:rsidRDefault="00004CDC" w:rsidP="00004CDC">
      <w:pPr>
        <w:pStyle w:val="a6"/>
        <w:spacing w:line="276" w:lineRule="auto"/>
        <w:ind w:firstLine="709"/>
      </w:pPr>
      <w:bookmarkStart w:id="28" w:name="_Toc388281385"/>
      <w:bookmarkStart w:id="29" w:name="_Toc388281446"/>
      <w:bookmarkStart w:id="30" w:name="_Toc388281467"/>
      <w:bookmarkStart w:id="31" w:name="_Toc388281518"/>
      <w:r w:rsidRPr="008D3B80">
        <w:t>Администраци</w:t>
      </w:r>
      <w:r>
        <w:t>я</w:t>
      </w:r>
      <w:r w:rsidRPr="008D3B80">
        <w:t xml:space="preserve"> сельск</w:t>
      </w:r>
      <w:r>
        <w:t>ого поселения</w:t>
      </w:r>
      <w:r w:rsidRPr="008D3B80">
        <w:t xml:space="preserve"> осуществля</w:t>
      </w:r>
      <w:r>
        <w:t>е</w:t>
      </w:r>
      <w:r w:rsidRPr="008D3B80">
        <w:t xml:space="preserve">т административный контроль </w:t>
      </w:r>
      <w:r>
        <w:t>над</w:t>
      </w:r>
      <w:r w:rsidRPr="008D3B80">
        <w:t xml:space="preserve"> исполнением программных мероприятий.</w:t>
      </w:r>
      <w:bookmarkEnd w:id="28"/>
      <w:bookmarkEnd w:id="29"/>
      <w:bookmarkEnd w:id="30"/>
      <w:bookmarkEnd w:id="31"/>
    </w:p>
    <w:p w:rsidR="00004CDC" w:rsidRPr="008D3B80" w:rsidRDefault="00004CDC" w:rsidP="00004CDC">
      <w:pPr>
        <w:pStyle w:val="a6"/>
        <w:spacing w:line="276" w:lineRule="auto"/>
        <w:ind w:firstLine="709"/>
      </w:pPr>
      <w:bookmarkStart w:id="32" w:name="_Toc388281386"/>
      <w:bookmarkStart w:id="33" w:name="_Toc388281447"/>
      <w:bookmarkStart w:id="34" w:name="_Toc388281468"/>
      <w:bookmarkStart w:id="35" w:name="_Toc388281519"/>
      <w:r w:rsidRPr="008D3B80">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bookmarkEnd w:id="32"/>
      <w:bookmarkEnd w:id="33"/>
      <w:bookmarkEnd w:id="34"/>
      <w:bookmarkEnd w:id="35"/>
    </w:p>
    <w:p w:rsidR="00004CDC" w:rsidRPr="008D3B80" w:rsidRDefault="00004CDC" w:rsidP="00004CDC">
      <w:pPr>
        <w:pStyle w:val="a6"/>
        <w:spacing w:line="276" w:lineRule="auto"/>
        <w:ind w:firstLine="709"/>
      </w:pPr>
      <w:bookmarkStart w:id="36" w:name="_Toc388281387"/>
      <w:bookmarkStart w:id="37" w:name="_Toc388281448"/>
      <w:bookmarkStart w:id="38" w:name="_Toc388281469"/>
      <w:bookmarkStart w:id="39" w:name="_Toc388281520"/>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bookmarkEnd w:id="36"/>
      <w:bookmarkEnd w:id="37"/>
      <w:bookmarkEnd w:id="38"/>
      <w:bookmarkEnd w:id="39"/>
    </w:p>
    <w:p w:rsidR="00004CDC" w:rsidRDefault="00004CDC" w:rsidP="00004CDC">
      <w:pPr>
        <w:pStyle w:val="a6"/>
        <w:spacing w:line="276" w:lineRule="auto"/>
        <w:ind w:firstLine="709"/>
      </w:pPr>
      <w:bookmarkStart w:id="40" w:name="_Toc388281388"/>
      <w:bookmarkStart w:id="41" w:name="_Toc388281449"/>
      <w:bookmarkStart w:id="42" w:name="_Toc388281470"/>
      <w:bookmarkStart w:id="43" w:name="_Toc388281521"/>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bookmarkEnd w:id="40"/>
      <w:bookmarkEnd w:id="41"/>
      <w:bookmarkEnd w:id="42"/>
      <w:bookmarkEnd w:id="43"/>
    </w:p>
    <w:p w:rsidR="00004CDC" w:rsidRDefault="00004CDC" w:rsidP="00004CDC">
      <w:pPr>
        <w:pStyle w:val="a6"/>
        <w:spacing w:line="276" w:lineRule="auto"/>
        <w:rPr>
          <w:b/>
        </w:rPr>
      </w:pPr>
    </w:p>
    <w:p w:rsidR="00004CDC" w:rsidRPr="00DA1B4C" w:rsidRDefault="00004CDC" w:rsidP="00004CDC">
      <w:pPr>
        <w:pStyle w:val="a6"/>
        <w:spacing w:line="276" w:lineRule="auto"/>
        <w:jc w:val="center"/>
        <w:rPr>
          <w:b/>
        </w:rPr>
      </w:pPr>
      <w:r w:rsidRPr="00DA1B4C">
        <w:rPr>
          <w:b/>
        </w:rPr>
        <w:t>Оценка ожидаемой эффективности</w:t>
      </w:r>
    </w:p>
    <w:p w:rsidR="00004CDC" w:rsidRPr="008D3B80" w:rsidRDefault="00004CDC" w:rsidP="00004CDC">
      <w:pPr>
        <w:pStyle w:val="xl65"/>
        <w:pBdr>
          <w:bottom w:val="none" w:sz="0" w:space="0" w:color="auto"/>
        </w:pBdr>
        <w:spacing w:before="0" w:beforeAutospacing="0" w:after="0" w:afterAutospacing="0" w:line="276" w:lineRule="auto"/>
        <w:ind w:firstLine="708"/>
        <w:jc w:val="both"/>
        <w:rPr>
          <w:rFonts w:ascii="Times New Roman" w:hAnsi="Times New Roman" w:cs="Times New Roman"/>
          <w:b w:val="0"/>
          <w:caps/>
          <w:sz w:val="24"/>
        </w:rPr>
      </w:pPr>
      <w:r w:rsidRPr="008D3B80">
        <w:rPr>
          <w:rFonts w:ascii="Times New Roman" w:hAnsi="Times New Roman" w:cs="Times New Roman"/>
          <w:b w:val="0"/>
          <w:sz w:val="24"/>
        </w:rPr>
        <w:t xml:space="preserve">Результаты программы </w:t>
      </w:r>
      <w:r w:rsidRPr="00B907B9">
        <w:rPr>
          <w:b w:val="0"/>
          <w:bCs w:val="0"/>
          <w:sz w:val="24"/>
          <w:szCs w:val="32"/>
        </w:rPr>
        <w:t xml:space="preserve">комплексного развития систем коммунальной инфраструктуры </w:t>
      </w:r>
      <w:proofErr w:type="spellStart"/>
      <w:r w:rsidR="000F1F2D" w:rsidRPr="000F1F2D">
        <w:rPr>
          <w:rFonts w:ascii="Times New Roman" w:hAnsi="Times New Roman"/>
          <w:b w:val="0"/>
          <w:sz w:val="24"/>
        </w:rPr>
        <w:t>Скреблов</w:t>
      </w:r>
      <w:r>
        <w:rPr>
          <w:b w:val="0"/>
          <w:bCs w:val="0"/>
          <w:sz w:val="24"/>
          <w:szCs w:val="32"/>
        </w:rPr>
        <w:t>ск</w:t>
      </w:r>
      <w:r w:rsidRPr="00B907B9">
        <w:rPr>
          <w:b w:val="0"/>
          <w:bCs w:val="0"/>
          <w:sz w:val="24"/>
          <w:szCs w:val="32"/>
        </w:rPr>
        <w:t>ого</w:t>
      </w:r>
      <w:proofErr w:type="spellEnd"/>
      <w:r w:rsidRPr="00B907B9">
        <w:rPr>
          <w:b w:val="0"/>
          <w:bCs w:val="0"/>
          <w:sz w:val="24"/>
          <w:szCs w:val="32"/>
        </w:rPr>
        <w:t xml:space="preserve"> </w:t>
      </w:r>
      <w:r w:rsidRPr="00B907B9">
        <w:rPr>
          <w:b w:val="0"/>
          <w:sz w:val="24"/>
          <w:szCs w:val="36"/>
        </w:rPr>
        <w:t xml:space="preserve">сельского поселения </w:t>
      </w:r>
      <w:proofErr w:type="spellStart"/>
      <w:r>
        <w:rPr>
          <w:b w:val="0"/>
          <w:sz w:val="24"/>
          <w:szCs w:val="36"/>
        </w:rPr>
        <w:t>Лужск</w:t>
      </w:r>
      <w:r w:rsidRPr="00B907B9">
        <w:rPr>
          <w:b w:val="0"/>
          <w:sz w:val="24"/>
          <w:szCs w:val="36"/>
        </w:rPr>
        <w:t>ого</w:t>
      </w:r>
      <w:proofErr w:type="spellEnd"/>
      <w:r w:rsidRPr="00B907B9">
        <w:rPr>
          <w:b w:val="0"/>
          <w:sz w:val="24"/>
          <w:szCs w:val="36"/>
        </w:rPr>
        <w:t xml:space="preserve"> муниципального района Ленинградской области на период </w:t>
      </w:r>
      <w:r w:rsidRPr="00B907B9">
        <w:rPr>
          <w:b w:val="0"/>
          <w:bCs w:val="0"/>
          <w:sz w:val="24"/>
          <w:szCs w:val="32"/>
        </w:rPr>
        <w:t>до 2035 года</w:t>
      </w:r>
      <w:r w:rsidRPr="00B907B9">
        <w:rPr>
          <w:rFonts w:ascii="Times New Roman" w:hAnsi="Times New Roman" w:cs="Times New Roman"/>
          <w:b w:val="0"/>
          <w:sz w:val="20"/>
        </w:rPr>
        <w:t xml:space="preserve"> </w:t>
      </w:r>
      <w:r w:rsidRPr="008D3B80">
        <w:rPr>
          <w:rFonts w:ascii="Times New Roman" w:hAnsi="Times New Roman" w:cs="Times New Roman"/>
          <w:b w:val="0"/>
          <w:sz w:val="24"/>
        </w:rPr>
        <w:t>определяются с помощью целевых индикаторов.</w:t>
      </w:r>
    </w:p>
    <w:p w:rsidR="00004CDC" w:rsidRDefault="00004CDC" w:rsidP="00004CDC">
      <w:pPr>
        <w:pStyle w:val="ConsPlusNonformat"/>
        <w:widowControl/>
        <w:spacing w:after="240" w:line="276" w:lineRule="auto"/>
        <w:ind w:firstLine="708"/>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proofErr w:type="spellStart"/>
      <w:r w:rsidR="000F1F2D" w:rsidRPr="000F1F2D">
        <w:rPr>
          <w:rFonts w:ascii="Times New Roman" w:hAnsi="Times New Roman"/>
          <w:sz w:val="24"/>
          <w:szCs w:val="24"/>
        </w:rPr>
        <w:t>Скреблов</w:t>
      </w:r>
      <w:r>
        <w:rPr>
          <w:rFonts w:ascii="Times New Roman" w:hAnsi="Times New Roman" w:cs="Times New Roman"/>
          <w:spacing w:val="-3"/>
          <w:sz w:val="24"/>
        </w:rPr>
        <w:t>ск</w:t>
      </w:r>
      <w:r w:rsidRPr="00BA50C4">
        <w:rPr>
          <w:rFonts w:ascii="Times New Roman" w:hAnsi="Times New Roman" w:cs="Times New Roman"/>
          <w:spacing w:val="-3"/>
          <w:sz w:val="24"/>
        </w:rPr>
        <w:t>о</w:t>
      </w:r>
      <w:r>
        <w:rPr>
          <w:rFonts w:ascii="Times New Roman" w:hAnsi="Times New Roman" w:cs="Times New Roman"/>
          <w:spacing w:val="-3"/>
          <w:sz w:val="24"/>
        </w:rPr>
        <w:t>м</w:t>
      </w:r>
      <w:proofErr w:type="spellEnd"/>
      <w:r w:rsidRPr="00BA50C4">
        <w:rPr>
          <w:rFonts w:ascii="Times New Roman" w:hAnsi="Times New Roman" w:cs="Times New Roman"/>
          <w:sz w:val="24"/>
        </w:rPr>
        <w:t xml:space="preserve"> сельско</w:t>
      </w:r>
      <w:r>
        <w:rPr>
          <w:rFonts w:ascii="Times New Roman" w:hAnsi="Times New Roman" w:cs="Times New Roman"/>
          <w:sz w:val="24"/>
        </w:rPr>
        <w:t>м</w:t>
      </w:r>
      <w:r w:rsidRPr="00BA50C4">
        <w:rPr>
          <w:rFonts w:ascii="Times New Roman" w:hAnsi="Times New Roman" w:cs="Times New Roman"/>
          <w:sz w:val="24"/>
        </w:rPr>
        <w:t xml:space="preserve"> поселени</w:t>
      </w:r>
      <w:r>
        <w:rPr>
          <w:rFonts w:ascii="Times New Roman" w:hAnsi="Times New Roman" w:cs="Times New Roman"/>
          <w:sz w:val="24"/>
        </w:rPr>
        <w:t>и</w:t>
      </w:r>
      <w:r w:rsidRPr="00BA50C4">
        <w:rPr>
          <w:rFonts w:ascii="Times New Roman" w:hAnsi="Times New Roman" w:cs="Times New Roman"/>
          <w:sz w:val="32"/>
          <w:szCs w:val="24"/>
        </w:rPr>
        <w:t xml:space="preserve"> </w:t>
      </w:r>
      <w:r w:rsidRPr="008D3B80">
        <w:rPr>
          <w:rFonts w:ascii="Times New Roman" w:hAnsi="Times New Roman" w:cs="Times New Roman"/>
          <w:sz w:val="24"/>
          <w:szCs w:val="24"/>
        </w:rPr>
        <w:t>за счёт:</w:t>
      </w:r>
    </w:p>
    <w:p w:rsidR="00004CDC" w:rsidRPr="00BA5E54" w:rsidRDefault="00004CDC" w:rsidP="00004CDC">
      <w:pPr>
        <w:pStyle w:val="ConsPlusNonformat"/>
        <w:widowControl/>
        <w:numPr>
          <w:ilvl w:val="1"/>
          <w:numId w:val="9"/>
        </w:numPr>
        <w:tabs>
          <w:tab w:val="num" w:pos="709"/>
        </w:tabs>
        <w:spacing w:line="276" w:lineRule="auto"/>
        <w:ind w:left="426" w:firstLine="0"/>
        <w:jc w:val="both"/>
        <w:rPr>
          <w:rFonts w:ascii="Times New Roman" w:hAnsi="Times New Roman" w:cs="Times New Roman"/>
          <w:b/>
          <w:sz w:val="24"/>
          <w:szCs w:val="24"/>
        </w:rPr>
      </w:pPr>
      <w:r w:rsidRPr="0081078F">
        <w:rPr>
          <w:rFonts w:ascii="Times New Roman" w:hAnsi="Times New Roman" w:cs="Times New Roman"/>
          <w:b/>
          <w:sz w:val="24"/>
          <w:szCs w:val="24"/>
        </w:rPr>
        <w:t>Технологические результаты:</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обеспечение устойчивости систе</w:t>
      </w:r>
      <w:r>
        <w:rPr>
          <w:rFonts w:ascii="Times New Roman" w:hAnsi="Times New Roman" w:cs="Times New Roman"/>
          <w:sz w:val="24"/>
          <w:szCs w:val="24"/>
        </w:rPr>
        <w:t>мы коммунальной инфраструктуры</w:t>
      </w:r>
      <w:r w:rsidRPr="008D3B80">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w:t>
      </w:r>
      <w:r>
        <w:rPr>
          <w:rFonts w:ascii="Times New Roman" w:hAnsi="Times New Roman" w:cs="Times New Roman"/>
          <w:sz w:val="24"/>
          <w:szCs w:val="24"/>
        </w:rPr>
        <w:t>снабжения,</w:t>
      </w:r>
      <w:r w:rsidRPr="00056B23">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и канализации</w:t>
      </w:r>
      <w:r w:rsidRPr="00056B23">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удельного расхода условного топлива, электроэнергии для выработки энергоресурсов;</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004CDC" w:rsidRPr="008D3B80" w:rsidRDefault="00004CDC" w:rsidP="00004CDC">
      <w:pPr>
        <w:pStyle w:val="ConsPlusNonformat"/>
        <w:widowControl/>
        <w:numPr>
          <w:ilvl w:val="0"/>
          <w:numId w:val="13"/>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Социальные результаты:</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004CDC" w:rsidRPr="008D3B80" w:rsidRDefault="00004CDC" w:rsidP="00004CDC">
      <w:pPr>
        <w:pStyle w:val="ConsPlusNonformat"/>
        <w:widowControl/>
        <w:numPr>
          <w:ilvl w:val="0"/>
          <w:numId w:val="13"/>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lastRenderedPageBreak/>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004CDC" w:rsidRPr="00DA1B4C" w:rsidRDefault="00004CDC" w:rsidP="00004CDC">
      <w:pPr>
        <w:pStyle w:val="a6"/>
        <w:spacing w:line="276" w:lineRule="auto"/>
        <w:jc w:val="center"/>
        <w:rPr>
          <w:b/>
        </w:rPr>
      </w:pPr>
      <w:r w:rsidRPr="00DA1B4C">
        <w:rPr>
          <w:b/>
        </w:rPr>
        <w:t>Принципы формирования программы</w:t>
      </w:r>
    </w:p>
    <w:p w:rsidR="00004CDC" w:rsidRPr="008D3B80" w:rsidRDefault="00004CDC" w:rsidP="00004CDC">
      <w:pPr>
        <w:spacing w:after="0" w:line="276" w:lineRule="auto"/>
        <w:ind w:firstLine="720"/>
        <w:rPr>
          <w:spacing w:val="-6"/>
        </w:rPr>
      </w:pPr>
      <w:r w:rsidRPr="008D3B80">
        <w:rPr>
          <w:spacing w:val="-6"/>
        </w:rPr>
        <w:t>Формирование и реализация программы комплексного развития систем коммунальной инфраструкт</w:t>
      </w:r>
      <w:r>
        <w:rPr>
          <w:spacing w:val="-6"/>
        </w:rPr>
        <w:t xml:space="preserve">уры </w:t>
      </w:r>
      <w:proofErr w:type="spellStart"/>
      <w:r w:rsidR="000F1F2D" w:rsidRPr="000F1F2D">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rsidRPr="008D3B80">
        <w:rPr>
          <w:spacing w:val="-6"/>
        </w:rPr>
        <w:t xml:space="preserve"> базируется на следующих принципах:</w:t>
      </w:r>
    </w:p>
    <w:p w:rsidR="00004CDC" w:rsidRDefault="00004CDC" w:rsidP="00004CDC">
      <w:pPr>
        <w:numPr>
          <w:ilvl w:val="0"/>
          <w:numId w:val="14"/>
        </w:numPr>
        <w:spacing w:after="0" w:line="276" w:lineRule="auto"/>
      </w:pPr>
      <w:r w:rsidRPr="008D3B80">
        <w:rPr>
          <w:bCs/>
        </w:rPr>
        <w:t>целеполагани</w:t>
      </w:r>
      <w:r>
        <w:rPr>
          <w:bCs/>
        </w:rPr>
        <w:t>я</w:t>
      </w:r>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004CDC" w:rsidRDefault="00004CDC" w:rsidP="00004CDC">
      <w:pPr>
        <w:numPr>
          <w:ilvl w:val="0"/>
          <w:numId w:val="14"/>
        </w:numPr>
        <w:spacing w:after="0" w:line="276" w:lineRule="auto"/>
      </w:pPr>
      <w:r w:rsidRPr="0003089D">
        <w:rPr>
          <w:bCs/>
        </w:rPr>
        <w:t>системности</w:t>
      </w:r>
      <w:r w:rsidRPr="008D3B80">
        <w:t xml:space="preserve"> – рассмотрение программы комплексного развития коммунальной инфраструктуры </w:t>
      </w:r>
      <w:proofErr w:type="spellStart"/>
      <w:r w:rsidR="000F1F2D" w:rsidRPr="000F1F2D">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rsidRPr="008D3B80">
        <w:t>, как единой системы с учетом взаимного влияния разделов и мероприятий Программы друг на друга;</w:t>
      </w:r>
    </w:p>
    <w:p w:rsidR="00004CDC" w:rsidRDefault="00004CDC" w:rsidP="00004CDC">
      <w:pPr>
        <w:numPr>
          <w:ilvl w:val="0"/>
          <w:numId w:val="14"/>
        </w:numPr>
        <w:spacing w:after="0" w:line="276" w:lineRule="auto"/>
      </w:pPr>
      <w:r w:rsidRPr="0003089D">
        <w:rPr>
          <w:bCs/>
        </w:rPr>
        <w:t>комплексност</w:t>
      </w:r>
      <w:r w:rsidRPr="008D3B80">
        <w:t xml:space="preserve">и – формирование программы комплексного развития коммунальной инфраструктуры муниципального образования </w:t>
      </w:r>
      <w:proofErr w:type="spellStart"/>
      <w:r w:rsidR="000F1F2D" w:rsidRPr="000F1F2D">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rsidRPr="008D3B80">
        <w:t xml:space="preserve"> в увязке с различными целевыми Программами (федеральными, окружными, муниципальными и др.).</w:t>
      </w:r>
    </w:p>
    <w:p w:rsidR="006F5B4A" w:rsidRDefault="006F5B4A" w:rsidP="006F5B4A">
      <w:pPr>
        <w:pStyle w:val="11"/>
        <w:jc w:val="center"/>
      </w:pPr>
      <w:r w:rsidRPr="003314A3">
        <w:t>Газоснабжение</w:t>
      </w:r>
    </w:p>
    <w:p w:rsidR="006F5B4A" w:rsidRPr="003314A3" w:rsidRDefault="006F5B4A" w:rsidP="006F5B4A">
      <w:pPr>
        <w:jc w:val="center"/>
        <w:rPr>
          <w:b/>
          <w:bCs/>
        </w:rPr>
      </w:pPr>
    </w:p>
    <w:p w:rsidR="006F5B4A" w:rsidRPr="003314A3" w:rsidRDefault="006F5B4A" w:rsidP="006F5B4A">
      <w:r w:rsidRPr="003314A3">
        <w:t xml:space="preserve">Населённые пункты </w:t>
      </w:r>
      <w:proofErr w:type="spellStart"/>
      <w:r w:rsidR="000F1F2D" w:rsidRPr="000F1F2D">
        <w:t>Скреблов</w:t>
      </w:r>
      <w:r w:rsidRPr="003314A3">
        <w:t>ского</w:t>
      </w:r>
      <w:proofErr w:type="spellEnd"/>
      <w:r w:rsidRPr="003314A3">
        <w:t xml:space="preserve"> сельского поселения не обеспечены централизованным газоснабжением</w:t>
      </w:r>
      <w:r>
        <w:t xml:space="preserve"> (природным газом)</w:t>
      </w:r>
      <w:r w:rsidRPr="003314A3">
        <w:t>.</w:t>
      </w:r>
    </w:p>
    <w:p w:rsidR="006F5B4A" w:rsidRDefault="006F5B4A" w:rsidP="006F5B4A">
      <w:r w:rsidRPr="003314A3">
        <w:t>Сжиженным газом обеспечены частично только два населённых пункта – п</w:t>
      </w:r>
      <w:r>
        <w:t>ос</w:t>
      </w:r>
      <w:r w:rsidRPr="003314A3">
        <w:t>. </w:t>
      </w:r>
      <w:proofErr w:type="spellStart"/>
      <w:r w:rsidR="000F1F2D">
        <w:t>Скреблово</w:t>
      </w:r>
      <w:proofErr w:type="spellEnd"/>
      <w:r w:rsidRPr="003314A3">
        <w:t xml:space="preserve"> и </w:t>
      </w:r>
      <w:r w:rsidR="000F1F2D">
        <w:t>пос. Межозерный</w:t>
      </w:r>
      <w:r w:rsidRPr="003314A3">
        <w:t xml:space="preserve">. Общее количество газифицированных жилых домов – </w:t>
      </w:r>
      <w:r w:rsidR="000F1F2D">
        <w:t>19</w:t>
      </w:r>
      <w:r w:rsidRPr="003314A3">
        <w:t>. В п</w:t>
      </w:r>
      <w:r>
        <w:t>ос</w:t>
      </w:r>
      <w:r w:rsidRPr="003314A3">
        <w:t>. </w:t>
      </w:r>
      <w:proofErr w:type="spellStart"/>
      <w:r w:rsidR="000F1F2D">
        <w:t>Скреблово</w:t>
      </w:r>
      <w:proofErr w:type="spellEnd"/>
      <w:r w:rsidRPr="003314A3">
        <w:t xml:space="preserve"> располо</w:t>
      </w:r>
      <w:r w:rsidR="000F1F2D">
        <w:t xml:space="preserve">жено 3 </w:t>
      </w:r>
      <w:proofErr w:type="spellStart"/>
      <w:r w:rsidR="000F1F2D">
        <w:t>газогольдерных</w:t>
      </w:r>
      <w:proofErr w:type="spellEnd"/>
      <w:r w:rsidR="000F1F2D">
        <w:t xml:space="preserve"> установки </w:t>
      </w:r>
      <w:r w:rsidRPr="003314A3">
        <w:t xml:space="preserve">в </w:t>
      </w:r>
      <w:r w:rsidR="000F1F2D">
        <w:t>пос. Межозерный</w:t>
      </w:r>
      <w:r w:rsidRPr="003314A3">
        <w:t xml:space="preserve"> – </w:t>
      </w:r>
      <w:r w:rsidR="000F1F2D">
        <w:t>1</w:t>
      </w:r>
      <w:r w:rsidRPr="003314A3">
        <w:t xml:space="preserve"> </w:t>
      </w:r>
      <w:proofErr w:type="spellStart"/>
      <w:r w:rsidR="000F1F2D">
        <w:t>газогольдерная</w:t>
      </w:r>
      <w:proofErr w:type="spellEnd"/>
      <w:r w:rsidR="000F1F2D">
        <w:t xml:space="preserve"> установка.</w:t>
      </w:r>
    </w:p>
    <w:p w:rsidR="006F5B4A" w:rsidRDefault="006F5B4A" w:rsidP="006F5B4A">
      <w:r w:rsidRPr="007E0536">
        <w:rPr>
          <w:szCs w:val="26"/>
        </w:rPr>
        <w:t xml:space="preserve">Доставка сжиженного газа потребителям осуществляется с </w:t>
      </w:r>
      <w:proofErr w:type="spellStart"/>
      <w:r w:rsidRPr="007E0536">
        <w:rPr>
          <w:szCs w:val="26"/>
        </w:rPr>
        <w:t>Лужской</w:t>
      </w:r>
      <w:proofErr w:type="spellEnd"/>
      <w:r w:rsidRPr="007E0536">
        <w:rPr>
          <w:szCs w:val="26"/>
        </w:rPr>
        <w:t xml:space="preserve"> газонаполнительной станции (г.</w:t>
      </w:r>
      <w:r>
        <w:rPr>
          <w:szCs w:val="26"/>
        </w:rPr>
        <w:t xml:space="preserve"> </w:t>
      </w:r>
      <w:r w:rsidRPr="007E0536">
        <w:rPr>
          <w:szCs w:val="26"/>
        </w:rPr>
        <w:t>Луга)</w:t>
      </w:r>
      <w:r>
        <w:rPr>
          <w:szCs w:val="26"/>
        </w:rPr>
        <w:t>.</w:t>
      </w:r>
    </w:p>
    <w:p w:rsidR="006F5B4A" w:rsidRDefault="006F5B4A" w:rsidP="006F5B4A">
      <w:r w:rsidRPr="003314A3">
        <w:t xml:space="preserve">Сведения о количестве газифицированных жилых домов по населенным пунктам представлены в таблице </w:t>
      </w:r>
      <w:r>
        <w:t>2.4.3.1</w:t>
      </w:r>
      <w:r w:rsidRPr="003314A3">
        <w:t>.1.</w:t>
      </w:r>
    </w:p>
    <w:p w:rsidR="006F5B4A" w:rsidRPr="003314A3" w:rsidRDefault="006F5B4A" w:rsidP="006F5B4A"/>
    <w:p w:rsidR="006F5B4A" w:rsidRPr="003314A3" w:rsidRDefault="006F5B4A" w:rsidP="006F5B4A">
      <w:r w:rsidRPr="003314A3">
        <w:t xml:space="preserve">Таблица </w:t>
      </w:r>
      <w:r>
        <w:t>2.4.3.1</w:t>
      </w:r>
      <w:r w:rsidRPr="003314A3">
        <w:t>.1. Перечень газифицированных жилых домов</w:t>
      </w:r>
    </w:p>
    <w:p w:rsidR="006F5B4A" w:rsidRPr="003314A3" w:rsidRDefault="006F5B4A" w:rsidP="006F5B4A">
      <w:pPr>
        <w:rPr>
          <w:b/>
        </w:rPr>
      </w:pPr>
    </w:p>
    <w:tbl>
      <w:tblPr>
        <w:tblW w:w="487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37"/>
        <w:gridCol w:w="3559"/>
        <w:gridCol w:w="4426"/>
      </w:tblGrid>
      <w:tr w:rsidR="006F5B4A" w:rsidRPr="003314A3" w:rsidTr="000F1F2D">
        <w:trPr>
          <w:trHeight w:val="70"/>
          <w:tblHeader/>
        </w:trPr>
        <w:tc>
          <w:tcPr>
            <w:tcW w:w="717" w:type="pct"/>
            <w:shd w:val="clear" w:color="auto" w:fill="auto"/>
            <w:vAlign w:val="center"/>
            <w:hideMark/>
          </w:tcPr>
          <w:p w:rsidR="006F5B4A" w:rsidRPr="003314A3" w:rsidRDefault="006F5B4A" w:rsidP="000F1F2D">
            <w:pPr>
              <w:jc w:val="center"/>
            </w:pPr>
            <w:r w:rsidRPr="003314A3">
              <w:t xml:space="preserve">№ </w:t>
            </w:r>
            <w:proofErr w:type="gramStart"/>
            <w:r w:rsidRPr="003314A3">
              <w:t>п</w:t>
            </w:r>
            <w:proofErr w:type="gramEnd"/>
            <w:r w:rsidRPr="003314A3">
              <w:t>/п</w:t>
            </w:r>
          </w:p>
        </w:tc>
        <w:tc>
          <w:tcPr>
            <w:tcW w:w="1909" w:type="pct"/>
            <w:shd w:val="clear" w:color="auto" w:fill="auto"/>
            <w:vAlign w:val="center"/>
            <w:hideMark/>
          </w:tcPr>
          <w:p w:rsidR="006F5B4A" w:rsidRPr="003314A3" w:rsidRDefault="006F5B4A" w:rsidP="000F1F2D">
            <w:pPr>
              <w:jc w:val="center"/>
            </w:pPr>
            <w:r w:rsidRPr="003314A3">
              <w:t>Адрес газифицированного объекта</w:t>
            </w:r>
          </w:p>
        </w:tc>
        <w:tc>
          <w:tcPr>
            <w:tcW w:w="2374" w:type="pct"/>
            <w:shd w:val="clear" w:color="auto" w:fill="auto"/>
            <w:vAlign w:val="center"/>
            <w:hideMark/>
          </w:tcPr>
          <w:p w:rsidR="006F5B4A" w:rsidRPr="003314A3" w:rsidRDefault="006F5B4A" w:rsidP="000F1F2D">
            <w:pPr>
              <w:jc w:val="center"/>
            </w:pPr>
            <w:r w:rsidRPr="003314A3">
              <w:t>Характеристика объекта</w:t>
            </w:r>
          </w:p>
        </w:tc>
      </w:tr>
      <w:tr w:rsidR="006F5B4A" w:rsidRPr="003314A3" w:rsidTr="000F1F2D">
        <w:trPr>
          <w:trHeight w:val="94"/>
        </w:trPr>
        <w:tc>
          <w:tcPr>
            <w:tcW w:w="5000" w:type="pct"/>
            <w:gridSpan w:val="3"/>
            <w:shd w:val="clear" w:color="auto" w:fill="auto"/>
            <w:vAlign w:val="bottom"/>
            <w:hideMark/>
          </w:tcPr>
          <w:p w:rsidR="006F5B4A" w:rsidRPr="003314A3" w:rsidRDefault="006F5B4A" w:rsidP="000F1F2D">
            <w:pPr>
              <w:jc w:val="center"/>
              <w:rPr>
                <w:bCs/>
              </w:rPr>
            </w:pPr>
            <w:r w:rsidRPr="003314A3">
              <w:rPr>
                <w:bCs/>
              </w:rPr>
              <w:t xml:space="preserve">пос. </w:t>
            </w:r>
            <w:proofErr w:type="spellStart"/>
            <w:r w:rsidR="000F1F2D">
              <w:rPr>
                <w:bCs/>
              </w:rPr>
              <w:t>Скреблово</w:t>
            </w:r>
            <w:proofErr w:type="spellEnd"/>
          </w:p>
        </w:tc>
      </w:tr>
      <w:tr w:rsidR="006F5B4A" w:rsidRPr="003314A3" w:rsidTr="000F1F2D">
        <w:trPr>
          <w:trHeight w:val="70"/>
        </w:trPr>
        <w:tc>
          <w:tcPr>
            <w:tcW w:w="717" w:type="pct"/>
            <w:shd w:val="clear" w:color="auto" w:fill="auto"/>
            <w:vAlign w:val="bottom"/>
            <w:hideMark/>
          </w:tcPr>
          <w:p w:rsidR="006F5B4A" w:rsidRPr="003314A3" w:rsidRDefault="006F5B4A" w:rsidP="000F1F2D">
            <w:pPr>
              <w:jc w:val="center"/>
            </w:pPr>
            <w:r w:rsidRPr="003314A3">
              <w:t>1</w:t>
            </w:r>
          </w:p>
        </w:tc>
        <w:tc>
          <w:tcPr>
            <w:tcW w:w="1909" w:type="pct"/>
            <w:shd w:val="clear" w:color="auto" w:fill="auto"/>
            <w:vAlign w:val="bottom"/>
            <w:hideMark/>
          </w:tcPr>
          <w:p w:rsidR="006F5B4A" w:rsidRPr="003314A3" w:rsidRDefault="000F1F2D" w:rsidP="000F1F2D">
            <w:pPr>
              <w:jc w:val="center"/>
            </w:pPr>
            <w:r>
              <w:t>д.№1</w:t>
            </w:r>
          </w:p>
        </w:tc>
        <w:tc>
          <w:tcPr>
            <w:tcW w:w="2374" w:type="pct"/>
            <w:shd w:val="clear" w:color="auto" w:fill="auto"/>
            <w:vAlign w:val="bottom"/>
            <w:hideMark/>
          </w:tcPr>
          <w:p w:rsidR="006F5B4A" w:rsidRPr="003314A3" w:rsidRDefault="006F5B4A"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2</w:t>
            </w:r>
          </w:p>
        </w:tc>
        <w:tc>
          <w:tcPr>
            <w:tcW w:w="1909" w:type="pct"/>
            <w:shd w:val="clear" w:color="auto" w:fill="auto"/>
            <w:hideMark/>
          </w:tcPr>
          <w:p w:rsidR="000F1F2D" w:rsidRDefault="000F1F2D" w:rsidP="000F1F2D">
            <w:pPr>
              <w:jc w:val="center"/>
            </w:pPr>
            <w:r w:rsidRPr="00EE1CB1">
              <w:t>д.№</w:t>
            </w:r>
            <w:r>
              <w:t>2</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3</w:t>
            </w:r>
          </w:p>
        </w:tc>
        <w:tc>
          <w:tcPr>
            <w:tcW w:w="1909" w:type="pct"/>
            <w:shd w:val="clear" w:color="auto" w:fill="auto"/>
            <w:hideMark/>
          </w:tcPr>
          <w:p w:rsidR="000F1F2D" w:rsidRDefault="000F1F2D" w:rsidP="000F1F2D">
            <w:pPr>
              <w:jc w:val="center"/>
            </w:pPr>
            <w:r w:rsidRPr="00EE1CB1">
              <w:t>д.№</w:t>
            </w:r>
            <w:r>
              <w:t>3</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4</w:t>
            </w:r>
          </w:p>
        </w:tc>
        <w:tc>
          <w:tcPr>
            <w:tcW w:w="1909" w:type="pct"/>
            <w:shd w:val="clear" w:color="auto" w:fill="auto"/>
            <w:hideMark/>
          </w:tcPr>
          <w:p w:rsidR="000F1F2D" w:rsidRDefault="000F1F2D" w:rsidP="000F1F2D">
            <w:pPr>
              <w:jc w:val="center"/>
            </w:pPr>
            <w:r w:rsidRPr="00EE1CB1">
              <w:t>д.№</w:t>
            </w:r>
            <w:r>
              <w:t>4</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5</w:t>
            </w:r>
          </w:p>
        </w:tc>
        <w:tc>
          <w:tcPr>
            <w:tcW w:w="1909" w:type="pct"/>
            <w:shd w:val="clear" w:color="auto" w:fill="auto"/>
            <w:hideMark/>
          </w:tcPr>
          <w:p w:rsidR="000F1F2D" w:rsidRDefault="000F1F2D" w:rsidP="000F1F2D">
            <w:pPr>
              <w:jc w:val="center"/>
            </w:pPr>
            <w:r w:rsidRPr="00EE1CB1">
              <w:t>д.№</w:t>
            </w:r>
            <w:r>
              <w:t>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6</w:t>
            </w:r>
          </w:p>
        </w:tc>
        <w:tc>
          <w:tcPr>
            <w:tcW w:w="1909" w:type="pct"/>
            <w:shd w:val="clear" w:color="auto" w:fill="auto"/>
            <w:hideMark/>
          </w:tcPr>
          <w:p w:rsidR="000F1F2D" w:rsidRDefault="000F1F2D" w:rsidP="000F1F2D">
            <w:pPr>
              <w:jc w:val="center"/>
            </w:pPr>
            <w:r w:rsidRPr="00EE1CB1">
              <w:t>д.№</w:t>
            </w:r>
            <w:r>
              <w:t>8</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7</w:t>
            </w:r>
          </w:p>
        </w:tc>
        <w:tc>
          <w:tcPr>
            <w:tcW w:w="1909" w:type="pct"/>
            <w:shd w:val="clear" w:color="auto" w:fill="auto"/>
            <w:hideMark/>
          </w:tcPr>
          <w:p w:rsidR="000F1F2D" w:rsidRDefault="000F1F2D" w:rsidP="000F1F2D">
            <w:pPr>
              <w:jc w:val="center"/>
            </w:pPr>
            <w:r w:rsidRPr="00EE1CB1">
              <w:t>д.№</w:t>
            </w:r>
            <w:r>
              <w:t>10</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8</w:t>
            </w:r>
          </w:p>
        </w:tc>
        <w:tc>
          <w:tcPr>
            <w:tcW w:w="1909" w:type="pct"/>
            <w:shd w:val="clear" w:color="auto" w:fill="auto"/>
            <w:hideMark/>
          </w:tcPr>
          <w:p w:rsidR="000F1F2D" w:rsidRDefault="000F1F2D" w:rsidP="000F1F2D">
            <w:pPr>
              <w:jc w:val="center"/>
            </w:pPr>
            <w:r w:rsidRPr="00EE1CB1">
              <w:t>д.№</w:t>
            </w:r>
            <w:r>
              <w:t>11</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9</w:t>
            </w:r>
          </w:p>
        </w:tc>
        <w:tc>
          <w:tcPr>
            <w:tcW w:w="1909" w:type="pct"/>
            <w:shd w:val="clear" w:color="auto" w:fill="auto"/>
            <w:hideMark/>
          </w:tcPr>
          <w:p w:rsidR="000F1F2D" w:rsidRDefault="000F1F2D" w:rsidP="000F1F2D">
            <w:pPr>
              <w:jc w:val="center"/>
            </w:pPr>
            <w:r w:rsidRPr="00EE1CB1">
              <w:t>д.№</w:t>
            </w:r>
            <w:r>
              <w:t>36</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10</w:t>
            </w:r>
          </w:p>
        </w:tc>
        <w:tc>
          <w:tcPr>
            <w:tcW w:w="1909" w:type="pct"/>
            <w:shd w:val="clear" w:color="auto" w:fill="auto"/>
            <w:hideMark/>
          </w:tcPr>
          <w:p w:rsidR="000F1F2D" w:rsidRPr="00EE1CB1" w:rsidRDefault="000F1F2D" w:rsidP="000F1F2D">
            <w:pPr>
              <w:jc w:val="center"/>
            </w:pPr>
            <w:r>
              <w:t>д.№37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11</w:t>
            </w:r>
          </w:p>
        </w:tc>
        <w:tc>
          <w:tcPr>
            <w:tcW w:w="1909" w:type="pct"/>
            <w:shd w:val="clear" w:color="auto" w:fill="auto"/>
            <w:hideMark/>
          </w:tcPr>
          <w:p w:rsidR="000F1F2D" w:rsidRPr="00EE1CB1" w:rsidRDefault="000F1F2D" w:rsidP="000F1F2D">
            <w:pPr>
              <w:jc w:val="center"/>
            </w:pPr>
            <w:r>
              <w:t>д.№38</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lastRenderedPageBreak/>
              <w:t>12</w:t>
            </w:r>
          </w:p>
        </w:tc>
        <w:tc>
          <w:tcPr>
            <w:tcW w:w="1909" w:type="pct"/>
            <w:shd w:val="clear" w:color="auto" w:fill="auto"/>
            <w:hideMark/>
          </w:tcPr>
          <w:p w:rsidR="000F1F2D" w:rsidRPr="00EE1CB1" w:rsidRDefault="000F1F2D" w:rsidP="000F1F2D">
            <w:pPr>
              <w:jc w:val="center"/>
            </w:pPr>
            <w:r>
              <w:t>д.№39</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6F5B4A" w:rsidRPr="003314A3" w:rsidTr="000F1F2D">
        <w:trPr>
          <w:trHeight w:val="70"/>
        </w:trPr>
        <w:tc>
          <w:tcPr>
            <w:tcW w:w="5000" w:type="pct"/>
            <w:gridSpan w:val="3"/>
            <w:shd w:val="clear" w:color="auto" w:fill="auto"/>
            <w:vAlign w:val="bottom"/>
            <w:hideMark/>
          </w:tcPr>
          <w:p w:rsidR="006F5B4A" w:rsidRPr="006426A1" w:rsidRDefault="000F1F2D" w:rsidP="000F1F2D">
            <w:pPr>
              <w:jc w:val="center"/>
              <w:rPr>
                <w:bCs/>
              </w:rPr>
            </w:pPr>
            <w:r>
              <w:rPr>
                <w:bCs/>
              </w:rPr>
              <w:t>пос. Межозерный</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1</w:t>
            </w:r>
          </w:p>
        </w:tc>
        <w:tc>
          <w:tcPr>
            <w:tcW w:w="1909" w:type="pct"/>
            <w:shd w:val="clear" w:color="auto" w:fill="auto"/>
            <w:hideMark/>
          </w:tcPr>
          <w:p w:rsidR="000F1F2D" w:rsidRDefault="000F1F2D" w:rsidP="000F1F2D">
            <w:pPr>
              <w:jc w:val="center"/>
            </w:pPr>
            <w:r w:rsidRPr="005919B1">
              <w:t>д.№1</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2</w:t>
            </w:r>
          </w:p>
        </w:tc>
        <w:tc>
          <w:tcPr>
            <w:tcW w:w="1909" w:type="pct"/>
            <w:shd w:val="clear" w:color="auto" w:fill="auto"/>
            <w:hideMark/>
          </w:tcPr>
          <w:p w:rsidR="000F1F2D" w:rsidRDefault="000F1F2D" w:rsidP="000F1F2D">
            <w:pPr>
              <w:jc w:val="center"/>
            </w:pPr>
            <w:r w:rsidRPr="005919B1">
              <w:t>д.№</w:t>
            </w:r>
            <w:r>
              <w:t>2</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3</w:t>
            </w:r>
          </w:p>
        </w:tc>
        <w:tc>
          <w:tcPr>
            <w:tcW w:w="1909" w:type="pct"/>
            <w:shd w:val="clear" w:color="auto" w:fill="auto"/>
            <w:hideMark/>
          </w:tcPr>
          <w:p w:rsidR="000F1F2D" w:rsidRDefault="000F1F2D" w:rsidP="000F1F2D">
            <w:pPr>
              <w:jc w:val="center"/>
            </w:pPr>
            <w:r w:rsidRPr="005919B1">
              <w:t>д.№</w:t>
            </w:r>
            <w:r>
              <w:t>3</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4</w:t>
            </w:r>
          </w:p>
        </w:tc>
        <w:tc>
          <w:tcPr>
            <w:tcW w:w="1909" w:type="pct"/>
            <w:shd w:val="clear" w:color="auto" w:fill="auto"/>
            <w:hideMark/>
          </w:tcPr>
          <w:p w:rsidR="000F1F2D" w:rsidRDefault="000F1F2D" w:rsidP="000F1F2D">
            <w:pPr>
              <w:jc w:val="center"/>
            </w:pPr>
            <w:r w:rsidRPr="005919B1">
              <w:t>д.№</w:t>
            </w:r>
            <w:r>
              <w:t>4</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5</w:t>
            </w:r>
          </w:p>
        </w:tc>
        <w:tc>
          <w:tcPr>
            <w:tcW w:w="1909" w:type="pct"/>
            <w:shd w:val="clear" w:color="auto" w:fill="auto"/>
            <w:hideMark/>
          </w:tcPr>
          <w:p w:rsidR="000F1F2D" w:rsidRDefault="000F1F2D" w:rsidP="000F1F2D">
            <w:pPr>
              <w:jc w:val="center"/>
            </w:pPr>
            <w:r w:rsidRPr="005919B1">
              <w:t>д.№</w:t>
            </w:r>
            <w:r>
              <w:t>5</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6</w:t>
            </w:r>
          </w:p>
        </w:tc>
        <w:tc>
          <w:tcPr>
            <w:tcW w:w="1909" w:type="pct"/>
            <w:shd w:val="clear" w:color="auto" w:fill="auto"/>
            <w:hideMark/>
          </w:tcPr>
          <w:p w:rsidR="000F1F2D" w:rsidRDefault="000F1F2D" w:rsidP="000F1F2D">
            <w:pPr>
              <w:jc w:val="center"/>
            </w:pPr>
            <w:r w:rsidRPr="005919B1">
              <w:t>д.№</w:t>
            </w:r>
            <w:r>
              <w:t>6</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7</w:t>
            </w:r>
          </w:p>
        </w:tc>
        <w:tc>
          <w:tcPr>
            <w:tcW w:w="1909" w:type="pct"/>
            <w:shd w:val="clear" w:color="auto" w:fill="auto"/>
            <w:hideMark/>
          </w:tcPr>
          <w:p w:rsidR="000F1F2D" w:rsidRDefault="000F1F2D" w:rsidP="000F1F2D">
            <w:pPr>
              <w:jc w:val="center"/>
            </w:pPr>
            <w:r w:rsidRPr="005919B1">
              <w:t>д.№</w:t>
            </w:r>
            <w:r>
              <w:t>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bl>
    <w:p w:rsidR="006F5B4A" w:rsidRDefault="006F5B4A" w:rsidP="006F5B4A"/>
    <w:p w:rsidR="006F5B4A" w:rsidRDefault="006F5B4A" w:rsidP="006F5B4A">
      <w:pPr>
        <w:pStyle w:val="11"/>
        <w:jc w:val="center"/>
      </w:pPr>
      <w:bookmarkStart w:id="44" w:name="_Toc345505684"/>
      <w:r w:rsidRPr="003314A3">
        <w:t>Электроснабжение</w:t>
      </w:r>
      <w:bookmarkEnd w:id="44"/>
    </w:p>
    <w:p w:rsidR="006F5B4A" w:rsidRPr="003314A3" w:rsidRDefault="006F5B4A" w:rsidP="006F5B4A">
      <w:pPr>
        <w:jc w:val="center"/>
        <w:rPr>
          <w:b/>
        </w:rPr>
      </w:pPr>
    </w:p>
    <w:p w:rsidR="006F5B4A" w:rsidRDefault="006F5B4A" w:rsidP="006F5B4A">
      <w:r>
        <w:t xml:space="preserve">На территории </w:t>
      </w:r>
      <w:proofErr w:type="spellStart"/>
      <w:r w:rsidR="00ED51D7">
        <w:t>Скреблов</w:t>
      </w:r>
      <w:r>
        <w:t>ского</w:t>
      </w:r>
      <w:proofErr w:type="spellEnd"/>
      <w:r>
        <w:t xml:space="preserve"> сельского поселения расположены электрические подстанции:</w:t>
      </w:r>
    </w:p>
    <w:p w:rsidR="006F5B4A" w:rsidRDefault="006F5B4A" w:rsidP="006F5B4A">
      <w:r>
        <w:t>•</w:t>
      </w:r>
      <w:r>
        <w:tab/>
        <w:t xml:space="preserve">ПС 110/10 </w:t>
      </w:r>
      <w:proofErr w:type="spellStart"/>
      <w:r>
        <w:t>кВ</w:t>
      </w:r>
      <w:proofErr w:type="spellEnd"/>
      <w:r>
        <w:t xml:space="preserve"> № </w:t>
      </w:r>
      <w:r w:rsidR="00ED51D7">
        <w:t>31</w:t>
      </w:r>
      <w:r>
        <w:t xml:space="preserve"> «</w:t>
      </w:r>
      <w:proofErr w:type="spellStart"/>
      <w:r w:rsidR="00ED51D7">
        <w:t>Скреблово</w:t>
      </w:r>
      <w:proofErr w:type="spellEnd"/>
      <w:r>
        <w:t xml:space="preserve">» с трансформаторами мощностью </w:t>
      </w:r>
      <w:r w:rsidR="00ED51D7">
        <w:t>0,85</w:t>
      </w:r>
      <w:r>
        <w:t xml:space="preserve"> МВА;</w:t>
      </w:r>
    </w:p>
    <w:p w:rsidR="006F5B4A" w:rsidRDefault="006F5B4A" w:rsidP="006F5B4A">
      <w:r>
        <w:t>•</w:t>
      </w:r>
      <w:r>
        <w:tab/>
        <w:t xml:space="preserve">60 ТП 10 </w:t>
      </w:r>
      <w:proofErr w:type="spellStart"/>
      <w:r>
        <w:t>кВ.</w:t>
      </w:r>
      <w:proofErr w:type="spellEnd"/>
    </w:p>
    <w:p w:rsidR="006F5B4A" w:rsidRDefault="006F5B4A" w:rsidP="006F5B4A">
      <w:r>
        <w:t xml:space="preserve">По территории поселения проходят линии электропередач напряжением 35 и 110 </w:t>
      </w:r>
      <w:proofErr w:type="spellStart"/>
      <w:r>
        <w:t>кВ</w:t>
      </w:r>
      <w:proofErr w:type="spellEnd"/>
      <w:r>
        <w:t>:</w:t>
      </w:r>
    </w:p>
    <w:p w:rsidR="006F5B4A" w:rsidRDefault="006F5B4A" w:rsidP="006F5B4A">
      <w:pPr>
        <w:tabs>
          <w:tab w:val="left" w:pos="7935"/>
        </w:tabs>
      </w:pPr>
      <w:r>
        <w:t xml:space="preserve">– </w:t>
      </w:r>
      <w:proofErr w:type="gramStart"/>
      <w:r>
        <w:t>ВЛ</w:t>
      </w:r>
      <w:proofErr w:type="gramEnd"/>
      <w:r>
        <w:t xml:space="preserve"> 110 </w:t>
      </w:r>
      <w:proofErr w:type="spellStart"/>
      <w:r>
        <w:t>кВ</w:t>
      </w:r>
      <w:proofErr w:type="spellEnd"/>
      <w:r>
        <w:t xml:space="preserve"> ПС № 48 «Луга» – ПС № </w:t>
      </w:r>
      <w:r w:rsidR="00ED51D7">
        <w:t>31</w:t>
      </w:r>
      <w:r>
        <w:t xml:space="preserve"> «</w:t>
      </w:r>
      <w:proofErr w:type="spellStart"/>
      <w:r w:rsidR="00ED51D7">
        <w:t>Скреблово</w:t>
      </w:r>
      <w:proofErr w:type="spellEnd"/>
      <w:r>
        <w:t>»</w:t>
      </w:r>
      <w:r>
        <w:tab/>
      </w:r>
    </w:p>
    <w:p w:rsidR="006F5B4A" w:rsidRDefault="006F5B4A" w:rsidP="006F5B4A">
      <w:r>
        <w:t xml:space="preserve">– </w:t>
      </w:r>
      <w:proofErr w:type="gramStart"/>
      <w:r>
        <w:t>ВЛ</w:t>
      </w:r>
      <w:proofErr w:type="gramEnd"/>
      <w:r>
        <w:t xml:space="preserve"> 35 </w:t>
      </w:r>
      <w:proofErr w:type="spellStart"/>
      <w:r>
        <w:t>кВ</w:t>
      </w:r>
      <w:proofErr w:type="spellEnd"/>
      <w:r>
        <w:t xml:space="preserve"> ПС № 41 «</w:t>
      </w:r>
      <w:proofErr w:type="spellStart"/>
      <w:r>
        <w:t>Торошковичи</w:t>
      </w:r>
      <w:proofErr w:type="spellEnd"/>
      <w:r>
        <w:t>» – ПС № 31 «</w:t>
      </w:r>
      <w:proofErr w:type="spellStart"/>
      <w:r>
        <w:t>Скреблово</w:t>
      </w:r>
      <w:proofErr w:type="spellEnd"/>
      <w:r>
        <w:t>»</w:t>
      </w:r>
    </w:p>
    <w:p w:rsidR="006F5B4A" w:rsidRDefault="00ED51D7" w:rsidP="006F5B4A">
      <w:r>
        <w:t xml:space="preserve">– </w:t>
      </w:r>
      <w:proofErr w:type="gramStart"/>
      <w:r w:rsidR="006F5B4A">
        <w:t>ВЛ</w:t>
      </w:r>
      <w:proofErr w:type="gramEnd"/>
      <w:r w:rsidR="006F5B4A">
        <w:t xml:space="preserve"> 35 </w:t>
      </w:r>
      <w:proofErr w:type="spellStart"/>
      <w:r w:rsidR="006F5B4A">
        <w:t>кВ</w:t>
      </w:r>
      <w:proofErr w:type="spellEnd"/>
      <w:r w:rsidR="006F5B4A">
        <w:t xml:space="preserve"> ПС № 31 «</w:t>
      </w:r>
      <w:proofErr w:type="spellStart"/>
      <w:r w:rsidR="006F5B4A">
        <w:t>Скреблово</w:t>
      </w:r>
      <w:proofErr w:type="spellEnd"/>
      <w:r w:rsidR="006F5B4A">
        <w:t>» – ПС № 36 «Южная» (проходит транзитом по территории поселения).</w:t>
      </w:r>
    </w:p>
    <w:p w:rsidR="006F5B4A" w:rsidRDefault="006F5B4A" w:rsidP="006F5B4A">
      <w:r>
        <w:t>Тяговых подстанций ОАО «РЖД» на территории поселения нет.</w:t>
      </w:r>
    </w:p>
    <w:p w:rsidR="006F5B4A" w:rsidRPr="003314A3" w:rsidRDefault="006F5B4A" w:rsidP="006F5B4A">
      <w:r>
        <w:t xml:space="preserve">Электроснабжением обеспечены все населенные пункты </w:t>
      </w:r>
      <w:proofErr w:type="spellStart"/>
      <w:r w:rsidR="00ED51D7">
        <w:t>Скреблов</w:t>
      </w:r>
      <w:r>
        <w:t>ского</w:t>
      </w:r>
      <w:proofErr w:type="spellEnd"/>
      <w:r>
        <w:t xml:space="preserve"> сельского поселения, СНТ и ДНП. В таблице 2.4.3.2.1. приведён перечень ТП 10 </w:t>
      </w:r>
      <w:proofErr w:type="spellStart"/>
      <w:r>
        <w:t>кВ</w:t>
      </w:r>
      <w:proofErr w:type="spellEnd"/>
      <w:r>
        <w:t xml:space="preserve"> по населённым пунктам.</w:t>
      </w:r>
    </w:p>
    <w:p w:rsidR="006F5B4A" w:rsidRPr="003314A3" w:rsidRDefault="006F5B4A" w:rsidP="006F5B4A"/>
    <w:p w:rsidR="006F5B4A" w:rsidRPr="003314A3" w:rsidRDefault="006F5B4A" w:rsidP="006F5B4A">
      <w:r w:rsidRPr="003314A3">
        <w:t xml:space="preserve">Таблица 2.4.3.2.1. Перечень ТП 10 </w:t>
      </w:r>
      <w:proofErr w:type="spellStart"/>
      <w:r w:rsidRPr="003314A3">
        <w:t>кВ</w:t>
      </w:r>
      <w:proofErr w:type="spellEnd"/>
      <w:r w:rsidRPr="003314A3">
        <w:t xml:space="preserve"> </w:t>
      </w:r>
      <w:proofErr w:type="spellStart"/>
      <w:r w:rsidR="0053483D">
        <w:t>Скреблов</w:t>
      </w:r>
      <w:r w:rsidRPr="003314A3">
        <w:t>ского</w:t>
      </w:r>
      <w:proofErr w:type="spellEnd"/>
      <w:r w:rsidRPr="003314A3">
        <w:t xml:space="preserve"> сельского поселения</w:t>
      </w:r>
    </w:p>
    <w:p w:rsidR="006F5B4A" w:rsidRPr="003314A3" w:rsidRDefault="006F5B4A" w:rsidP="006F5B4A"/>
    <w:tbl>
      <w:tblPr>
        <w:tblW w:w="47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4189"/>
        <w:gridCol w:w="2087"/>
        <w:gridCol w:w="1901"/>
      </w:tblGrid>
      <w:tr w:rsidR="006F5B4A" w:rsidRPr="003314A3" w:rsidTr="000F1F2D">
        <w:trPr>
          <w:trHeight w:val="437"/>
          <w:tblHeader/>
          <w:jc w:val="center"/>
        </w:trPr>
        <w:tc>
          <w:tcPr>
            <w:tcW w:w="471" w:type="pct"/>
            <w:shd w:val="clear" w:color="auto" w:fill="auto"/>
            <w:vAlign w:val="center"/>
            <w:hideMark/>
          </w:tcPr>
          <w:p w:rsidR="006F5B4A" w:rsidRPr="003314A3" w:rsidRDefault="006F5B4A" w:rsidP="000F1F2D">
            <w:pPr>
              <w:jc w:val="center"/>
            </w:pPr>
            <w:r w:rsidRPr="003314A3">
              <w:t xml:space="preserve">№ </w:t>
            </w:r>
            <w:proofErr w:type="gramStart"/>
            <w:r w:rsidRPr="003314A3">
              <w:t>п</w:t>
            </w:r>
            <w:proofErr w:type="gramEnd"/>
            <w:r w:rsidRPr="003314A3">
              <w:t>/п</w:t>
            </w:r>
          </w:p>
        </w:tc>
        <w:tc>
          <w:tcPr>
            <w:tcW w:w="2320" w:type="pct"/>
            <w:shd w:val="clear" w:color="auto" w:fill="auto"/>
            <w:vAlign w:val="center"/>
            <w:hideMark/>
          </w:tcPr>
          <w:p w:rsidR="006F5B4A" w:rsidRPr="003314A3" w:rsidRDefault="006F5B4A" w:rsidP="000F1F2D">
            <w:pPr>
              <w:jc w:val="center"/>
            </w:pPr>
            <w:r>
              <w:t>Населенный пункт</w:t>
            </w:r>
          </w:p>
        </w:tc>
        <w:tc>
          <w:tcPr>
            <w:tcW w:w="1156" w:type="pct"/>
            <w:shd w:val="clear" w:color="auto" w:fill="auto"/>
            <w:vAlign w:val="center"/>
            <w:hideMark/>
          </w:tcPr>
          <w:p w:rsidR="006F5B4A" w:rsidRPr="003314A3" w:rsidRDefault="006F5B4A" w:rsidP="000F1F2D">
            <w:pPr>
              <w:jc w:val="center"/>
            </w:pPr>
            <w:r w:rsidRPr="003314A3">
              <w:t xml:space="preserve">Количество ТП 10 </w:t>
            </w:r>
            <w:proofErr w:type="spellStart"/>
            <w:r w:rsidRPr="003314A3">
              <w:t>кВ</w:t>
            </w:r>
            <w:proofErr w:type="spellEnd"/>
          </w:p>
        </w:tc>
        <w:tc>
          <w:tcPr>
            <w:tcW w:w="1053" w:type="pct"/>
            <w:shd w:val="clear" w:color="auto" w:fill="auto"/>
            <w:vAlign w:val="center"/>
            <w:hideMark/>
          </w:tcPr>
          <w:p w:rsidR="006F5B4A" w:rsidRPr="003314A3" w:rsidRDefault="006F5B4A" w:rsidP="000F1F2D">
            <w:pPr>
              <w:jc w:val="center"/>
            </w:pPr>
            <w:r w:rsidRPr="003314A3">
              <w:t>из них ТП на балансе потребителя</w:t>
            </w:r>
          </w:p>
        </w:tc>
      </w:tr>
      <w:tr w:rsidR="006F5B4A" w:rsidRPr="003314A3" w:rsidTr="000F1F2D">
        <w:trPr>
          <w:trHeight w:val="65"/>
          <w:jc w:val="center"/>
        </w:trPr>
        <w:tc>
          <w:tcPr>
            <w:tcW w:w="471" w:type="pct"/>
            <w:shd w:val="clear" w:color="auto" w:fill="auto"/>
            <w:vAlign w:val="bottom"/>
            <w:hideMark/>
          </w:tcPr>
          <w:p w:rsidR="006F5B4A" w:rsidRPr="003314A3" w:rsidRDefault="006F5B4A" w:rsidP="000F1F2D">
            <w:pPr>
              <w:jc w:val="center"/>
            </w:pPr>
            <w:r w:rsidRPr="003314A3">
              <w:t>1.</w:t>
            </w:r>
          </w:p>
        </w:tc>
        <w:tc>
          <w:tcPr>
            <w:tcW w:w="2320" w:type="pct"/>
            <w:shd w:val="clear" w:color="auto" w:fill="auto"/>
            <w:vAlign w:val="bottom"/>
            <w:hideMark/>
          </w:tcPr>
          <w:p w:rsidR="006F5B4A" w:rsidRPr="003314A3" w:rsidRDefault="006F5B4A" w:rsidP="00ED51D7">
            <w:r w:rsidRPr="003314A3">
              <w:t>д</w:t>
            </w:r>
            <w:r>
              <w:t>ер</w:t>
            </w:r>
            <w:r w:rsidRPr="003314A3">
              <w:t xml:space="preserve">. </w:t>
            </w:r>
            <w:r w:rsidR="00ED51D7">
              <w:t>Александровка</w:t>
            </w:r>
          </w:p>
        </w:tc>
        <w:tc>
          <w:tcPr>
            <w:tcW w:w="1156" w:type="pct"/>
            <w:shd w:val="clear" w:color="auto" w:fill="auto"/>
            <w:vAlign w:val="bottom"/>
            <w:hideMark/>
          </w:tcPr>
          <w:p w:rsidR="006F5B4A" w:rsidRPr="003314A3" w:rsidRDefault="00ED51D7" w:rsidP="000F1F2D">
            <w:pPr>
              <w:jc w:val="center"/>
            </w:pPr>
            <w:r>
              <w:t>1</w:t>
            </w:r>
          </w:p>
        </w:tc>
        <w:tc>
          <w:tcPr>
            <w:tcW w:w="1053" w:type="pct"/>
            <w:shd w:val="clear" w:color="auto" w:fill="auto"/>
            <w:vAlign w:val="bottom"/>
            <w:hideMark/>
          </w:tcPr>
          <w:p w:rsidR="006F5B4A" w:rsidRPr="003314A3" w:rsidRDefault="006F5B4A" w:rsidP="000F1F2D">
            <w:pPr>
              <w:jc w:val="center"/>
            </w:pPr>
            <w:r w:rsidRPr="003314A3">
              <w:t>0</w:t>
            </w:r>
          </w:p>
        </w:tc>
      </w:tr>
      <w:tr w:rsidR="006F5B4A" w:rsidRPr="003314A3" w:rsidTr="000F1F2D">
        <w:trPr>
          <w:trHeight w:val="70"/>
          <w:jc w:val="center"/>
        </w:trPr>
        <w:tc>
          <w:tcPr>
            <w:tcW w:w="471" w:type="pct"/>
            <w:shd w:val="clear" w:color="auto" w:fill="auto"/>
            <w:vAlign w:val="bottom"/>
            <w:hideMark/>
          </w:tcPr>
          <w:p w:rsidR="006F5B4A" w:rsidRPr="003314A3" w:rsidRDefault="006F5B4A" w:rsidP="000F1F2D">
            <w:pPr>
              <w:jc w:val="center"/>
            </w:pPr>
            <w:r>
              <w:t>2</w:t>
            </w:r>
            <w:r w:rsidRPr="003314A3">
              <w:t>.</w:t>
            </w:r>
          </w:p>
        </w:tc>
        <w:tc>
          <w:tcPr>
            <w:tcW w:w="2320" w:type="pct"/>
            <w:shd w:val="clear" w:color="auto" w:fill="auto"/>
            <w:vAlign w:val="bottom"/>
            <w:hideMark/>
          </w:tcPr>
          <w:p w:rsidR="006F5B4A" w:rsidRPr="003314A3" w:rsidRDefault="00ED51D7" w:rsidP="000F1F2D">
            <w:r>
              <w:t xml:space="preserve">дер. </w:t>
            </w:r>
            <w:proofErr w:type="spellStart"/>
            <w:r>
              <w:t>Боднево</w:t>
            </w:r>
            <w:proofErr w:type="spellEnd"/>
          </w:p>
        </w:tc>
        <w:tc>
          <w:tcPr>
            <w:tcW w:w="1156" w:type="pct"/>
            <w:shd w:val="clear" w:color="auto" w:fill="auto"/>
            <w:vAlign w:val="bottom"/>
            <w:hideMark/>
          </w:tcPr>
          <w:p w:rsidR="006F5B4A" w:rsidRPr="003314A3" w:rsidRDefault="006F5B4A" w:rsidP="000F1F2D">
            <w:pPr>
              <w:jc w:val="center"/>
            </w:pPr>
            <w:r w:rsidRPr="003314A3">
              <w:t>1</w:t>
            </w:r>
          </w:p>
        </w:tc>
        <w:tc>
          <w:tcPr>
            <w:tcW w:w="1053" w:type="pct"/>
            <w:shd w:val="clear" w:color="auto" w:fill="auto"/>
            <w:vAlign w:val="bottom"/>
            <w:hideMark/>
          </w:tcPr>
          <w:p w:rsidR="006F5B4A" w:rsidRPr="003314A3" w:rsidRDefault="006F5B4A"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rsidRPr="003314A3">
              <w:t>3.</w:t>
            </w:r>
          </w:p>
        </w:tc>
        <w:tc>
          <w:tcPr>
            <w:tcW w:w="2320" w:type="pct"/>
            <w:shd w:val="clear" w:color="auto" w:fill="auto"/>
            <w:hideMark/>
          </w:tcPr>
          <w:p w:rsidR="00ED51D7" w:rsidRDefault="00ED51D7">
            <w:r w:rsidRPr="00CE6CF9">
              <w:t xml:space="preserve">дер. </w:t>
            </w:r>
            <w:r>
              <w:t>Брод</w:t>
            </w:r>
          </w:p>
        </w:tc>
        <w:tc>
          <w:tcPr>
            <w:tcW w:w="1156" w:type="pct"/>
            <w:shd w:val="clear" w:color="auto" w:fill="auto"/>
            <w:vAlign w:val="bottom"/>
            <w:hideMark/>
          </w:tcPr>
          <w:p w:rsidR="00ED51D7" w:rsidRPr="003314A3" w:rsidRDefault="00ED51D7" w:rsidP="000F1F2D">
            <w:pPr>
              <w:jc w:val="center"/>
            </w:pPr>
            <w:r>
              <w:t>3</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Pr="003314A3" w:rsidRDefault="00ED51D7" w:rsidP="000F1F2D">
            <w:pPr>
              <w:jc w:val="center"/>
            </w:pPr>
            <w:r w:rsidRPr="003314A3">
              <w:t>4.</w:t>
            </w:r>
          </w:p>
        </w:tc>
        <w:tc>
          <w:tcPr>
            <w:tcW w:w="2320" w:type="pct"/>
            <w:shd w:val="clear" w:color="auto" w:fill="auto"/>
            <w:hideMark/>
          </w:tcPr>
          <w:p w:rsidR="00ED51D7" w:rsidRDefault="00ED51D7">
            <w:r w:rsidRPr="00CE6CF9">
              <w:t xml:space="preserve">дер. </w:t>
            </w:r>
            <w:r>
              <w:t>Новый Брод</w:t>
            </w:r>
          </w:p>
        </w:tc>
        <w:tc>
          <w:tcPr>
            <w:tcW w:w="1156" w:type="pct"/>
            <w:shd w:val="clear" w:color="auto" w:fill="auto"/>
            <w:vAlign w:val="bottom"/>
            <w:hideMark/>
          </w:tcPr>
          <w:p w:rsidR="00ED51D7" w:rsidRPr="003314A3" w:rsidRDefault="00ED51D7" w:rsidP="000F1F2D">
            <w:pPr>
              <w:jc w:val="center"/>
            </w:pPr>
            <w:r>
              <w:t>2</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5.</w:t>
            </w:r>
          </w:p>
        </w:tc>
        <w:tc>
          <w:tcPr>
            <w:tcW w:w="2320" w:type="pct"/>
            <w:shd w:val="clear" w:color="auto" w:fill="auto"/>
            <w:hideMark/>
          </w:tcPr>
          <w:p w:rsidR="00ED51D7" w:rsidRDefault="00ED51D7">
            <w:r w:rsidRPr="00CE6CF9">
              <w:t xml:space="preserve">дер. </w:t>
            </w:r>
            <w:r>
              <w:t>Домкино</w:t>
            </w:r>
          </w:p>
        </w:tc>
        <w:tc>
          <w:tcPr>
            <w:tcW w:w="1156" w:type="pct"/>
            <w:shd w:val="clear" w:color="auto" w:fill="auto"/>
            <w:vAlign w:val="bottom"/>
            <w:hideMark/>
          </w:tcPr>
          <w:p w:rsidR="00ED51D7" w:rsidRPr="003314A3" w:rsidRDefault="00ED51D7" w:rsidP="000F1F2D">
            <w:pPr>
              <w:jc w:val="center"/>
            </w:pPr>
            <w:r>
              <w:t>4</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6.</w:t>
            </w:r>
          </w:p>
        </w:tc>
        <w:tc>
          <w:tcPr>
            <w:tcW w:w="2320" w:type="pct"/>
            <w:shd w:val="clear" w:color="auto" w:fill="auto"/>
            <w:hideMark/>
          </w:tcPr>
          <w:p w:rsidR="00ED51D7" w:rsidRDefault="00ED51D7">
            <w:r w:rsidRPr="00CE6CF9">
              <w:t xml:space="preserve">дер. </w:t>
            </w:r>
            <w:r>
              <w:t>Новая Середка</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7.</w:t>
            </w:r>
          </w:p>
        </w:tc>
        <w:tc>
          <w:tcPr>
            <w:tcW w:w="2320" w:type="pct"/>
            <w:shd w:val="clear" w:color="auto" w:fill="auto"/>
            <w:hideMark/>
          </w:tcPr>
          <w:p w:rsidR="00ED51D7" w:rsidRDefault="00ED51D7">
            <w:r w:rsidRPr="00CE6CF9">
              <w:t xml:space="preserve">дер. </w:t>
            </w:r>
            <w:r>
              <w:t>Старая Середка</w:t>
            </w:r>
          </w:p>
        </w:tc>
        <w:tc>
          <w:tcPr>
            <w:tcW w:w="1156" w:type="pct"/>
            <w:shd w:val="clear" w:color="auto" w:fill="auto"/>
            <w:vAlign w:val="bottom"/>
            <w:hideMark/>
          </w:tcPr>
          <w:p w:rsidR="00ED51D7" w:rsidRPr="003314A3" w:rsidRDefault="00ED51D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56"/>
          <w:jc w:val="center"/>
        </w:trPr>
        <w:tc>
          <w:tcPr>
            <w:tcW w:w="471" w:type="pct"/>
            <w:shd w:val="clear" w:color="auto" w:fill="auto"/>
            <w:vAlign w:val="bottom"/>
            <w:hideMark/>
          </w:tcPr>
          <w:p w:rsidR="00ED51D7" w:rsidRPr="003314A3" w:rsidRDefault="00ED51D7" w:rsidP="000F1F2D">
            <w:pPr>
              <w:jc w:val="center"/>
            </w:pPr>
            <w:r>
              <w:t>8.</w:t>
            </w:r>
          </w:p>
        </w:tc>
        <w:tc>
          <w:tcPr>
            <w:tcW w:w="2320" w:type="pct"/>
            <w:shd w:val="clear" w:color="auto" w:fill="auto"/>
            <w:hideMark/>
          </w:tcPr>
          <w:p w:rsidR="00ED51D7" w:rsidRDefault="00ED51D7">
            <w:r w:rsidRPr="00CE6CF9">
              <w:t xml:space="preserve">дер. </w:t>
            </w:r>
            <w:proofErr w:type="spellStart"/>
            <w:r w:rsidR="00B204B7">
              <w:t>Раковичи</w:t>
            </w:r>
            <w:proofErr w:type="spellEnd"/>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9.</w:t>
            </w:r>
          </w:p>
        </w:tc>
        <w:tc>
          <w:tcPr>
            <w:tcW w:w="2320" w:type="pct"/>
            <w:shd w:val="clear" w:color="auto" w:fill="auto"/>
            <w:hideMark/>
          </w:tcPr>
          <w:p w:rsidR="00ED51D7" w:rsidRDefault="00ED51D7">
            <w:r w:rsidRPr="00CE6CF9">
              <w:t xml:space="preserve">дер. </w:t>
            </w:r>
            <w:proofErr w:type="spellStart"/>
            <w:r w:rsidR="00B204B7">
              <w:t>Калгановка</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lastRenderedPageBreak/>
              <w:t>10.</w:t>
            </w:r>
          </w:p>
        </w:tc>
        <w:tc>
          <w:tcPr>
            <w:tcW w:w="2320" w:type="pct"/>
            <w:shd w:val="clear" w:color="auto" w:fill="auto"/>
            <w:hideMark/>
          </w:tcPr>
          <w:p w:rsidR="00ED51D7" w:rsidRDefault="00ED51D7">
            <w:r w:rsidRPr="00CE6CF9">
              <w:t xml:space="preserve">дер. </w:t>
            </w:r>
            <w:proofErr w:type="spellStart"/>
            <w:r w:rsidR="00B204B7">
              <w:t>Госткино</w:t>
            </w:r>
            <w:proofErr w:type="spellEnd"/>
          </w:p>
        </w:tc>
        <w:tc>
          <w:tcPr>
            <w:tcW w:w="1156" w:type="pct"/>
            <w:shd w:val="clear" w:color="auto" w:fill="auto"/>
            <w:vAlign w:val="bottom"/>
            <w:hideMark/>
          </w:tcPr>
          <w:p w:rsidR="00ED51D7" w:rsidRPr="003314A3" w:rsidRDefault="003F29D6" w:rsidP="000F1F2D">
            <w:pPr>
              <w:jc w:val="center"/>
            </w:pPr>
            <w:r>
              <w:t>3</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11.</w:t>
            </w:r>
          </w:p>
        </w:tc>
        <w:tc>
          <w:tcPr>
            <w:tcW w:w="2320" w:type="pct"/>
            <w:shd w:val="clear" w:color="auto" w:fill="auto"/>
            <w:hideMark/>
          </w:tcPr>
          <w:p w:rsidR="00ED51D7" w:rsidRDefault="00ED51D7">
            <w:r w:rsidRPr="00CE6CF9">
              <w:t xml:space="preserve">дер. </w:t>
            </w:r>
            <w:r w:rsidR="00B204B7">
              <w:t>Петровская Горка</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16"/>
          <w:jc w:val="center"/>
        </w:trPr>
        <w:tc>
          <w:tcPr>
            <w:tcW w:w="471" w:type="pct"/>
            <w:shd w:val="clear" w:color="auto" w:fill="auto"/>
            <w:vAlign w:val="bottom"/>
            <w:hideMark/>
          </w:tcPr>
          <w:p w:rsidR="00ED51D7" w:rsidRPr="003314A3" w:rsidRDefault="00ED51D7" w:rsidP="000F1F2D">
            <w:pPr>
              <w:jc w:val="center"/>
            </w:pPr>
            <w:r>
              <w:t>12.</w:t>
            </w:r>
          </w:p>
        </w:tc>
        <w:tc>
          <w:tcPr>
            <w:tcW w:w="2320" w:type="pct"/>
            <w:shd w:val="clear" w:color="auto" w:fill="auto"/>
            <w:hideMark/>
          </w:tcPr>
          <w:p w:rsidR="00ED51D7" w:rsidRDefault="00ED51D7">
            <w:r w:rsidRPr="00CE6CF9">
              <w:t xml:space="preserve">дер. </w:t>
            </w:r>
            <w:proofErr w:type="spellStart"/>
            <w:r w:rsidR="00B204B7">
              <w:t>Заорешье</w:t>
            </w:r>
            <w:proofErr w:type="spellEnd"/>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47"/>
          <w:jc w:val="center"/>
        </w:trPr>
        <w:tc>
          <w:tcPr>
            <w:tcW w:w="471" w:type="pct"/>
            <w:shd w:val="clear" w:color="auto" w:fill="auto"/>
            <w:vAlign w:val="bottom"/>
            <w:hideMark/>
          </w:tcPr>
          <w:p w:rsidR="00ED51D7" w:rsidRPr="003314A3" w:rsidRDefault="00ED51D7" w:rsidP="000F1F2D">
            <w:pPr>
              <w:jc w:val="center"/>
            </w:pPr>
            <w:r>
              <w:t>13.</w:t>
            </w:r>
          </w:p>
        </w:tc>
        <w:tc>
          <w:tcPr>
            <w:tcW w:w="2320" w:type="pct"/>
            <w:shd w:val="clear" w:color="auto" w:fill="auto"/>
            <w:hideMark/>
          </w:tcPr>
          <w:p w:rsidR="00ED51D7" w:rsidRDefault="00ED51D7">
            <w:r w:rsidRPr="00CE6CF9">
              <w:t xml:space="preserve">дер. </w:t>
            </w:r>
            <w:proofErr w:type="spellStart"/>
            <w:r w:rsidR="00B204B7">
              <w:t>Надевицы</w:t>
            </w:r>
            <w:proofErr w:type="spellEnd"/>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14.</w:t>
            </w:r>
          </w:p>
        </w:tc>
        <w:tc>
          <w:tcPr>
            <w:tcW w:w="2320" w:type="pct"/>
            <w:shd w:val="clear" w:color="auto" w:fill="auto"/>
            <w:hideMark/>
          </w:tcPr>
          <w:p w:rsidR="00ED51D7" w:rsidRDefault="00ED51D7">
            <w:r w:rsidRPr="00CE6CF9">
              <w:t xml:space="preserve">дер. </w:t>
            </w:r>
            <w:proofErr w:type="spellStart"/>
            <w:r w:rsidR="00B204B7">
              <w:t>Бутковичи</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15.</w:t>
            </w:r>
          </w:p>
        </w:tc>
        <w:tc>
          <w:tcPr>
            <w:tcW w:w="2320" w:type="pct"/>
            <w:shd w:val="clear" w:color="auto" w:fill="auto"/>
            <w:hideMark/>
          </w:tcPr>
          <w:p w:rsidR="00ED51D7" w:rsidRDefault="00ED51D7">
            <w:r w:rsidRPr="00CE6CF9">
              <w:t xml:space="preserve">дер. </w:t>
            </w:r>
            <w:proofErr w:type="spellStart"/>
            <w:r w:rsidR="00B204B7">
              <w:t>Голубково</w:t>
            </w:r>
            <w:proofErr w:type="spellEnd"/>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16.</w:t>
            </w:r>
          </w:p>
        </w:tc>
        <w:tc>
          <w:tcPr>
            <w:tcW w:w="2320" w:type="pct"/>
            <w:shd w:val="clear" w:color="auto" w:fill="auto"/>
            <w:hideMark/>
          </w:tcPr>
          <w:p w:rsidR="00ED51D7" w:rsidRDefault="00ED51D7">
            <w:r w:rsidRPr="00CE6CF9">
              <w:t xml:space="preserve">дер. </w:t>
            </w:r>
            <w:proofErr w:type="spellStart"/>
            <w:r w:rsidR="00B204B7">
              <w:t>Невежицы</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65"/>
          <w:jc w:val="center"/>
        </w:trPr>
        <w:tc>
          <w:tcPr>
            <w:tcW w:w="471" w:type="pct"/>
            <w:shd w:val="clear" w:color="auto" w:fill="auto"/>
            <w:vAlign w:val="bottom"/>
            <w:hideMark/>
          </w:tcPr>
          <w:p w:rsidR="00ED51D7" w:rsidRPr="003314A3" w:rsidRDefault="00ED51D7" w:rsidP="000F1F2D">
            <w:pPr>
              <w:jc w:val="center"/>
            </w:pPr>
            <w:r>
              <w:t>17.</w:t>
            </w:r>
          </w:p>
        </w:tc>
        <w:tc>
          <w:tcPr>
            <w:tcW w:w="2320" w:type="pct"/>
            <w:shd w:val="clear" w:color="auto" w:fill="auto"/>
            <w:hideMark/>
          </w:tcPr>
          <w:p w:rsidR="00ED51D7" w:rsidRDefault="00ED51D7">
            <w:r w:rsidRPr="00CE6CF9">
              <w:t xml:space="preserve">дер. </w:t>
            </w:r>
            <w:r w:rsidR="00B204B7">
              <w:t>Рассохи</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18</w:t>
            </w:r>
          </w:p>
        </w:tc>
        <w:tc>
          <w:tcPr>
            <w:tcW w:w="2320" w:type="pct"/>
            <w:shd w:val="clear" w:color="auto" w:fill="auto"/>
            <w:hideMark/>
          </w:tcPr>
          <w:p w:rsidR="00ED51D7" w:rsidRDefault="00ED51D7">
            <w:r w:rsidRPr="00CE6CF9">
              <w:t xml:space="preserve">дер. </w:t>
            </w:r>
            <w:r w:rsidR="00B204B7">
              <w:t xml:space="preserve">Большие </w:t>
            </w:r>
            <w:proofErr w:type="spellStart"/>
            <w:r w:rsidR="00B204B7">
              <w:t>Шатновичи</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19</w:t>
            </w:r>
          </w:p>
        </w:tc>
        <w:tc>
          <w:tcPr>
            <w:tcW w:w="2320" w:type="pct"/>
            <w:shd w:val="clear" w:color="auto" w:fill="auto"/>
            <w:hideMark/>
          </w:tcPr>
          <w:p w:rsidR="00ED51D7" w:rsidRDefault="00ED51D7">
            <w:r w:rsidRPr="00CE6CF9">
              <w:t xml:space="preserve">дер. </w:t>
            </w:r>
            <w:r w:rsidR="00B204B7">
              <w:t xml:space="preserve">Малые </w:t>
            </w:r>
            <w:proofErr w:type="spellStart"/>
            <w:r w:rsidR="00B204B7">
              <w:t>Шатновичи</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20</w:t>
            </w:r>
          </w:p>
        </w:tc>
        <w:tc>
          <w:tcPr>
            <w:tcW w:w="2320" w:type="pct"/>
            <w:shd w:val="clear" w:color="auto" w:fill="auto"/>
            <w:hideMark/>
          </w:tcPr>
          <w:p w:rsidR="00ED51D7" w:rsidRDefault="00ED51D7">
            <w:r w:rsidRPr="00CE6CF9">
              <w:t xml:space="preserve">дер. </w:t>
            </w:r>
            <w:r w:rsidR="00B204B7">
              <w:t>Великое Село</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21</w:t>
            </w:r>
          </w:p>
        </w:tc>
        <w:tc>
          <w:tcPr>
            <w:tcW w:w="2320" w:type="pct"/>
            <w:shd w:val="clear" w:color="auto" w:fill="auto"/>
            <w:hideMark/>
          </w:tcPr>
          <w:p w:rsidR="00ED51D7" w:rsidRDefault="00ED51D7" w:rsidP="00B204B7">
            <w:r w:rsidRPr="00CE6CF9">
              <w:t xml:space="preserve">дер. </w:t>
            </w:r>
            <w:r w:rsidR="00B204B7">
              <w:t>Заречье</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22</w:t>
            </w:r>
          </w:p>
        </w:tc>
        <w:tc>
          <w:tcPr>
            <w:tcW w:w="2320" w:type="pct"/>
            <w:shd w:val="clear" w:color="auto" w:fill="auto"/>
            <w:hideMark/>
          </w:tcPr>
          <w:p w:rsidR="00ED51D7" w:rsidRDefault="00ED51D7">
            <w:r w:rsidRPr="00CE6CF9">
              <w:t xml:space="preserve">дер. </w:t>
            </w:r>
            <w:proofErr w:type="spellStart"/>
            <w:r w:rsidR="003E2265">
              <w:t>Югостицы</w:t>
            </w:r>
            <w:proofErr w:type="spellEnd"/>
          </w:p>
        </w:tc>
        <w:tc>
          <w:tcPr>
            <w:tcW w:w="1156" w:type="pct"/>
            <w:shd w:val="clear" w:color="auto" w:fill="auto"/>
            <w:vAlign w:val="bottom"/>
            <w:hideMark/>
          </w:tcPr>
          <w:p w:rsidR="00ED51D7" w:rsidRPr="003314A3" w:rsidRDefault="003E2265" w:rsidP="000F1F2D">
            <w:pPr>
              <w:jc w:val="center"/>
            </w:pPr>
            <w:r>
              <w:t>2</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23</w:t>
            </w:r>
          </w:p>
        </w:tc>
        <w:tc>
          <w:tcPr>
            <w:tcW w:w="2320" w:type="pct"/>
            <w:shd w:val="clear" w:color="auto" w:fill="auto"/>
            <w:hideMark/>
          </w:tcPr>
          <w:p w:rsidR="00ED51D7" w:rsidRDefault="00ED51D7">
            <w:r w:rsidRPr="00CE6CF9">
              <w:t xml:space="preserve">дер. </w:t>
            </w:r>
            <w:r w:rsidR="003E2265">
              <w:t>Репьи</w:t>
            </w:r>
          </w:p>
        </w:tc>
        <w:tc>
          <w:tcPr>
            <w:tcW w:w="1156" w:type="pct"/>
            <w:shd w:val="clear" w:color="auto" w:fill="auto"/>
            <w:vAlign w:val="bottom"/>
            <w:hideMark/>
          </w:tcPr>
          <w:p w:rsidR="00ED51D7" w:rsidRPr="003314A3" w:rsidRDefault="003F29D6" w:rsidP="000F1F2D">
            <w:pPr>
              <w:jc w:val="center"/>
            </w:pPr>
            <w:r>
              <w:t>3</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24</w:t>
            </w:r>
          </w:p>
        </w:tc>
        <w:tc>
          <w:tcPr>
            <w:tcW w:w="2320" w:type="pct"/>
            <w:shd w:val="clear" w:color="auto" w:fill="auto"/>
            <w:hideMark/>
          </w:tcPr>
          <w:p w:rsidR="00ED51D7" w:rsidRDefault="00ED51D7">
            <w:r w:rsidRPr="00CE6CF9">
              <w:t xml:space="preserve">дер. </w:t>
            </w:r>
            <w:r w:rsidR="003E2265">
              <w:t>Наволок</w:t>
            </w:r>
          </w:p>
        </w:tc>
        <w:tc>
          <w:tcPr>
            <w:tcW w:w="1156" w:type="pct"/>
            <w:shd w:val="clear" w:color="auto" w:fill="auto"/>
            <w:vAlign w:val="bottom"/>
            <w:hideMark/>
          </w:tcPr>
          <w:p w:rsidR="00ED51D7" w:rsidRPr="003314A3" w:rsidRDefault="003F29D6" w:rsidP="000F1F2D">
            <w:pPr>
              <w:jc w:val="center"/>
            </w:pPr>
            <w:r>
              <w:t>5</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0F1F2D">
        <w:trPr>
          <w:trHeight w:val="65"/>
          <w:jc w:val="center"/>
        </w:trPr>
        <w:tc>
          <w:tcPr>
            <w:tcW w:w="471" w:type="pct"/>
            <w:shd w:val="clear" w:color="auto" w:fill="auto"/>
            <w:vAlign w:val="bottom"/>
            <w:hideMark/>
          </w:tcPr>
          <w:p w:rsidR="00ED51D7" w:rsidRDefault="00B204B7" w:rsidP="000F1F2D">
            <w:pPr>
              <w:jc w:val="center"/>
            </w:pPr>
            <w:r>
              <w:t>25</w:t>
            </w:r>
          </w:p>
        </w:tc>
        <w:tc>
          <w:tcPr>
            <w:tcW w:w="2320" w:type="pct"/>
            <w:shd w:val="clear" w:color="auto" w:fill="auto"/>
            <w:vAlign w:val="bottom"/>
            <w:hideMark/>
          </w:tcPr>
          <w:p w:rsidR="00ED51D7" w:rsidRPr="003314A3" w:rsidRDefault="003F29D6" w:rsidP="000F1F2D">
            <w:r w:rsidRPr="00CE6CF9">
              <w:t>дер.</w:t>
            </w:r>
            <w:r>
              <w:t xml:space="preserve"> </w:t>
            </w:r>
            <w:proofErr w:type="spellStart"/>
            <w:r>
              <w:t>Чайково</w:t>
            </w:r>
            <w:proofErr w:type="spellEnd"/>
          </w:p>
        </w:tc>
        <w:tc>
          <w:tcPr>
            <w:tcW w:w="1156" w:type="pct"/>
            <w:shd w:val="clear" w:color="auto" w:fill="auto"/>
            <w:vAlign w:val="bottom"/>
            <w:hideMark/>
          </w:tcPr>
          <w:p w:rsidR="00ED51D7" w:rsidRPr="003314A3" w:rsidRDefault="003F29D6"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0F1F2D">
        <w:trPr>
          <w:trHeight w:val="65"/>
          <w:jc w:val="center"/>
        </w:trPr>
        <w:tc>
          <w:tcPr>
            <w:tcW w:w="471" w:type="pct"/>
            <w:shd w:val="clear" w:color="auto" w:fill="auto"/>
            <w:vAlign w:val="bottom"/>
            <w:hideMark/>
          </w:tcPr>
          <w:p w:rsidR="00ED51D7" w:rsidRDefault="00B204B7" w:rsidP="000F1F2D">
            <w:pPr>
              <w:jc w:val="center"/>
            </w:pPr>
            <w:r>
              <w:t>26</w:t>
            </w:r>
          </w:p>
        </w:tc>
        <w:tc>
          <w:tcPr>
            <w:tcW w:w="2320" w:type="pct"/>
            <w:shd w:val="clear" w:color="auto" w:fill="auto"/>
            <w:vAlign w:val="bottom"/>
            <w:hideMark/>
          </w:tcPr>
          <w:p w:rsidR="00ED51D7" w:rsidRPr="003314A3" w:rsidRDefault="003F29D6" w:rsidP="003F29D6">
            <w:r>
              <w:t>дер. Красный Октябрь</w:t>
            </w:r>
          </w:p>
        </w:tc>
        <w:tc>
          <w:tcPr>
            <w:tcW w:w="1156" w:type="pct"/>
            <w:shd w:val="clear" w:color="auto" w:fill="auto"/>
            <w:vAlign w:val="bottom"/>
            <w:hideMark/>
          </w:tcPr>
          <w:p w:rsidR="00ED51D7" w:rsidRPr="003314A3" w:rsidRDefault="003F29D6" w:rsidP="000F1F2D">
            <w:pPr>
              <w:jc w:val="center"/>
            </w:pPr>
            <w:r>
              <w:t>2</w:t>
            </w:r>
          </w:p>
        </w:tc>
        <w:tc>
          <w:tcPr>
            <w:tcW w:w="1053" w:type="pct"/>
            <w:shd w:val="clear" w:color="auto" w:fill="auto"/>
            <w:vAlign w:val="bottom"/>
            <w:hideMark/>
          </w:tcPr>
          <w:p w:rsidR="00ED51D7"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27</w:t>
            </w:r>
          </w:p>
        </w:tc>
        <w:tc>
          <w:tcPr>
            <w:tcW w:w="2320" w:type="pct"/>
            <w:shd w:val="clear" w:color="auto" w:fill="auto"/>
            <w:hideMark/>
          </w:tcPr>
          <w:p w:rsidR="003F29D6" w:rsidRDefault="003F29D6">
            <w:r>
              <w:t>Мест. Санаторий «Красный Вал»</w:t>
            </w:r>
          </w:p>
        </w:tc>
        <w:tc>
          <w:tcPr>
            <w:tcW w:w="1156" w:type="pct"/>
            <w:shd w:val="clear" w:color="auto" w:fill="auto"/>
            <w:vAlign w:val="bottom"/>
            <w:hideMark/>
          </w:tcPr>
          <w:p w:rsidR="003F29D6" w:rsidRPr="003314A3" w:rsidRDefault="003F29D6" w:rsidP="000F1F2D">
            <w:pPr>
              <w:jc w:val="center"/>
            </w:pPr>
            <w:r>
              <w:t>6</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28</w:t>
            </w:r>
          </w:p>
        </w:tc>
        <w:tc>
          <w:tcPr>
            <w:tcW w:w="2320" w:type="pct"/>
            <w:shd w:val="clear" w:color="auto" w:fill="auto"/>
            <w:hideMark/>
          </w:tcPr>
          <w:p w:rsidR="003F29D6" w:rsidRDefault="003F29D6">
            <w:r>
              <w:t xml:space="preserve">Мест. </w:t>
            </w:r>
            <w:proofErr w:type="spellStart"/>
            <w:r>
              <w:t>Череменец</w:t>
            </w:r>
            <w:proofErr w:type="spellEnd"/>
          </w:p>
        </w:tc>
        <w:tc>
          <w:tcPr>
            <w:tcW w:w="1156" w:type="pct"/>
            <w:shd w:val="clear" w:color="auto" w:fill="auto"/>
            <w:vAlign w:val="bottom"/>
            <w:hideMark/>
          </w:tcPr>
          <w:p w:rsidR="003F29D6" w:rsidRPr="003314A3" w:rsidRDefault="003F29D6" w:rsidP="000F1F2D">
            <w:pPr>
              <w:jc w:val="center"/>
            </w:pPr>
            <w:r>
              <w:t>2</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29</w:t>
            </w:r>
          </w:p>
        </w:tc>
        <w:tc>
          <w:tcPr>
            <w:tcW w:w="2320" w:type="pct"/>
            <w:shd w:val="clear" w:color="auto" w:fill="auto"/>
            <w:hideMark/>
          </w:tcPr>
          <w:p w:rsidR="003F29D6" w:rsidRDefault="003F29D6">
            <w:r w:rsidRPr="002E5DF3">
              <w:t xml:space="preserve">дер. </w:t>
            </w:r>
            <w:r>
              <w:t>Гэс-1</w:t>
            </w:r>
          </w:p>
        </w:tc>
        <w:tc>
          <w:tcPr>
            <w:tcW w:w="1156" w:type="pct"/>
            <w:shd w:val="clear" w:color="auto" w:fill="auto"/>
            <w:vAlign w:val="bottom"/>
            <w:hideMark/>
          </w:tcPr>
          <w:p w:rsidR="003F29D6" w:rsidRPr="003314A3" w:rsidRDefault="0053483D" w:rsidP="000F1F2D">
            <w:pPr>
              <w:jc w:val="center"/>
            </w:pPr>
            <w:r>
              <w:t>2</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30</w:t>
            </w:r>
          </w:p>
        </w:tc>
        <w:tc>
          <w:tcPr>
            <w:tcW w:w="2320" w:type="pct"/>
            <w:shd w:val="clear" w:color="auto" w:fill="auto"/>
            <w:hideMark/>
          </w:tcPr>
          <w:p w:rsidR="003F29D6" w:rsidRDefault="003F29D6">
            <w:r w:rsidRPr="002E5DF3">
              <w:t xml:space="preserve">дер. </w:t>
            </w:r>
            <w:proofErr w:type="spellStart"/>
            <w:r>
              <w:t>Задубье</w:t>
            </w:r>
            <w:proofErr w:type="spellEnd"/>
          </w:p>
        </w:tc>
        <w:tc>
          <w:tcPr>
            <w:tcW w:w="1156" w:type="pct"/>
            <w:shd w:val="clear" w:color="auto" w:fill="auto"/>
            <w:vAlign w:val="bottom"/>
            <w:hideMark/>
          </w:tcPr>
          <w:p w:rsidR="003F29D6" w:rsidRPr="003314A3" w:rsidRDefault="003F29D6" w:rsidP="000F1F2D">
            <w:pPr>
              <w:jc w:val="center"/>
            </w:pPr>
            <w:r>
              <w:t>1</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31</w:t>
            </w:r>
          </w:p>
        </w:tc>
        <w:tc>
          <w:tcPr>
            <w:tcW w:w="2320" w:type="pct"/>
            <w:shd w:val="clear" w:color="auto" w:fill="auto"/>
            <w:hideMark/>
          </w:tcPr>
          <w:p w:rsidR="003F29D6" w:rsidRDefault="003F29D6">
            <w:r w:rsidRPr="002E5DF3">
              <w:t xml:space="preserve">дер. </w:t>
            </w:r>
            <w:r>
              <w:t>Ванино Поле</w:t>
            </w:r>
          </w:p>
        </w:tc>
        <w:tc>
          <w:tcPr>
            <w:tcW w:w="1156" w:type="pct"/>
            <w:shd w:val="clear" w:color="auto" w:fill="auto"/>
            <w:vAlign w:val="bottom"/>
            <w:hideMark/>
          </w:tcPr>
          <w:p w:rsidR="003F29D6" w:rsidRPr="003314A3" w:rsidRDefault="003F29D6" w:rsidP="000F1F2D">
            <w:pPr>
              <w:jc w:val="center"/>
            </w:pPr>
            <w:r>
              <w:t>1</w:t>
            </w:r>
          </w:p>
        </w:tc>
        <w:tc>
          <w:tcPr>
            <w:tcW w:w="1053" w:type="pct"/>
            <w:shd w:val="clear" w:color="auto" w:fill="auto"/>
            <w:vAlign w:val="bottom"/>
            <w:hideMark/>
          </w:tcPr>
          <w:p w:rsidR="003F29D6" w:rsidRPr="003314A3" w:rsidRDefault="003F29D6" w:rsidP="000F1F2D">
            <w:pPr>
              <w:jc w:val="center"/>
            </w:pPr>
            <w:r>
              <w:t>0</w:t>
            </w:r>
          </w:p>
        </w:tc>
      </w:tr>
      <w:tr w:rsidR="00B204B7" w:rsidRPr="003314A3" w:rsidTr="000F1F2D">
        <w:trPr>
          <w:trHeight w:val="65"/>
          <w:jc w:val="center"/>
        </w:trPr>
        <w:tc>
          <w:tcPr>
            <w:tcW w:w="471" w:type="pct"/>
            <w:shd w:val="clear" w:color="auto" w:fill="auto"/>
            <w:vAlign w:val="bottom"/>
            <w:hideMark/>
          </w:tcPr>
          <w:p w:rsidR="00B204B7" w:rsidRDefault="00B204B7" w:rsidP="000F1F2D">
            <w:pPr>
              <w:jc w:val="center"/>
            </w:pPr>
            <w:r>
              <w:t>32</w:t>
            </w:r>
          </w:p>
        </w:tc>
        <w:tc>
          <w:tcPr>
            <w:tcW w:w="2320" w:type="pct"/>
            <w:shd w:val="clear" w:color="auto" w:fill="auto"/>
            <w:vAlign w:val="bottom"/>
            <w:hideMark/>
          </w:tcPr>
          <w:p w:rsidR="00B204B7" w:rsidRPr="003314A3" w:rsidRDefault="003E2265" w:rsidP="000F1F2D">
            <w:r>
              <w:t xml:space="preserve">пос. </w:t>
            </w:r>
            <w:proofErr w:type="spellStart"/>
            <w:r>
              <w:t>Скреблово</w:t>
            </w:r>
            <w:proofErr w:type="spellEnd"/>
          </w:p>
        </w:tc>
        <w:tc>
          <w:tcPr>
            <w:tcW w:w="1156" w:type="pct"/>
            <w:shd w:val="clear" w:color="auto" w:fill="auto"/>
            <w:vAlign w:val="bottom"/>
            <w:hideMark/>
          </w:tcPr>
          <w:p w:rsidR="00B204B7" w:rsidRPr="003314A3" w:rsidRDefault="003E2265" w:rsidP="003F29D6">
            <w:pPr>
              <w:jc w:val="center"/>
            </w:pPr>
            <w:r>
              <w:t>1</w:t>
            </w:r>
            <w:r w:rsidR="003F29D6">
              <w:t>4</w:t>
            </w:r>
          </w:p>
        </w:tc>
        <w:tc>
          <w:tcPr>
            <w:tcW w:w="1053" w:type="pct"/>
            <w:shd w:val="clear" w:color="auto" w:fill="auto"/>
            <w:vAlign w:val="bottom"/>
            <w:hideMark/>
          </w:tcPr>
          <w:p w:rsidR="00B204B7" w:rsidRPr="003314A3" w:rsidRDefault="003F29D6" w:rsidP="000F1F2D">
            <w:pPr>
              <w:jc w:val="center"/>
            </w:pPr>
            <w:r>
              <w:t>2</w:t>
            </w:r>
          </w:p>
        </w:tc>
      </w:tr>
      <w:tr w:rsidR="00B204B7" w:rsidRPr="003314A3" w:rsidTr="000F1F2D">
        <w:trPr>
          <w:trHeight w:val="65"/>
          <w:jc w:val="center"/>
        </w:trPr>
        <w:tc>
          <w:tcPr>
            <w:tcW w:w="471" w:type="pct"/>
            <w:shd w:val="clear" w:color="auto" w:fill="auto"/>
            <w:vAlign w:val="bottom"/>
            <w:hideMark/>
          </w:tcPr>
          <w:p w:rsidR="00B204B7" w:rsidRDefault="00B204B7" w:rsidP="000F1F2D">
            <w:pPr>
              <w:jc w:val="center"/>
            </w:pPr>
            <w:r>
              <w:t>33</w:t>
            </w:r>
          </w:p>
        </w:tc>
        <w:tc>
          <w:tcPr>
            <w:tcW w:w="2320" w:type="pct"/>
            <w:shd w:val="clear" w:color="auto" w:fill="auto"/>
            <w:vAlign w:val="bottom"/>
            <w:hideMark/>
          </w:tcPr>
          <w:p w:rsidR="00B204B7" w:rsidRPr="003314A3" w:rsidRDefault="003E2265" w:rsidP="000F1F2D">
            <w:r>
              <w:t>пос. Межозерный</w:t>
            </w:r>
          </w:p>
        </w:tc>
        <w:tc>
          <w:tcPr>
            <w:tcW w:w="1156" w:type="pct"/>
            <w:shd w:val="clear" w:color="auto" w:fill="auto"/>
            <w:vAlign w:val="bottom"/>
            <w:hideMark/>
          </w:tcPr>
          <w:p w:rsidR="00B204B7" w:rsidRPr="003314A3" w:rsidRDefault="003E2265" w:rsidP="000F1F2D">
            <w:pPr>
              <w:jc w:val="center"/>
            </w:pPr>
            <w:r>
              <w:t>2</w:t>
            </w:r>
          </w:p>
        </w:tc>
        <w:tc>
          <w:tcPr>
            <w:tcW w:w="1053" w:type="pct"/>
            <w:shd w:val="clear" w:color="auto" w:fill="auto"/>
            <w:vAlign w:val="bottom"/>
            <w:hideMark/>
          </w:tcPr>
          <w:p w:rsidR="00B204B7" w:rsidRPr="003314A3" w:rsidRDefault="003F29D6" w:rsidP="000F1F2D">
            <w:pPr>
              <w:jc w:val="center"/>
            </w:pPr>
            <w:r>
              <w:t>0</w:t>
            </w:r>
          </w:p>
        </w:tc>
      </w:tr>
      <w:tr w:rsidR="006F5B4A" w:rsidRPr="003314A3" w:rsidTr="000F1F2D">
        <w:trPr>
          <w:trHeight w:val="70"/>
          <w:jc w:val="center"/>
        </w:trPr>
        <w:tc>
          <w:tcPr>
            <w:tcW w:w="471" w:type="pct"/>
            <w:shd w:val="clear" w:color="auto" w:fill="auto"/>
            <w:vAlign w:val="bottom"/>
            <w:hideMark/>
          </w:tcPr>
          <w:p w:rsidR="006F5B4A" w:rsidRPr="003314A3" w:rsidRDefault="006F5B4A" w:rsidP="000F1F2D">
            <w:pPr>
              <w:jc w:val="center"/>
            </w:pPr>
          </w:p>
        </w:tc>
        <w:tc>
          <w:tcPr>
            <w:tcW w:w="2320" w:type="pct"/>
            <w:shd w:val="clear" w:color="auto" w:fill="auto"/>
            <w:vAlign w:val="bottom"/>
            <w:hideMark/>
          </w:tcPr>
          <w:p w:rsidR="006F5B4A" w:rsidRPr="003314A3" w:rsidRDefault="006F5B4A" w:rsidP="000F1F2D">
            <w:r w:rsidRPr="003314A3">
              <w:t>Всего:</w:t>
            </w:r>
          </w:p>
        </w:tc>
        <w:tc>
          <w:tcPr>
            <w:tcW w:w="1156" w:type="pct"/>
            <w:shd w:val="clear" w:color="auto" w:fill="auto"/>
            <w:vAlign w:val="bottom"/>
            <w:hideMark/>
          </w:tcPr>
          <w:p w:rsidR="006F5B4A" w:rsidRPr="003314A3" w:rsidRDefault="006F5B4A" w:rsidP="000F1F2D">
            <w:pPr>
              <w:jc w:val="center"/>
            </w:pPr>
            <w:r w:rsidRPr="003314A3">
              <w:t>60</w:t>
            </w:r>
          </w:p>
        </w:tc>
        <w:tc>
          <w:tcPr>
            <w:tcW w:w="1053" w:type="pct"/>
            <w:shd w:val="clear" w:color="auto" w:fill="auto"/>
            <w:vAlign w:val="bottom"/>
            <w:hideMark/>
          </w:tcPr>
          <w:p w:rsidR="006F5B4A" w:rsidRPr="003314A3" w:rsidRDefault="0053483D" w:rsidP="000F1F2D">
            <w:pPr>
              <w:jc w:val="center"/>
            </w:pPr>
            <w:r>
              <w:t>2</w:t>
            </w:r>
          </w:p>
        </w:tc>
      </w:tr>
    </w:tbl>
    <w:p w:rsidR="006F5B4A" w:rsidRPr="003314A3" w:rsidRDefault="006F5B4A" w:rsidP="006F5B4A"/>
    <w:p w:rsidR="006F5B4A" w:rsidRDefault="0053483D" w:rsidP="006F5B4A">
      <w:r>
        <w:t xml:space="preserve">На </w:t>
      </w:r>
      <w:r w:rsidR="006F5B4A">
        <w:t xml:space="preserve">ПС № </w:t>
      </w:r>
      <w:r>
        <w:t>3</w:t>
      </w:r>
      <w:r w:rsidR="006F5B4A">
        <w:t>1 «</w:t>
      </w:r>
      <w:proofErr w:type="spellStart"/>
      <w:r>
        <w:t>Скреблово</w:t>
      </w:r>
      <w:proofErr w:type="spellEnd"/>
      <w:r w:rsidR="006F5B4A">
        <w:t xml:space="preserve">», </w:t>
      </w:r>
      <w:proofErr w:type="gramStart"/>
      <w:r w:rsidR="006F5B4A">
        <w:t>питающ</w:t>
      </w:r>
      <w:r>
        <w:t>ей</w:t>
      </w:r>
      <w:proofErr w:type="gramEnd"/>
      <w:r w:rsidR="006F5B4A">
        <w:t xml:space="preserve"> потребителей Центрального РЭС, </w:t>
      </w:r>
      <w:r>
        <w:t>проведена реконструкция в 2017 году</w:t>
      </w:r>
    </w:p>
    <w:p w:rsidR="006F5B4A" w:rsidRDefault="006F5B4A" w:rsidP="006F5B4A">
      <w:r>
        <w:t>В соответствии с данными филиала ОАО «Ленэнерго» «</w:t>
      </w:r>
      <w:proofErr w:type="spellStart"/>
      <w:r>
        <w:t>Лужские</w:t>
      </w:r>
      <w:proofErr w:type="spellEnd"/>
      <w:r>
        <w:t xml:space="preserve"> </w:t>
      </w:r>
      <w:r w:rsidR="0053483D">
        <w:t>Р</w:t>
      </w:r>
      <w:r>
        <w:t xml:space="preserve">ЭС» средняя загрузка трансформаторов подстанций 35–110 </w:t>
      </w:r>
      <w:proofErr w:type="spellStart"/>
      <w:r>
        <w:t>кВ</w:t>
      </w:r>
      <w:proofErr w:type="spellEnd"/>
      <w:r>
        <w:t>, в зависимости от установленных мощностей, в зимний максимум нагрузок 20</w:t>
      </w:r>
      <w:r w:rsidR="0053483D">
        <w:t>16</w:t>
      </w:r>
      <w:r>
        <w:t>/20</w:t>
      </w:r>
      <w:r w:rsidR="0053483D">
        <w:t>17</w:t>
      </w:r>
      <w:r>
        <w:t xml:space="preserve"> гг. составила:</w:t>
      </w:r>
    </w:p>
    <w:p w:rsidR="006F5B4A" w:rsidRDefault="006F5B4A" w:rsidP="006F5B4A">
      <w:r>
        <w:t>•</w:t>
      </w:r>
      <w:r>
        <w:tab/>
        <w:t xml:space="preserve">ПС 110/10 </w:t>
      </w:r>
      <w:proofErr w:type="spellStart"/>
      <w:r>
        <w:t>кВ</w:t>
      </w:r>
      <w:proofErr w:type="spellEnd"/>
      <w:r>
        <w:t xml:space="preserve">: № </w:t>
      </w:r>
      <w:r w:rsidR="0053483D">
        <w:t>31</w:t>
      </w:r>
      <w:r>
        <w:t xml:space="preserve"> «</w:t>
      </w:r>
      <w:proofErr w:type="spellStart"/>
      <w:r w:rsidR="0053483D">
        <w:t>Скреблово</w:t>
      </w:r>
      <w:proofErr w:type="spellEnd"/>
      <w:r>
        <w:t xml:space="preserve">» – </w:t>
      </w:r>
      <w:r w:rsidR="0053483D">
        <w:t>15</w:t>
      </w:r>
      <w:r>
        <w:t>,5 %;</w:t>
      </w:r>
    </w:p>
    <w:p w:rsidR="006F5B4A" w:rsidRDefault="006F5B4A" w:rsidP="006F5B4A">
      <w:r>
        <w:t xml:space="preserve">Передача электроэнергии всем потребителям на напряжении 10 </w:t>
      </w:r>
      <w:proofErr w:type="spellStart"/>
      <w:r>
        <w:t>кВ</w:t>
      </w:r>
      <w:proofErr w:type="spellEnd"/>
      <w:r>
        <w:t xml:space="preserve"> осуществляется по воздушным сетям</w:t>
      </w:r>
      <w:r w:rsidR="0053483D">
        <w:t>.</w:t>
      </w:r>
    </w:p>
    <w:p w:rsidR="006F5B4A" w:rsidRDefault="006F5B4A" w:rsidP="0053483D">
      <w:r>
        <w:t>Электроснабжение поселения удовлетворительное, надежность электроснабжения обеспечивается.</w:t>
      </w:r>
    </w:p>
    <w:p w:rsidR="006F5B4A" w:rsidRPr="00AA6481" w:rsidRDefault="006F5B4A" w:rsidP="006F5B4A">
      <w:pPr>
        <w:pStyle w:val="11"/>
        <w:jc w:val="center"/>
      </w:pPr>
      <w:bookmarkStart w:id="45" w:name="_Toc345505685"/>
      <w:r w:rsidRPr="00AA6481">
        <w:t>Водоснабжение</w:t>
      </w:r>
      <w:bookmarkEnd w:id="45"/>
    </w:p>
    <w:p w:rsidR="006F5B4A" w:rsidRPr="00AA6481" w:rsidRDefault="006F5B4A" w:rsidP="006F5B4A">
      <w:pPr>
        <w:jc w:val="center"/>
        <w:rPr>
          <w:b/>
        </w:rPr>
      </w:pPr>
    </w:p>
    <w:p w:rsidR="006F5B4A" w:rsidRDefault="006F5B4A" w:rsidP="006F5B4A">
      <w:r>
        <w:t xml:space="preserve">Централизованное водоснабжение </w:t>
      </w:r>
      <w:proofErr w:type="spellStart"/>
      <w:r w:rsidR="0053483D">
        <w:t>Скреблов</w:t>
      </w:r>
      <w:r>
        <w:t>ского</w:t>
      </w:r>
      <w:proofErr w:type="spellEnd"/>
      <w:r>
        <w:t xml:space="preserve"> сельского поселения осуществляется из подземных источников.</w:t>
      </w:r>
    </w:p>
    <w:p w:rsidR="006F5B4A" w:rsidRDefault="006F5B4A" w:rsidP="006F5B4A">
      <w:r>
        <w:lastRenderedPageBreak/>
        <w:t xml:space="preserve">По данным </w:t>
      </w:r>
      <w:r w:rsidR="0053483D">
        <w:t>МУП ЛМР</w:t>
      </w:r>
      <w:r>
        <w:t xml:space="preserve"> «</w:t>
      </w:r>
      <w:proofErr w:type="spellStart"/>
      <w:r>
        <w:t>Лужский</w:t>
      </w:r>
      <w:proofErr w:type="spellEnd"/>
      <w:r>
        <w:t xml:space="preserve"> водоканал» централизованным водоснабжением </w:t>
      </w:r>
      <w:proofErr w:type="gramStart"/>
      <w:r>
        <w:t>обеспечены</w:t>
      </w:r>
      <w:proofErr w:type="gramEnd"/>
      <w:r>
        <w:t xml:space="preserve"> </w:t>
      </w:r>
      <w:r w:rsidR="00553F19">
        <w:t>2</w:t>
      </w:r>
      <w:r>
        <w:t xml:space="preserve"> населенных пункт</w:t>
      </w:r>
      <w:r w:rsidR="00553F19">
        <w:t>а</w:t>
      </w:r>
      <w:r>
        <w:t>:</w:t>
      </w:r>
    </w:p>
    <w:p w:rsidR="006F5B4A" w:rsidRDefault="006F5B4A" w:rsidP="006F5B4A">
      <w:r>
        <w:t xml:space="preserve">– пос. </w:t>
      </w:r>
      <w:proofErr w:type="spellStart"/>
      <w:r w:rsidR="0053483D">
        <w:t>Скреблово</w:t>
      </w:r>
      <w:proofErr w:type="spellEnd"/>
      <w:r>
        <w:t xml:space="preserve"> – </w:t>
      </w:r>
      <w:r w:rsidR="0053483D">
        <w:t>2</w:t>
      </w:r>
      <w:r>
        <w:t xml:space="preserve"> </w:t>
      </w:r>
      <w:proofErr w:type="gramStart"/>
      <w:r>
        <w:t>артезианских</w:t>
      </w:r>
      <w:proofErr w:type="gramEnd"/>
      <w:r>
        <w:t xml:space="preserve"> скважины</w:t>
      </w:r>
      <w:r w:rsidRPr="00571B4F">
        <w:t>;</w:t>
      </w:r>
    </w:p>
    <w:p w:rsidR="000C5A98" w:rsidRDefault="006F5B4A" w:rsidP="006F5B4A">
      <w:r>
        <w:t xml:space="preserve">– </w:t>
      </w:r>
      <w:r w:rsidR="0053483D">
        <w:t>пос. Межозерный</w:t>
      </w:r>
      <w:r>
        <w:t xml:space="preserve"> – </w:t>
      </w:r>
      <w:r w:rsidR="00360346">
        <w:t>2</w:t>
      </w:r>
      <w:r>
        <w:t xml:space="preserve"> артезианская скважина</w:t>
      </w:r>
      <w:r w:rsidRPr="00571B4F">
        <w:t>;</w:t>
      </w:r>
    </w:p>
    <w:p w:rsidR="000C5A98" w:rsidRDefault="000C5A98" w:rsidP="006F5B4A">
      <w:r>
        <w:t xml:space="preserve">Не централизованным водоснабжением (ВРК) -3 </w:t>
      </w:r>
      <w:proofErr w:type="gramStart"/>
      <w:r>
        <w:t>населенных</w:t>
      </w:r>
      <w:proofErr w:type="gramEnd"/>
      <w:r>
        <w:t xml:space="preserve"> пункта:</w:t>
      </w:r>
    </w:p>
    <w:p w:rsidR="000C5A98" w:rsidRDefault="000C5A98" w:rsidP="006F5B4A">
      <w:r>
        <w:t xml:space="preserve">- дер. </w:t>
      </w:r>
      <w:proofErr w:type="gramStart"/>
      <w:r>
        <w:t>Большие</w:t>
      </w:r>
      <w:proofErr w:type="gramEnd"/>
      <w:r>
        <w:t xml:space="preserve"> </w:t>
      </w:r>
      <w:proofErr w:type="spellStart"/>
      <w:r>
        <w:t>Шатновичи</w:t>
      </w:r>
      <w:proofErr w:type="spellEnd"/>
      <w:r>
        <w:t xml:space="preserve"> – 1 артезианская скважина;</w:t>
      </w:r>
    </w:p>
    <w:p w:rsidR="000C5A98" w:rsidRDefault="000C5A98" w:rsidP="006F5B4A">
      <w:r>
        <w:t xml:space="preserve">- дер. Наволок – </w:t>
      </w:r>
      <w:r w:rsidR="00360346">
        <w:t xml:space="preserve">1 </w:t>
      </w:r>
      <w:r>
        <w:t>артезианская скважина;</w:t>
      </w:r>
    </w:p>
    <w:p w:rsidR="000C5A98" w:rsidRDefault="000C5A98" w:rsidP="006F5B4A">
      <w:r>
        <w:t xml:space="preserve">- дер. </w:t>
      </w:r>
      <w:proofErr w:type="spellStart"/>
      <w:r>
        <w:t>Калгановка</w:t>
      </w:r>
      <w:proofErr w:type="spellEnd"/>
      <w:r>
        <w:t xml:space="preserve"> – </w:t>
      </w:r>
      <w:r w:rsidR="00360346">
        <w:t xml:space="preserve">1 </w:t>
      </w:r>
      <w:r>
        <w:t>артезианская скважина.</w:t>
      </w:r>
    </w:p>
    <w:p w:rsidR="006F5B4A" w:rsidRDefault="006F5B4A" w:rsidP="006F5B4A">
      <w:r>
        <w:t xml:space="preserve">Водоснабжение населения остальных населенных пунктов обеспечивается </w:t>
      </w:r>
      <w:r w:rsidR="000C5A98">
        <w:t>за счет индивидуальных колодцев и скважин.</w:t>
      </w:r>
    </w:p>
    <w:p w:rsidR="006F5B4A" w:rsidRPr="005554A5" w:rsidRDefault="006F5B4A" w:rsidP="006F5B4A">
      <w:r>
        <w:t xml:space="preserve">Производительность водозаборных сооружений составляет </w:t>
      </w:r>
      <w:r w:rsidR="000C5A98">
        <w:t>3500</w:t>
      </w:r>
      <w:r>
        <w:t xml:space="preserve"> м</w:t>
      </w:r>
      <w:r>
        <w:rPr>
          <w:vertAlign w:val="superscript"/>
        </w:rPr>
        <w:t>3</w:t>
      </w:r>
      <w:r>
        <w:t>/</w:t>
      </w:r>
      <w:proofErr w:type="spellStart"/>
      <w:r>
        <w:t>сут</w:t>
      </w:r>
      <w:proofErr w:type="spellEnd"/>
      <w:r>
        <w:t xml:space="preserve">. – </w:t>
      </w:r>
      <w:r w:rsidR="000C5A98">
        <w:t>1,278</w:t>
      </w:r>
      <w:r>
        <w:t xml:space="preserve"> тыс. м</w:t>
      </w:r>
      <w:r>
        <w:rPr>
          <w:vertAlign w:val="superscript"/>
        </w:rPr>
        <w:t>3</w:t>
      </w:r>
      <w:r>
        <w:t>/год.</w:t>
      </w:r>
    </w:p>
    <w:p w:rsidR="006F5B4A" w:rsidRDefault="006F5B4A" w:rsidP="006F5B4A">
      <w:r>
        <w:t>Объемы водопотребления в 201</w:t>
      </w:r>
      <w:r w:rsidR="000C5A98">
        <w:t>4</w:t>
      </w:r>
      <w:r>
        <w:t xml:space="preserve"> г. составили 160,31 тыс. м</w:t>
      </w:r>
      <w:r>
        <w:rPr>
          <w:vertAlign w:val="superscript"/>
        </w:rPr>
        <w:t>3</w:t>
      </w:r>
      <w:r>
        <w:t>/год, в том числе на хозяйственно-бытовые нужды – 96,866 тыс. м</w:t>
      </w:r>
      <w:r>
        <w:rPr>
          <w:vertAlign w:val="superscript"/>
        </w:rPr>
        <w:t>3</w:t>
      </w:r>
      <w:r>
        <w:t>/год.</w:t>
      </w:r>
    </w:p>
    <w:p w:rsidR="006F5B4A" w:rsidRDefault="006F5B4A" w:rsidP="006F5B4A">
      <w:r>
        <w:t>Среднесуточное водопотребление на хозяйственно-питьевые нужды на 1 человека составляет</w:t>
      </w:r>
      <w:r w:rsidR="00360346">
        <w:t xml:space="preserve"> 99,96 л/</w:t>
      </w:r>
      <w:proofErr w:type="spellStart"/>
      <w:r w:rsidR="00360346">
        <w:t>сут</w:t>
      </w:r>
      <w:proofErr w:type="spellEnd"/>
      <w:r w:rsidR="00360346">
        <w:t>.</w:t>
      </w:r>
    </w:p>
    <w:p w:rsidR="006F5B4A" w:rsidRDefault="006F5B4A" w:rsidP="006F5B4A">
      <w:r>
        <w:t>Таблица 2.4.3.3.1. Характеристики объектов водоснабжения, водопотребление</w:t>
      </w:r>
    </w:p>
    <w:p w:rsidR="006F5B4A" w:rsidRDefault="006F5B4A" w:rsidP="006F5B4A"/>
    <w:tbl>
      <w:tblPr>
        <w:tblStyle w:val="afa"/>
        <w:tblW w:w="0" w:type="auto"/>
        <w:tblLook w:val="04A0" w:firstRow="1" w:lastRow="0" w:firstColumn="1" w:lastColumn="0" w:noHBand="0" w:noVBand="1"/>
      </w:tblPr>
      <w:tblGrid>
        <w:gridCol w:w="1371"/>
        <w:gridCol w:w="1815"/>
        <w:gridCol w:w="1581"/>
        <w:gridCol w:w="1550"/>
        <w:gridCol w:w="1541"/>
        <w:gridCol w:w="1713"/>
      </w:tblGrid>
      <w:tr w:rsidR="00360346" w:rsidTr="00360346">
        <w:tc>
          <w:tcPr>
            <w:tcW w:w="1384" w:type="dxa"/>
          </w:tcPr>
          <w:p w:rsidR="00360346" w:rsidRDefault="00360346" w:rsidP="00360346">
            <w:pPr>
              <w:jc w:val="center"/>
            </w:pPr>
            <w:r>
              <w:t>Мощность (</w:t>
            </w:r>
            <w:proofErr w:type="spellStart"/>
            <w:r>
              <w:t>тыс</w:t>
            </w:r>
            <w:proofErr w:type="gramStart"/>
            <w:r>
              <w:t>.к</w:t>
            </w:r>
            <w:proofErr w:type="gramEnd"/>
            <w:r>
              <w:t>уб.м</w:t>
            </w:r>
            <w:proofErr w:type="spellEnd"/>
            <w:r>
              <w:t xml:space="preserve"> в год)</w:t>
            </w:r>
          </w:p>
        </w:tc>
        <w:tc>
          <w:tcPr>
            <w:tcW w:w="1850" w:type="dxa"/>
          </w:tcPr>
          <w:p w:rsidR="00360346" w:rsidRDefault="00360346" w:rsidP="00360346">
            <w:pPr>
              <w:jc w:val="center"/>
            </w:pPr>
            <w:r>
              <w:t>Отпущено потребителям (</w:t>
            </w:r>
            <w:proofErr w:type="spellStart"/>
            <w:r>
              <w:t>млн</w:t>
            </w:r>
            <w:proofErr w:type="gramStart"/>
            <w:r>
              <w:t>.к</w:t>
            </w:r>
            <w:proofErr w:type="gramEnd"/>
            <w:r>
              <w:t>уб.м</w:t>
            </w:r>
            <w:proofErr w:type="spellEnd"/>
            <w:r>
              <w:t xml:space="preserve"> в год)</w:t>
            </w:r>
          </w:p>
        </w:tc>
        <w:tc>
          <w:tcPr>
            <w:tcW w:w="1584" w:type="dxa"/>
          </w:tcPr>
          <w:p w:rsidR="00360346" w:rsidRDefault="00360346" w:rsidP="00360346">
            <w:pPr>
              <w:jc w:val="center"/>
            </w:pPr>
            <w:r>
              <w:t>Предприятия (</w:t>
            </w:r>
            <w:proofErr w:type="spellStart"/>
            <w:r>
              <w:t>млн</w:t>
            </w:r>
            <w:proofErr w:type="gramStart"/>
            <w:r>
              <w:t>.к</w:t>
            </w:r>
            <w:proofErr w:type="gramEnd"/>
            <w:r>
              <w:t>уб.м</w:t>
            </w:r>
            <w:proofErr w:type="spellEnd"/>
            <w:r>
              <w:t xml:space="preserve"> в год)</w:t>
            </w:r>
          </w:p>
        </w:tc>
        <w:tc>
          <w:tcPr>
            <w:tcW w:w="1584" w:type="dxa"/>
          </w:tcPr>
          <w:p w:rsidR="00360346" w:rsidRDefault="00360346" w:rsidP="00360346">
            <w:pPr>
              <w:jc w:val="center"/>
            </w:pPr>
            <w:r>
              <w:t>Бюджетная сфера (</w:t>
            </w:r>
            <w:proofErr w:type="spellStart"/>
            <w:r>
              <w:t>млн</w:t>
            </w:r>
            <w:proofErr w:type="gramStart"/>
            <w:r>
              <w:t>.к</w:t>
            </w:r>
            <w:proofErr w:type="gramEnd"/>
            <w:r>
              <w:t>уб.м</w:t>
            </w:r>
            <w:proofErr w:type="spellEnd"/>
            <w:r>
              <w:t xml:space="preserve"> в год)</w:t>
            </w:r>
          </w:p>
        </w:tc>
        <w:tc>
          <w:tcPr>
            <w:tcW w:w="1584" w:type="dxa"/>
          </w:tcPr>
          <w:p w:rsidR="00360346" w:rsidRDefault="00360346" w:rsidP="00360346">
            <w:pPr>
              <w:jc w:val="center"/>
            </w:pPr>
            <w:r>
              <w:t>Население (</w:t>
            </w:r>
            <w:proofErr w:type="spellStart"/>
            <w:r>
              <w:t>млн</w:t>
            </w:r>
            <w:proofErr w:type="gramStart"/>
            <w:r>
              <w:t>.к</w:t>
            </w:r>
            <w:proofErr w:type="gramEnd"/>
            <w:r>
              <w:t>уб.м</w:t>
            </w:r>
            <w:proofErr w:type="spellEnd"/>
            <w:r>
              <w:t xml:space="preserve"> в год)</w:t>
            </w:r>
          </w:p>
        </w:tc>
        <w:tc>
          <w:tcPr>
            <w:tcW w:w="1585" w:type="dxa"/>
          </w:tcPr>
          <w:p w:rsidR="00360346" w:rsidRDefault="00360346" w:rsidP="00360346">
            <w:pPr>
              <w:jc w:val="center"/>
            </w:pPr>
            <w:r>
              <w:t>Коммунально-бытовое потребление (литров в сутки)</w:t>
            </w:r>
          </w:p>
        </w:tc>
      </w:tr>
      <w:tr w:rsidR="00360346" w:rsidTr="00360346">
        <w:tc>
          <w:tcPr>
            <w:tcW w:w="1384" w:type="dxa"/>
          </w:tcPr>
          <w:p w:rsidR="00360346" w:rsidRDefault="00360346" w:rsidP="00360346">
            <w:pPr>
              <w:jc w:val="center"/>
            </w:pPr>
            <w:r>
              <w:t>3,52</w:t>
            </w:r>
          </w:p>
        </w:tc>
        <w:tc>
          <w:tcPr>
            <w:tcW w:w="1850" w:type="dxa"/>
          </w:tcPr>
          <w:p w:rsidR="00360346" w:rsidRDefault="00360346" w:rsidP="00360346">
            <w:pPr>
              <w:jc w:val="center"/>
            </w:pPr>
            <w:r>
              <w:t>0,09</w:t>
            </w:r>
          </w:p>
        </w:tc>
        <w:tc>
          <w:tcPr>
            <w:tcW w:w="1584" w:type="dxa"/>
          </w:tcPr>
          <w:p w:rsidR="00360346" w:rsidRDefault="00360346" w:rsidP="00360346">
            <w:pPr>
              <w:jc w:val="center"/>
            </w:pPr>
            <w:r>
              <w:t>0,01</w:t>
            </w:r>
          </w:p>
        </w:tc>
        <w:tc>
          <w:tcPr>
            <w:tcW w:w="1584" w:type="dxa"/>
          </w:tcPr>
          <w:p w:rsidR="00360346" w:rsidRDefault="00360346" w:rsidP="00360346">
            <w:pPr>
              <w:jc w:val="center"/>
            </w:pPr>
            <w:r>
              <w:t>0,01</w:t>
            </w:r>
          </w:p>
        </w:tc>
        <w:tc>
          <w:tcPr>
            <w:tcW w:w="1584" w:type="dxa"/>
          </w:tcPr>
          <w:p w:rsidR="00360346" w:rsidRDefault="00360346" w:rsidP="00360346">
            <w:pPr>
              <w:jc w:val="center"/>
            </w:pPr>
            <w:r>
              <w:t>0,08</w:t>
            </w:r>
          </w:p>
        </w:tc>
        <w:tc>
          <w:tcPr>
            <w:tcW w:w="1585" w:type="dxa"/>
          </w:tcPr>
          <w:p w:rsidR="00360346" w:rsidRDefault="00360346" w:rsidP="00360346">
            <w:pPr>
              <w:jc w:val="center"/>
            </w:pPr>
            <w:r>
              <w:t>99,96</w:t>
            </w:r>
          </w:p>
        </w:tc>
      </w:tr>
    </w:tbl>
    <w:p w:rsidR="006F5B4A" w:rsidRDefault="006F5B4A" w:rsidP="006F5B4A"/>
    <w:p w:rsidR="006F5B4A" w:rsidRDefault="006F5B4A" w:rsidP="006F5B4A">
      <w:r>
        <w:t>Проекты зон санитарной охраны источников водоснабжения не разработаны.</w:t>
      </w:r>
    </w:p>
    <w:p w:rsidR="006F5B4A" w:rsidRDefault="006F5B4A" w:rsidP="006F5B4A">
      <w:r>
        <w:t>Водоочистные сооружения отсутствуют – вода не очищается от взвешенных веществ и не обеззараживается. Из артезианских скважин вода подается в водопроводную сеть.</w:t>
      </w:r>
    </w:p>
    <w:p w:rsidR="006F5B4A" w:rsidRDefault="006F5B4A" w:rsidP="006F5B4A">
      <w:r>
        <w:t xml:space="preserve">Общая протяженность сетей водоснабжения в поселении составляет </w:t>
      </w:r>
      <w:r w:rsidR="00977118">
        <w:t>13,72</w:t>
      </w:r>
      <w:r>
        <w:t xml:space="preserve"> км, в том числе:</w:t>
      </w:r>
    </w:p>
    <w:p w:rsidR="006F5B4A" w:rsidRDefault="006F5B4A" w:rsidP="006F5B4A">
      <w:r>
        <w:t>Вид прокладки сетей водоснабжения – подземный, материал трубопроводов – чугун, сталь, ПВХ, диаметр трубопроводов 25–150 мм.</w:t>
      </w:r>
    </w:p>
    <w:p w:rsidR="006F5B4A" w:rsidRDefault="006F5B4A" w:rsidP="006F5B4A">
      <w:pPr>
        <w:pStyle w:val="a6"/>
      </w:pPr>
      <w:r>
        <w:t xml:space="preserve">По данным администрации </w:t>
      </w:r>
      <w:proofErr w:type="spellStart"/>
      <w:r w:rsidR="00977118">
        <w:t>Скреблов</w:t>
      </w:r>
      <w:r>
        <w:t>ского</w:t>
      </w:r>
      <w:proofErr w:type="spellEnd"/>
      <w:r>
        <w:t xml:space="preserve"> сельского поселения, помимо скважин, представленных </w:t>
      </w:r>
      <w:r w:rsidR="00977118">
        <w:t>МУП ЛМР</w:t>
      </w:r>
      <w:r>
        <w:t xml:space="preserve"> «</w:t>
      </w:r>
      <w:proofErr w:type="spellStart"/>
      <w:r w:rsidRPr="00BB0731">
        <w:t>Лужский</w:t>
      </w:r>
      <w:proofErr w:type="spellEnd"/>
      <w:r w:rsidRPr="00BB0731">
        <w:t xml:space="preserve"> водоканал»,</w:t>
      </w:r>
      <w:r>
        <w:t xml:space="preserve"> имеются скважины в дер. </w:t>
      </w:r>
      <w:proofErr w:type="spellStart"/>
      <w:r w:rsidR="00977118">
        <w:t>Югостицы</w:t>
      </w:r>
      <w:proofErr w:type="spellEnd"/>
      <w:r w:rsidR="00977118">
        <w:t xml:space="preserve"> (1 в центре деревни), дер. </w:t>
      </w:r>
      <w:proofErr w:type="spellStart"/>
      <w:r w:rsidR="00977118">
        <w:t>Голубково</w:t>
      </w:r>
      <w:proofErr w:type="spellEnd"/>
      <w:r w:rsidR="00977118">
        <w:t xml:space="preserve"> </w:t>
      </w:r>
      <w:r>
        <w:t>(1 на</w:t>
      </w:r>
      <w:r w:rsidR="00977118">
        <w:t xml:space="preserve"> территории фермы КРС</w:t>
      </w:r>
      <w:r>
        <w:t xml:space="preserve">), в дер. </w:t>
      </w:r>
      <w:r w:rsidR="00977118">
        <w:t>Наволок</w:t>
      </w:r>
      <w:r>
        <w:t xml:space="preserve"> (</w:t>
      </w:r>
      <w:r w:rsidR="00977118">
        <w:t>1 на территории фермы КРС</w:t>
      </w:r>
      <w:r>
        <w:t>)</w:t>
      </w:r>
      <w:r w:rsidR="00977118">
        <w:t xml:space="preserve">, дер. </w:t>
      </w:r>
      <w:proofErr w:type="spellStart"/>
      <w:r w:rsidR="00977118">
        <w:t>Раковичи</w:t>
      </w:r>
      <w:proofErr w:type="spellEnd"/>
      <w:r w:rsidR="00977118">
        <w:t xml:space="preserve"> (1 на территории фермы КРС)</w:t>
      </w:r>
      <w:r>
        <w:t>.</w:t>
      </w:r>
    </w:p>
    <w:p w:rsidR="00977118" w:rsidRDefault="006F5B4A" w:rsidP="00977118">
      <w:r>
        <w:t xml:space="preserve">В дер. </w:t>
      </w:r>
      <w:proofErr w:type="spellStart"/>
      <w:r w:rsidR="00977118">
        <w:t>Раковичи</w:t>
      </w:r>
      <w:proofErr w:type="spellEnd"/>
      <w:r>
        <w:t xml:space="preserve"> проложена частная сеть водоснабжения, сведения об указанном объекте отсутствуют.</w:t>
      </w:r>
      <w:bookmarkStart w:id="46" w:name="_Toc345505686"/>
    </w:p>
    <w:p w:rsidR="00977118" w:rsidRDefault="00977118" w:rsidP="00977118"/>
    <w:p w:rsidR="00977118" w:rsidRDefault="00977118" w:rsidP="00977118"/>
    <w:p w:rsidR="00977118" w:rsidRDefault="00977118" w:rsidP="006F5B4A">
      <w:pPr>
        <w:pStyle w:val="11"/>
        <w:jc w:val="center"/>
      </w:pPr>
    </w:p>
    <w:p w:rsidR="006F5B4A" w:rsidRDefault="006F5B4A" w:rsidP="006F5B4A">
      <w:pPr>
        <w:pStyle w:val="11"/>
        <w:jc w:val="center"/>
      </w:pPr>
      <w:r>
        <w:t>Канализация</w:t>
      </w:r>
      <w:bookmarkEnd w:id="46"/>
    </w:p>
    <w:p w:rsidR="006F5B4A" w:rsidRPr="00F70689" w:rsidRDefault="006F5B4A" w:rsidP="006F5B4A">
      <w:pPr>
        <w:jc w:val="center"/>
        <w:rPr>
          <w:b/>
        </w:rPr>
      </w:pPr>
    </w:p>
    <w:p w:rsidR="006F5B4A" w:rsidRDefault="006F5B4A" w:rsidP="006F5B4A">
      <w:r>
        <w:t xml:space="preserve">Централизованной системой водоотведения на территории </w:t>
      </w:r>
      <w:proofErr w:type="spellStart"/>
      <w:r w:rsidR="00977118">
        <w:t>Скреблов</w:t>
      </w:r>
      <w:r>
        <w:t>ского</w:t>
      </w:r>
      <w:proofErr w:type="spellEnd"/>
      <w:r>
        <w:t xml:space="preserve"> сельского поселения обеспечены 2 </w:t>
      </w:r>
      <w:proofErr w:type="gramStart"/>
      <w:r>
        <w:t>населённых</w:t>
      </w:r>
      <w:proofErr w:type="gramEnd"/>
      <w:r>
        <w:t xml:space="preserve"> пункта – пос. </w:t>
      </w:r>
      <w:proofErr w:type="spellStart"/>
      <w:r w:rsidR="00977118">
        <w:t>Скреблово</w:t>
      </w:r>
      <w:proofErr w:type="spellEnd"/>
      <w:r>
        <w:t xml:space="preserve"> и </w:t>
      </w:r>
      <w:r w:rsidR="00977118">
        <w:t>пос. Межозерный</w:t>
      </w:r>
      <w:r>
        <w:t>.</w:t>
      </w:r>
    </w:p>
    <w:p w:rsidR="006F5B4A" w:rsidRDefault="006F5B4A" w:rsidP="006F5B4A">
      <w:r>
        <w:lastRenderedPageBreak/>
        <w:t xml:space="preserve">Мощность канализационных очистных сооружений (далее – КОС) составляет </w:t>
      </w:r>
      <w:r w:rsidR="00AC14A1">
        <w:t>1,1</w:t>
      </w:r>
      <w:r>
        <w:t xml:space="preserve"> тыс. м</w:t>
      </w:r>
      <w:r w:rsidRPr="00F70689">
        <w:rPr>
          <w:vertAlign w:val="superscript"/>
        </w:rPr>
        <w:t>3</w:t>
      </w:r>
      <w:r>
        <w:t xml:space="preserve"> в сутки.</w:t>
      </w:r>
    </w:p>
    <w:p w:rsidR="006F5B4A" w:rsidRDefault="006F5B4A" w:rsidP="006F5B4A">
      <w:r>
        <w:t xml:space="preserve">Стоки перекачиваются канализационными насосными станциями (далее – КНС): в пос. </w:t>
      </w:r>
      <w:proofErr w:type="spellStart"/>
      <w:r w:rsidR="00AC14A1">
        <w:t>Скреблово</w:t>
      </w:r>
      <w:proofErr w:type="spellEnd"/>
      <w:r>
        <w:t xml:space="preserve"> – </w:t>
      </w:r>
      <w:r w:rsidR="00AC14A1">
        <w:t>1</w:t>
      </w:r>
      <w:r>
        <w:t xml:space="preserve"> шт., в </w:t>
      </w:r>
      <w:r w:rsidR="00AC14A1">
        <w:t>пос. Межозерный</w:t>
      </w:r>
      <w:r>
        <w:t xml:space="preserve"> – 1 шт.</w:t>
      </w:r>
    </w:p>
    <w:p w:rsidR="006F5B4A" w:rsidRDefault="006F5B4A" w:rsidP="006F5B4A">
      <w:r>
        <w:t xml:space="preserve">По данным администрации </w:t>
      </w:r>
      <w:proofErr w:type="spellStart"/>
      <w:r w:rsidR="00AC14A1">
        <w:t>Скреблов</w:t>
      </w:r>
      <w:r>
        <w:t>ского</w:t>
      </w:r>
      <w:proofErr w:type="spellEnd"/>
      <w:r>
        <w:t xml:space="preserve"> сельского поселения, системой канализации охвачено </w:t>
      </w:r>
      <w:r w:rsidR="00AC14A1">
        <w:t>1810</w:t>
      </w:r>
      <w:r>
        <w:t xml:space="preserve"> человек.</w:t>
      </w:r>
    </w:p>
    <w:p w:rsidR="006F5B4A" w:rsidRDefault="006F5B4A" w:rsidP="006F5B4A"/>
    <w:p w:rsidR="006F5B4A" w:rsidRDefault="006F5B4A" w:rsidP="006F5B4A">
      <w:r w:rsidRPr="00F70689">
        <w:t xml:space="preserve">Таблица 2.4.3.4.1. Данные по очистным сооружениям, находящимся на балансе </w:t>
      </w:r>
      <w:r w:rsidR="00AC14A1">
        <w:t>МУП ЛМР</w:t>
      </w:r>
      <w:r w:rsidRPr="00F70689">
        <w:t xml:space="preserve"> «</w:t>
      </w:r>
      <w:proofErr w:type="spellStart"/>
      <w:r w:rsidRPr="00F70689">
        <w:t>Лужский</w:t>
      </w:r>
      <w:proofErr w:type="spellEnd"/>
      <w:r w:rsidRPr="00F70689">
        <w:t xml:space="preserve"> водоканал»</w:t>
      </w:r>
      <w:r w:rsidRPr="00F70689">
        <w:rPr>
          <w:vertAlign w:val="superscript"/>
        </w:rPr>
        <w:footnoteReference w:id="1"/>
      </w:r>
    </w:p>
    <w:p w:rsidR="006F5B4A" w:rsidRPr="00F70689" w:rsidRDefault="006F5B4A" w:rsidP="006F5B4A"/>
    <w:tbl>
      <w:tblPr>
        <w:tblW w:w="489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9"/>
        <w:gridCol w:w="1691"/>
        <w:gridCol w:w="997"/>
        <w:gridCol w:w="1162"/>
        <w:gridCol w:w="1556"/>
        <w:gridCol w:w="1132"/>
        <w:gridCol w:w="1155"/>
      </w:tblGrid>
      <w:tr w:rsidR="006F5B4A" w:rsidRPr="00F70689" w:rsidTr="000F1F2D">
        <w:trPr>
          <w:cantSplit/>
          <w:trHeight w:val="302"/>
        </w:trPr>
        <w:tc>
          <w:tcPr>
            <w:tcW w:w="895" w:type="pct"/>
            <w:shd w:val="clear" w:color="auto" w:fill="auto"/>
            <w:vAlign w:val="center"/>
            <w:hideMark/>
          </w:tcPr>
          <w:p w:rsidR="006F5B4A" w:rsidRPr="00F70689" w:rsidRDefault="006F5B4A" w:rsidP="000F1F2D">
            <w:pPr>
              <w:jc w:val="center"/>
            </w:pPr>
            <w:r w:rsidRPr="00F70689">
              <w:t>К</w:t>
            </w:r>
            <w:r>
              <w:t>анализационные очистные сооружения</w:t>
            </w:r>
          </w:p>
        </w:tc>
        <w:tc>
          <w:tcPr>
            <w:tcW w:w="902" w:type="pct"/>
            <w:shd w:val="clear" w:color="auto" w:fill="auto"/>
            <w:vAlign w:val="center"/>
            <w:hideMark/>
          </w:tcPr>
          <w:p w:rsidR="006F5B4A" w:rsidRDefault="006F5B4A" w:rsidP="000F1F2D">
            <w:pPr>
              <w:ind w:left="-85" w:right="-141"/>
              <w:jc w:val="center"/>
            </w:pPr>
            <w:r w:rsidRPr="00F70689">
              <w:t>Год  ввода в эксплуатацию</w:t>
            </w:r>
            <w:r>
              <w:t>/</w:t>
            </w:r>
          </w:p>
          <w:p w:rsidR="006F5B4A" w:rsidRPr="00F70689" w:rsidRDefault="006F5B4A" w:rsidP="000F1F2D">
            <w:pPr>
              <w:jc w:val="center"/>
            </w:pPr>
            <w:r>
              <w:t>год последнего ремонта</w:t>
            </w:r>
          </w:p>
        </w:tc>
        <w:tc>
          <w:tcPr>
            <w:tcW w:w="532" w:type="pct"/>
            <w:shd w:val="clear" w:color="auto" w:fill="auto"/>
            <w:vAlign w:val="center"/>
            <w:hideMark/>
          </w:tcPr>
          <w:p w:rsidR="006F5B4A" w:rsidRPr="00F70689" w:rsidRDefault="006F5B4A" w:rsidP="000F1F2D">
            <w:pPr>
              <w:jc w:val="center"/>
            </w:pPr>
            <w:r w:rsidRPr="00F70689">
              <w:t>Проектная мощность, м</w:t>
            </w:r>
            <w:r w:rsidRPr="00F70689">
              <w:rPr>
                <w:vertAlign w:val="superscript"/>
              </w:rPr>
              <w:t>3</w:t>
            </w:r>
            <w:r w:rsidRPr="00F70689">
              <w:t>/</w:t>
            </w:r>
            <w:proofErr w:type="spellStart"/>
            <w:r w:rsidRPr="00F70689">
              <w:t>сут</w:t>
            </w:r>
            <w:proofErr w:type="spellEnd"/>
            <w:r>
              <w:t>.</w:t>
            </w:r>
          </w:p>
        </w:tc>
        <w:tc>
          <w:tcPr>
            <w:tcW w:w="620" w:type="pct"/>
            <w:shd w:val="clear" w:color="auto" w:fill="auto"/>
            <w:vAlign w:val="center"/>
            <w:hideMark/>
          </w:tcPr>
          <w:p w:rsidR="006F5B4A" w:rsidRPr="00F70689" w:rsidRDefault="006F5B4A" w:rsidP="000F1F2D">
            <w:pPr>
              <w:ind w:left="-80"/>
              <w:jc w:val="center"/>
            </w:pPr>
            <w:r w:rsidRPr="00F70689">
              <w:t xml:space="preserve">Фактическая </w:t>
            </w:r>
            <w:r>
              <w:t>производительность</w:t>
            </w:r>
            <w:r w:rsidRPr="00F70689">
              <w:t>, м</w:t>
            </w:r>
            <w:r w:rsidRPr="00F70689">
              <w:rPr>
                <w:vertAlign w:val="superscript"/>
              </w:rPr>
              <w:t>3</w:t>
            </w:r>
            <w:r w:rsidRPr="00F70689">
              <w:t>/</w:t>
            </w:r>
            <w:proofErr w:type="spellStart"/>
            <w:r w:rsidRPr="00F70689">
              <w:t>сут</w:t>
            </w:r>
            <w:proofErr w:type="spellEnd"/>
            <w:r>
              <w:t>.</w:t>
            </w:r>
          </w:p>
        </w:tc>
        <w:tc>
          <w:tcPr>
            <w:tcW w:w="830" w:type="pct"/>
            <w:shd w:val="clear" w:color="auto" w:fill="auto"/>
            <w:vAlign w:val="center"/>
            <w:hideMark/>
          </w:tcPr>
          <w:p w:rsidR="006F5B4A" w:rsidRPr="00F70689" w:rsidRDefault="006F5B4A" w:rsidP="000F1F2D">
            <w:pPr>
              <w:jc w:val="center"/>
            </w:pPr>
            <w:r w:rsidRPr="00F70689">
              <w:t>Принимаемые сточные воды на очистные сооружения</w:t>
            </w:r>
          </w:p>
        </w:tc>
        <w:tc>
          <w:tcPr>
            <w:tcW w:w="604" w:type="pct"/>
            <w:shd w:val="clear" w:color="auto" w:fill="auto"/>
            <w:vAlign w:val="center"/>
            <w:hideMark/>
          </w:tcPr>
          <w:p w:rsidR="006F5B4A" w:rsidRPr="00F70689" w:rsidRDefault="006F5B4A" w:rsidP="000F1F2D">
            <w:pPr>
              <w:jc w:val="center"/>
            </w:pPr>
            <w:r w:rsidRPr="00F70689">
              <w:t xml:space="preserve">Выпуск сточных вод </w:t>
            </w:r>
          </w:p>
        </w:tc>
        <w:tc>
          <w:tcPr>
            <w:tcW w:w="616" w:type="pct"/>
            <w:shd w:val="clear" w:color="auto" w:fill="auto"/>
            <w:vAlign w:val="center"/>
            <w:hideMark/>
          </w:tcPr>
          <w:p w:rsidR="006F5B4A" w:rsidRPr="00F70689" w:rsidRDefault="006F5B4A" w:rsidP="000F1F2D">
            <w:pPr>
              <w:jc w:val="center"/>
            </w:pPr>
            <w:r w:rsidRPr="00F70689">
              <w:t xml:space="preserve">Вид выпуска </w:t>
            </w:r>
          </w:p>
        </w:tc>
      </w:tr>
      <w:tr w:rsidR="006F5B4A" w:rsidRPr="00F70689" w:rsidTr="000F1F2D">
        <w:trPr>
          <w:trHeight w:val="480"/>
        </w:trPr>
        <w:tc>
          <w:tcPr>
            <w:tcW w:w="895" w:type="pct"/>
            <w:shd w:val="clear" w:color="auto" w:fill="auto"/>
            <w:hideMark/>
          </w:tcPr>
          <w:p w:rsidR="006F5B4A" w:rsidRPr="00F70689" w:rsidRDefault="006F5B4A" w:rsidP="00AC14A1">
            <w:pPr>
              <w:jc w:val="left"/>
            </w:pPr>
            <w:r w:rsidRPr="00F70689">
              <w:t>КОС п</w:t>
            </w:r>
            <w:r>
              <w:t>ос</w:t>
            </w:r>
            <w:r w:rsidRPr="00F70689">
              <w:t xml:space="preserve">. </w:t>
            </w:r>
            <w:proofErr w:type="spellStart"/>
            <w:r w:rsidR="00AC14A1">
              <w:t>Скреблово</w:t>
            </w:r>
            <w:proofErr w:type="spellEnd"/>
          </w:p>
        </w:tc>
        <w:tc>
          <w:tcPr>
            <w:tcW w:w="902" w:type="pct"/>
            <w:shd w:val="clear" w:color="auto" w:fill="auto"/>
            <w:hideMark/>
          </w:tcPr>
          <w:p w:rsidR="006F5B4A" w:rsidRPr="00F70689" w:rsidRDefault="006F5B4A" w:rsidP="000F1F2D">
            <w:pPr>
              <w:ind w:left="-111"/>
              <w:jc w:val="center"/>
            </w:pPr>
            <w:r w:rsidRPr="00F70689">
              <w:t>1979</w:t>
            </w:r>
            <w:r>
              <w:t>/ 2009</w:t>
            </w:r>
          </w:p>
        </w:tc>
        <w:tc>
          <w:tcPr>
            <w:tcW w:w="532" w:type="pct"/>
            <w:shd w:val="clear" w:color="auto" w:fill="auto"/>
            <w:hideMark/>
          </w:tcPr>
          <w:p w:rsidR="006F5B4A" w:rsidRPr="00F70689" w:rsidRDefault="00AC14A1" w:rsidP="000F1F2D">
            <w:pPr>
              <w:ind w:left="-111"/>
              <w:jc w:val="center"/>
            </w:pPr>
            <w:r>
              <w:t>7</w:t>
            </w:r>
            <w:r w:rsidR="006F5B4A" w:rsidRPr="00F70689">
              <w:t>00</w:t>
            </w:r>
          </w:p>
        </w:tc>
        <w:tc>
          <w:tcPr>
            <w:tcW w:w="620" w:type="pct"/>
            <w:shd w:val="clear" w:color="auto" w:fill="auto"/>
            <w:hideMark/>
          </w:tcPr>
          <w:p w:rsidR="006F5B4A" w:rsidRPr="00F70689" w:rsidRDefault="00AC14A1" w:rsidP="000F1F2D">
            <w:pPr>
              <w:ind w:left="-111"/>
              <w:jc w:val="center"/>
            </w:pPr>
            <w:r>
              <w:t>150</w:t>
            </w:r>
          </w:p>
        </w:tc>
        <w:tc>
          <w:tcPr>
            <w:tcW w:w="830" w:type="pct"/>
            <w:shd w:val="clear" w:color="auto" w:fill="auto"/>
            <w:hideMark/>
          </w:tcPr>
          <w:p w:rsidR="006F5B4A" w:rsidRPr="00F70689" w:rsidRDefault="006F5B4A" w:rsidP="000F1F2D">
            <w:pPr>
              <w:ind w:left="-111" w:right="-112"/>
              <w:jc w:val="center"/>
            </w:pPr>
            <w:r w:rsidRPr="00F70689">
              <w:t>хозяйственно-бытовые сточные воды</w:t>
            </w:r>
          </w:p>
        </w:tc>
        <w:tc>
          <w:tcPr>
            <w:tcW w:w="604" w:type="pct"/>
            <w:shd w:val="clear" w:color="auto" w:fill="auto"/>
            <w:hideMark/>
          </w:tcPr>
          <w:p w:rsidR="006F5B4A" w:rsidRPr="00F70689" w:rsidRDefault="00AC14A1" w:rsidP="000F1F2D">
            <w:pPr>
              <w:ind w:left="-111"/>
              <w:jc w:val="center"/>
            </w:pPr>
            <w:r>
              <w:t xml:space="preserve">В оз. </w:t>
            </w:r>
            <w:proofErr w:type="spellStart"/>
            <w:r>
              <w:t>Врево</w:t>
            </w:r>
            <w:proofErr w:type="spellEnd"/>
          </w:p>
        </w:tc>
        <w:tc>
          <w:tcPr>
            <w:tcW w:w="616" w:type="pct"/>
            <w:shd w:val="clear" w:color="auto" w:fill="auto"/>
            <w:hideMark/>
          </w:tcPr>
          <w:p w:rsidR="006F5B4A" w:rsidRPr="00F70689" w:rsidRDefault="006F5B4A" w:rsidP="000F1F2D">
            <w:pPr>
              <w:ind w:left="-111"/>
              <w:jc w:val="center"/>
            </w:pPr>
            <w:r w:rsidRPr="00F70689">
              <w:t>береговой</w:t>
            </w:r>
          </w:p>
        </w:tc>
      </w:tr>
      <w:tr w:rsidR="006F5B4A" w:rsidRPr="00F70689" w:rsidTr="000F1F2D">
        <w:trPr>
          <w:trHeight w:val="492"/>
        </w:trPr>
        <w:tc>
          <w:tcPr>
            <w:tcW w:w="895" w:type="pct"/>
            <w:shd w:val="clear" w:color="auto" w:fill="auto"/>
            <w:hideMark/>
          </w:tcPr>
          <w:p w:rsidR="006F5B4A" w:rsidRPr="00F70689" w:rsidRDefault="006F5B4A" w:rsidP="00AC14A1">
            <w:pPr>
              <w:jc w:val="left"/>
            </w:pPr>
            <w:r w:rsidRPr="00F70689">
              <w:t>КОС д</w:t>
            </w:r>
            <w:r>
              <w:t>ер</w:t>
            </w:r>
            <w:r w:rsidRPr="00F70689">
              <w:t xml:space="preserve">. </w:t>
            </w:r>
            <w:r w:rsidR="00AC14A1">
              <w:t>Межозерный</w:t>
            </w:r>
          </w:p>
        </w:tc>
        <w:tc>
          <w:tcPr>
            <w:tcW w:w="902" w:type="pct"/>
            <w:shd w:val="clear" w:color="auto" w:fill="auto"/>
            <w:hideMark/>
          </w:tcPr>
          <w:p w:rsidR="006F5B4A" w:rsidRPr="00F70689" w:rsidRDefault="006F5B4A" w:rsidP="000F1F2D">
            <w:pPr>
              <w:ind w:left="-111"/>
              <w:jc w:val="center"/>
            </w:pPr>
            <w:r w:rsidRPr="00F70689">
              <w:t>1979</w:t>
            </w:r>
            <w:r>
              <w:t>/ 2009</w:t>
            </w:r>
          </w:p>
        </w:tc>
        <w:tc>
          <w:tcPr>
            <w:tcW w:w="532" w:type="pct"/>
            <w:shd w:val="clear" w:color="auto" w:fill="auto"/>
            <w:hideMark/>
          </w:tcPr>
          <w:p w:rsidR="006F5B4A" w:rsidRPr="00F70689" w:rsidRDefault="006F5B4A" w:rsidP="000F1F2D">
            <w:pPr>
              <w:ind w:left="-111"/>
              <w:jc w:val="center"/>
            </w:pPr>
            <w:r w:rsidRPr="00F70689">
              <w:t>400</w:t>
            </w:r>
          </w:p>
        </w:tc>
        <w:tc>
          <w:tcPr>
            <w:tcW w:w="620" w:type="pct"/>
            <w:shd w:val="clear" w:color="auto" w:fill="auto"/>
            <w:hideMark/>
          </w:tcPr>
          <w:p w:rsidR="006F5B4A" w:rsidRPr="00F70689" w:rsidRDefault="00AC14A1" w:rsidP="000F1F2D">
            <w:pPr>
              <w:ind w:left="-111"/>
              <w:jc w:val="center"/>
            </w:pPr>
            <w:r>
              <w:t>630</w:t>
            </w:r>
          </w:p>
        </w:tc>
        <w:tc>
          <w:tcPr>
            <w:tcW w:w="830" w:type="pct"/>
            <w:shd w:val="clear" w:color="auto" w:fill="auto"/>
            <w:hideMark/>
          </w:tcPr>
          <w:p w:rsidR="006F5B4A" w:rsidRPr="00F70689" w:rsidRDefault="006F5B4A" w:rsidP="000F1F2D">
            <w:pPr>
              <w:ind w:left="-111" w:right="-112"/>
              <w:jc w:val="center"/>
            </w:pPr>
            <w:r w:rsidRPr="00F70689">
              <w:t>хозяйственно-бытовые сточные воды</w:t>
            </w:r>
          </w:p>
        </w:tc>
        <w:tc>
          <w:tcPr>
            <w:tcW w:w="604" w:type="pct"/>
            <w:shd w:val="clear" w:color="auto" w:fill="auto"/>
            <w:hideMark/>
          </w:tcPr>
          <w:p w:rsidR="006F5B4A" w:rsidRPr="00F70689" w:rsidRDefault="00AC14A1" w:rsidP="000F1F2D">
            <w:pPr>
              <w:ind w:left="-111"/>
              <w:jc w:val="center"/>
            </w:pPr>
            <w:r>
              <w:t>В р. Быстрица</w:t>
            </w:r>
          </w:p>
        </w:tc>
        <w:tc>
          <w:tcPr>
            <w:tcW w:w="616" w:type="pct"/>
            <w:shd w:val="clear" w:color="auto" w:fill="auto"/>
            <w:hideMark/>
          </w:tcPr>
          <w:p w:rsidR="006F5B4A" w:rsidRPr="00F70689" w:rsidRDefault="006F5B4A" w:rsidP="000F1F2D">
            <w:pPr>
              <w:ind w:left="-111"/>
              <w:jc w:val="center"/>
            </w:pPr>
            <w:r w:rsidRPr="00F70689">
              <w:t>береговой</w:t>
            </w:r>
          </w:p>
        </w:tc>
      </w:tr>
    </w:tbl>
    <w:p w:rsidR="006F5B4A" w:rsidRDefault="006F5B4A" w:rsidP="006F5B4A"/>
    <w:p w:rsidR="006F5B4A" w:rsidRDefault="006F5B4A" w:rsidP="006F5B4A">
      <w:r>
        <w:t xml:space="preserve">КОС пос. </w:t>
      </w:r>
      <w:proofErr w:type="spellStart"/>
      <w:r w:rsidR="00DB4CCB">
        <w:t>Скреблово</w:t>
      </w:r>
      <w:proofErr w:type="spellEnd"/>
      <w:r>
        <w:t xml:space="preserve"> требуется разработка ПСД и строительство доочистки.</w:t>
      </w:r>
    </w:p>
    <w:p w:rsidR="006F5B4A" w:rsidRDefault="006F5B4A" w:rsidP="006F5B4A">
      <w:r>
        <w:t xml:space="preserve">КОС </w:t>
      </w:r>
      <w:r w:rsidR="00DB4CCB">
        <w:t>пос. Межозерный</w:t>
      </w:r>
      <w:r>
        <w:t xml:space="preserve"> необходимо устройство искусственного основания иловых карт (капитальный ремонт), разработка ПСД и строительство доочистки.</w:t>
      </w:r>
    </w:p>
    <w:p w:rsidR="006F5B4A" w:rsidRDefault="006F5B4A" w:rsidP="006F5B4A"/>
    <w:p w:rsidR="006F5B4A" w:rsidRDefault="006F5B4A" w:rsidP="006F5B4A">
      <w:r>
        <w:t>Общая протяженность канализационных сетей  составляет 7,</w:t>
      </w:r>
      <w:r w:rsidR="00DB4CCB">
        <w:t>1</w:t>
      </w:r>
      <w:r>
        <w:t xml:space="preserve"> км, в том числе:</w:t>
      </w:r>
    </w:p>
    <w:p w:rsidR="006F5B4A" w:rsidRDefault="006F5B4A" w:rsidP="006F5B4A">
      <w:r>
        <w:t>Материал труб сетей канализации – керамика, чугун, асбестоцемент, диаметр труб 50–200 мм. Общее состояние сетей удовлетворительное.</w:t>
      </w:r>
    </w:p>
    <w:p w:rsidR="006F5B4A" w:rsidRDefault="006F5B4A" w:rsidP="006F5B4A">
      <w:r>
        <w:t xml:space="preserve">Дождевая канализация в населённых пунктах </w:t>
      </w:r>
      <w:proofErr w:type="spellStart"/>
      <w:r w:rsidR="00DB4CCB">
        <w:t>Скреблов</w:t>
      </w:r>
      <w:r>
        <w:t>ского</w:t>
      </w:r>
      <w:proofErr w:type="spellEnd"/>
      <w:r>
        <w:t xml:space="preserve"> сельского поселения отсутствует.</w:t>
      </w:r>
    </w:p>
    <w:p w:rsidR="006F5B4A" w:rsidRDefault="006F5B4A" w:rsidP="006F5B4A">
      <w:pPr>
        <w:pStyle w:val="11"/>
        <w:jc w:val="center"/>
      </w:pPr>
      <w:bookmarkStart w:id="47" w:name="_Toc345505687"/>
      <w:r w:rsidRPr="00F70689">
        <w:t>Теплоснабжение</w:t>
      </w:r>
      <w:bookmarkEnd w:id="47"/>
    </w:p>
    <w:p w:rsidR="006F5B4A" w:rsidRPr="00F70689" w:rsidRDefault="006F5B4A" w:rsidP="006F5B4A">
      <w:pPr>
        <w:jc w:val="center"/>
        <w:rPr>
          <w:b/>
          <w:bCs/>
        </w:rPr>
      </w:pPr>
    </w:p>
    <w:p w:rsidR="006F5B4A" w:rsidRPr="00F70689" w:rsidRDefault="006F5B4A" w:rsidP="006F5B4A">
      <w:r w:rsidRPr="00F70689">
        <w:t xml:space="preserve">Теплоснабжение </w:t>
      </w:r>
      <w:r>
        <w:t xml:space="preserve">населения и объектов социальной инфраструктуры </w:t>
      </w:r>
      <w:proofErr w:type="spellStart"/>
      <w:r w:rsidR="00DB4CCB">
        <w:t>Скреблов</w:t>
      </w:r>
      <w:r w:rsidRPr="00F70689">
        <w:t>ского</w:t>
      </w:r>
      <w:proofErr w:type="spellEnd"/>
      <w:r>
        <w:t xml:space="preserve"> сельского поселения </w:t>
      </w:r>
      <w:r w:rsidRPr="00F70689">
        <w:t xml:space="preserve">осуществляется от </w:t>
      </w:r>
      <w:r w:rsidR="00DB4CCB">
        <w:t>трех</w:t>
      </w:r>
      <w:r w:rsidRPr="00F70689">
        <w:t xml:space="preserve"> </w:t>
      </w:r>
      <w:r>
        <w:t xml:space="preserve">муниципальных </w:t>
      </w:r>
      <w:r w:rsidRPr="00F70689">
        <w:t>котельных, расположенных в п</w:t>
      </w:r>
      <w:r>
        <w:t>ос</w:t>
      </w:r>
      <w:r w:rsidRPr="00F70689">
        <w:t xml:space="preserve">. </w:t>
      </w:r>
      <w:proofErr w:type="spellStart"/>
      <w:r w:rsidR="00DB4CCB">
        <w:t>Скреблово</w:t>
      </w:r>
      <w:proofErr w:type="spellEnd"/>
      <w:r w:rsidRPr="00F70689">
        <w:t xml:space="preserve"> и </w:t>
      </w:r>
      <w:r w:rsidR="00DB4CCB">
        <w:t>пос. Межозерный</w:t>
      </w:r>
      <w:r w:rsidRPr="00F70689">
        <w:t>. Кроме того отдельная</w:t>
      </w:r>
      <w:r>
        <w:t xml:space="preserve"> (ведомственная)</w:t>
      </w:r>
      <w:r w:rsidRPr="00F70689">
        <w:t xml:space="preserve"> котельная отапливает здание жилого дома </w:t>
      </w:r>
      <w:r w:rsidR="00DB4CCB">
        <w:t xml:space="preserve">«Дорожного» </w:t>
      </w:r>
      <w:r w:rsidRPr="00F70689">
        <w:t xml:space="preserve">в </w:t>
      </w:r>
      <w:r w:rsidR="00DB4CCB">
        <w:t xml:space="preserve">пос. </w:t>
      </w:r>
      <w:proofErr w:type="spellStart"/>
      <w:r w:rsidR="00DB4CCB">
        <w:t>Скреблово</w:t>
      </w:r>
      <w:proofErr w:type="spellEnd"/>
      <w:r w:rsidRPr="00F70689">
        <w:t>.</w:t>
      </w:r>
    </w:p>
    <w:p w:rsidR="006F5B4A" w:rsidRDefault="006F5B4A" w:rsidP="006F5B4A">
      <w:r w:rsidRPr="00F70689">
        <w:t>Вид топлива –</w:t>
      </w:r>
      <w:r>
        <w:t xml:space="preserve"> уголь.</w:t>
      </w:r>
    </w:p>
    <w:p w:rsidR="006F5B4A" w:rsidRDefault="006F5B4A" w:rsidP="006F5B4A">
      <w:r w:rsidRPr="00F70689">
        <w:t>Сети теплоснабжения в центральных частях п</w:t>
      </w:r>
      <w:r>
        <w:t>ос</w:t>
      </w:r>
      <w:r w:rsidRPr="00F70689">
        <w:t xml:space="preserve">. </w:t>
      </w:r>
      <w:proofErr w:type="spellStart"/>
      <w:r w:rsidR="00DB4CCB">
        <w:t>Скреблово</w:t>
      </w:r>
      <w:proofErr w:type="spellEnd"/>
      <w:r w:rsidRPr="00F70689">
        <w:t xml:space="preserve"> и </w:t>
      </w:r>
      <w:r w:rsidR="00DB4CCB">
        <w:t>пос. Межозерный</w:t>
      </w:r>
      <w:r w:rsidRPr="00F70689">
        <w:t xml:space="preserve"> выполнены в двухтрубном исполнении. </w:t>
      </w:r>
      <w:r w:rsidRPr="003E4BC8">
        <w:t>Прокладка сетей</w:t>
      </w:r>
      <w:r w:rsidR="00DB4CCB">
        <w:t xml:space="preserve"> – подземная.</w:t>
      </w:r>
    </w:p>
    <w:p w:rsidR="006F5B4A" w:rsidRDefault="006F5B4A" w:rsidP="006F5B4A">
      <w:r w:rsidRPr="00F70689">
        <w:t xml:space="preserve">Установленная мощность муниципальных котельных составляет </w:t>
      </w:r>
      <w:r w:rsidR="00DB4CCB">
        <w:t>6,56</w:t>
      </w:r>
      <w:r w:rsidRPr="00F70689">
        <w:t xml:space="preserve"> Гкал/час. За 201</w:t>
      </w:r>
      <w:r w:rsidR="00DB4CCB">
        <w:t>3</w:t>
      </w:r>
      <w:r w:rsidRPr="00F70689">
        <w:t xml:space="preserve"> г. муниципальными котельными было выработано 9,</w:t>
      </w:r>
      <w:r w:rsidR="00DB4CCB">
        <w:t>0</w:t>
      </w:r>
      <w:r w:rsidRPr="00F70689">
        <w:t xml:space="preserve">6 тыс. Гкал </w:t>
      </w:r>
      <w:proofErr w:type="spellStart"/>
      <w:r w:rsidRPr="00F70689">
        <w:t>теплоэнергии</w:t>
      </w:r>
      <w:proofErr w:type="spellEnd"/>
      <w:r w:rsidRPr="00F70689">
        <w:t xml:space="preserve">. Полезный отпуск </w:t>
      </w:r>
      <w:proofErr w:type="spellStart"/>
      <w:r w:rsidRPr="00F70689">
        <w:t>теплоэнергии</w:t>
      </w:r>
      <w:proofErr w:type="spellEnd"/>
      <w:r w:rsidRPr="00F70689">
        <w:t xml:space="preserve"> всем потребителям в натуральном</w:t>
      </w:r>
      <w:r>
        <w:t xml:space="preserve"> выражении составил </w:t>
      </w:r>
      <w:r w:rsidR="00DB4CCB">
        <w:t>7,66</w:t>
      </w:r>
      <w:r>
        <w:t xml:space="preserve"> тыс. </w:t>
      </w:r>
      <w:r>
        <w:lastRenderedPageBreak/>
        <w:t>Гкал</w:t>
      </w:r>
      <w:r w:rsidRPr="00F70689">
        <w:t xml:space="preserve">. Полезный отпуск </w:t>
      </w:r>
      <w:proofErr w:type="spellStart"/>
      <w:r w:rsidRPr="00F70689">
        <w:t>теплоэнергии</w:t>
      </w:r>
      <w:proofErr w:type="spellEnd"/>
      <w:r w:rsidRPr="00F70689">
        <w:t xml:space="preserve"> всем потребителям в стоимостном выражении составил </w:t>
      </w:r>
      <w:r w:rsidR="00DB4CCB">
        <w:t>33,188</w:t>
      </w:r>
      <w:r w:rsidRPr="00F70689">
        <w:t xml:space="preserve"> млн. руб.</w:t>
      </w:r>
    </w:p>
    <w:p w:rsidR="0036065D" w:rsidRPr="00F70689" w:rsidRDefault="0036065D" w:rsidP="006F5B4A">
      <w:r>
        <w:t>Горячее водоснабжение отсутствует.</w:t>
      </w:r>
    </w:p>
    <w:p w:rsidR="006F5B4A" w:rsidRDefault="006F5B4A" w:rsidP="0036065D">
      <w:r>
        <w:t xml:space="preserve">Общая протяжённость тепловых сетей в пос. </w:t>
      </w:r>
      <w:proofErr w:type="spellStart"/>
      <w:r w:rsidR="00DB4CCB">
        <w:t>Скреблово</w:t>
      </w:r>
      <w:proofErr w:type="spellEnd"/>
      <w:r>
        <w:t xml:space="preserve"> составляет </w:t>
      </w:r>
      <w:r w:rsidR="0036065D">
        <w:t xml:space="preserve">1623,21 </w:t>
      </w:r>
      <w:proofErr w:type="spellStart"/>
      <w:r w:rsidR="0036065D">
        <w:t>пог</w:t>
      </w:r>
      <w:proofErr w:type="gramStart"/>
      <w:r w:rsidR="0036065D">
        <w:t>.</w:t>
      </w:r>
      <w:r>
        <w:t>м</w:t>
      </w:r>
      <w:proofErr w:type="spellEnd"/>
      <w:proofErr w:type="gramEnd"/>
      <w:r>
        <w:t xml:space="preserve">, </w:t>
      </w:r>
      <w:r w:rsidR="0036065D">
        <w:t xml:space="preserve">в пос. </w:t>
      </w:r>
      <w:proofErr w:type="spellStart"/>
      <w:r w:rsidR="0036065D">
        <w:t>Скреблово</w:t>
      </w:r>
      <w:proofErr w:type="spellEnd"/>
      <w:r w:rsidR="0036065D">
        <w:t xml:space="preserve"> (школа) составляет 201,302 </w:t>
      </w:r>
      <w:proofErr w:type="spellStart"/>
      <w:r w:rsidR="0036065D">
        <w:t>пог.м</w:t>
      </w:r>
      <w:proofErr w:type="spellEnd"/>
      <w:r w:rsidR="0036065D">
        <w:t xml:space="preserve">, в пос. Межозерный составляет 1259,5 </w:t>
      </w:r>
      <w:proofErr w:type="spellStart"/>
      <w:r w:rsidR="0036065D">
        <w:t>пог.м</w:t>
      </w:r>
      <w:proofErr w:type="spellEnd"/>
      <w:r w:rsidR="0036065D">
        <w:t>.</w:t>
      </w:r>
    </w:p>
    <w:p w:rsidR="006F5B4A" w:rsidRDefault="006F5B4A" w:rsidP="006F5B4A">
      <w:r>
        <w:t>Основные потребители центрального горячего водоснабжения и теплоснабжения являются административные здания, многоквартирные дома и общественные здания и сооружения.</w:t>
      </w:r>
    </w:p>
    <w:p w:rsidR="006F5B4A" w:rsidRDefault="006F5B4A" w:rsidP="006F5B4A">
      <w:r>
        <w:t xml:space="preserve">Отопление </w:t>
      </w:r>
      <w:r w:rsidR="0036065D">
        <w:t xml:space="preserve">в индивидуальной жилой застройке осуществляется </w:t>
      </w:r>
      <w:r>
        <w:t xml:space="preserve">при помощи печного отопления, и в некоторых случаях электроснабжения и индивидуальных котлов на жидком и твердом топливе. </w:t>
      </w:r>
    </w:p>
    <w:p w:rsidR="006F5B4A" w:rsidRDefault="006F5B4A" w:rsidP="006F5B4A">
      <w:r>
        <w:t>Общий процент охвата централизованным водоснабжением и теплоснабжением жителей поселения составляет 57%.</w:t>
      </w:r>
    </w:p>
    <w:p w:rsidR="006F5B4A" w:rsidRDefault="006F5B4A" w:rsidP="006F5B4A">
      <w:pPr>
        <w:jc w:val="center"/>
        <w:rPr>
          <w:b/>
        </w:rPr>
      </w:pPr>
    </w:p>
    <w:p w:rsidR="006F5B4A" w:rsidRDefault="006F5B4A" w:rsidP="006F5B4A">
      <w:pPr>
        <w:pStyle w:val="11"/>
        <w:jc w:val="center"/>
      </w:pPr>
      <w:bookmarkStart w:id="48" w:name="_Toc345505688"/>
      <w:r>
        <w:t>Телекоммуникационная инфраструктура и с</w:t>
      </w:r>
      <w:r w:rsidRPr="00F42202">
        <w:t>вязь</w:t>
      </w:r>
      <w:bookmarkEnd w:id="48"/>
    </w:p>
    <w:p w:rsidR="006F5B4A" w:rsidRPr="00F42202" w:rsidRDefault="006F5B4A" w:rsidP="006F5B4A">
      <w:pPr>
        <w:jc w:val="center"/>
        <w:rPr>
          <w:b/>
        </w:rPr>
      </w:pPr>
    </w:p>
    <w:p w:rsidR="006F5B4A" w:rsidRDefault="006F5B4A" w:rsidP="006F5B4A">
      <w:r>
        <w:t xml:space="preserve">Населению </w:t>
      </w:r>
      <w:proofErr w:type="spellStart"/>
      <w:r w:rsidR="0036065D">
        <w:t>Скреблов</w:t>
      </w:r>
      <w:r>
        <w:t>ского</w:t>
      </w:r>
      <w:proofErr w:type="spellEnd"/>
      <w:r>
        <w:t xml:space="preserve"> сельского поселения предоставляются следующие виды услуг в сфере телекоммуникации и связи:</w:t>
      </w:r>
    </w:p>
    <w:p w:rsidR="006F5B4A" w:rsidRDefault="006F5B4A" w:rsidP="006F5B4A">
      <w:r>
        <w:t>•</w:t>
      </w:r>
      <w:r>
        <w:tab/>
        <w:t>почтовая связь;</w:t>
      </w:r>
    </w:p>
    <w:p w:rsidR="006F5B4A" w:rsidRDefault="006F5B4A" w:rsidP="006F5B4A">
      <w:r>
        <w:t>•</w:t>
      </w:r>
      <w:r>
        <w:tab/>
        <w:t>телефонная связь общего пользования;</w:t>
      </w:r>
    </w:p>
    <w:p w:rsidR="006F5B4A" w:rsidRDefault="006F5B4A" w:rsidP="006F5B4A">
      <w:r>
        <w:t>•</w:t>
      </w:r>
      <w:r>
        <w:tab/>
        <w:t>проводное и эфирное радиовещание;</w:t>
      </w:r>
    </w:p>
    <w:p w:rsidR="006F5B4A" w:rsidRDefault="006F5B4A" w:rsidP="006F5B4A">
      <w:r>
        <w:t>•</w:t>
      </w:r>
      <w:r>
        <w:tab/>
        <w:t>телевизионное вещание;</w:t>
      </w:r>
    </w:p>
    <w:p w:rsidR="006F5B4A" w:rsidRDefault="006F5B4A" w:rsidP="006F5B4A">
      <w:r>
        <w:t>•</w:t>
      </w:r>
      <w:r>
        <w:tab/>
        <w:t>услуги мобильной телефонной связи;</w:t>
      </w:r>
    </w:p>
    <w:p w:rsidR="006F5B4A" w:rsidRDefault="006F5B4A" w:rsidP="006F5B4A">
      <w:r>
        <w:t>•</w:t>
      </w:r>
      <w:r>
        <w:tab/>
        <w:t>услуги доступа в сеть Интернет.</w:t>
      </w:r>
    </w:p>
    <w:p w:rsidR="006F5B4A" w:rsidRDefault="006F5B4A" w:rsidP="006F5B4A"/>
    <w:p w:rsidR="006F5B4A" w:rsidRDefault="006F5B4A" w:rsidP="006F5B4A">
      <w:pPr>
        <w:jc w:val="center"/>
      </w:pPr>
      <w:r>
        <w:rPr>
          <w:noProof/>
        </w:rPr>
        <w:drawing>
          <wp:inline distT="0" distB="0" distL="0" distR="0">
            <wp:extent cx="5867400" cy="2743200"/>
            <wp:effectExtent l="19050" t="0" r="0" b="0"/>
            <wp:docPr id="1" name="Рисунок 1" descr="Копия map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map_new3"/>
                    <pic:cNvPicPr>
                      <a:picLocks noChangeAspect="1" noChangeArrowheads="1"/>
                    </pic:cNvPicPr>
                  </pic:nvPicPr>
                  <pic:blipFill>
                    <a:blip r:embed="rId8" cstate="print"/>
                    <a:srcRect t="17981" b="2840"/>
                    <a:stretch>
                      <a:fillRect/>
                    </a:stretch>
                  </pic:blipFill>
                  <pic:spPr bwMode="auto">
                    <a:xfrm>
                      <a:off x="0" y="0"/>
                      <a:ext cx="5867400" cy="2743200"/>
                    </a:xfrm>
                    <a:prstGeom prst="rect">
                      <a:avLst/>
                    </a:prstGeom>
                    <a:noFill/>
                    <a:ln w="9525">
                      <a:noFill/>
                      <a:miter lim="800000"/>
                      <a:headEnd/>
                      <a:tailEnd/>
                    </a:ln>
                  </pic:spPr>
                </pic:pic>
              </a:graphicData>
            </a:graphic>
          </wp:inline>
        </w:drawing>
      </w:r>
    </w:p>
    <w:p w:rsidR="006F5B4A" w:rsidRDefault="006F5B4A" w:rsidP="006F5B4A">
      <w:r>
        <w:t xml:space="preserve"> </w:t>
      </w:r>
    </w:p>
    <w:p w:rsidR="006F5B4A" w:rsidRDefault="006F5B4A" w:rsidP="006F5B4A">
      <w:pPr>
        <w:jc w:val="center"/>
      </w:pPr>
      <w:r>
        <w:t>Рисунок 2.4.3.1. Усредненные зоны покрытия телерадиовещанием на территории Санкт-Петербурга и Ленинградской области</w:t>
      </w:r>
    </w:p>
    <w:p w:rsidR="006F5B4A" w:rsidRDefault="006F5B4A" w:rsidP="006F5B4A"/>
    <w:p w:rsidR="006F5B4A" w:rsidRDefault="006F5B4A" w:rsidP="006F5B4A">
      <w:r>
        <w:t xml:space="preserve">Цифрами </w:t>
      </w:r>
      <w:proofErr w:type="gramStart"/>
      <w:r>
        <w:t>обозначены</w:t>
      </w:r>
      <w:proofErr w:type="gramEnd"/>
      <w:r>
        <w:t>:</w:t>
      </w:r>
    </w:p>
    <w:p w:rsidR="006F5B4A" w:rsidRDefault="006F5B4A" w:rsidP="006F5B4A">
      <w:r>
        <w:t>1. Ленинградский радиотелевизионный передающий центр (ЛРТПЦ, г. Санкт-Петербург)</w:t>
      </w:r>
    </w:p>
    <w:p w:rsidR="006F5B4A" w:rsidRDefault="006F5B4A" w:rsidP="006F5B4A">
      <w:r>
        <w:lastRenderedPageBreak/>
        <w:t xml:space="preserve">2. Радиоцентр № 1 (г. Санкт-Петербург/п. </w:t>
      </w:r>
      <w:proofErr w:type="gramStart"/>
      <w:r>
        <w:t>Ольгино</w:t>
      </w:r>
      <w:proofErr w:type="gramEnd"/>
      <w:r>
        <w:t>)</w:t>
      </w:r>
    </w:p>
    <w:p w:rsidR="006F5B4A" w:rsidRDefault="006F5B4A" w:rsidP="006F5B4A">
      <w:r>
        <w:t>3. Передающий цех радиовещания № 3 (г. Санкт-Петербург)</w:t>
      </w:r>
    </w:p>
    <w:p w:rsidR="006F5B4A" w:rsidRDefault="006F5B4A" w:rsidP="006F5B4A">
      <w:r>
        <w:t xml:space="preserve">4. </w:t>
      </w:r>
      <w:proofErr w:type="gramStart"/>
      <w:r>
        <w:t>Радиоцентр № 11 (</w:t>
      </w:r>
      <w:proofErr w:type="spellStart"/>
      <w:r>
        <w:t>г.п</w:t>
      </w:r>
      <w:proofErr w:type="spellEnd"/>
      <w:r>
        <w:t>.</w:t>
      </w:r>
      <w:proofErr w:type="gramEnd"/>
      <w:r>
        <w:t xml:space="preserve"> </w:t>
      </w:r>
      <w:proofErr w:type="gramStart"/>
      <w:r>
        <w:t xml:space="preserve">Красный Бор </w:t>
      </w:r>
      <w:proofErr w:type="spellStart"/>
      <w:r>
        <w:t>Тосненского</w:t>
      </w:r>
      <w:proofErr w:type="spellEnd"/>
      <w:r>
        <w:t xml:space="preserve"> муниципального района)</w:t>
      </w:r>
      <w:proofErr w:type="gramEnd"/>
    </w:p>
    <w:p w:rsidR="006F5B4A" w:rsidRDefault="006F5B4A" w:rsidP="006F5B4A">
      <w:r>
        <w:t>5. Выборгский цех телевидения и радиовещания Радиоцентра № 11</w:t>
      </w:r>
    </w:p>
    <w:p w:rsidR="006F5B4A" w:rsidRDefault="006F5B4A" w:rsidP="006F5B4A">
      <w:r>
        <w:t xml:space="preserve">6. </w:t>
      </w:r>
      <w:proofErr w:type="spellStart"/>
      <w:r>
        <w:t>Кингисеппский</w:t>
      </w:r>
      <w:proofErr w:type="spellEnd"/>
      <w:r>
        <w:t xml:space="preserve"> цех телевидения и радиовещания Радиоцентра № 11</w:t>
      </w:r>
    </w:p>
    <w:p w:rsidR="006F5B4A" w:rsidRDefault="006F5B4A" w:rsidP="006F5B4A">
      <w:r>
        <w:t xml:space="preserve">7. </w:t>
      </w:r>
      <w:proofErr w:type="spellStart"/>
      <w:r>
        <w:t>Лужский</w:t>
      </w:r>
      <w:proofErr w:type="spellEnd"/>
      <w:r>
        <w:t xml:space="preserve"> цех телевидения и радиовещания Радиоцентра № 11</w:t>
      </w:r>
    </w:p>
    <w:p w:rsidR="006F5B4A" w:rsidRDefault="006F5B4A" w:rsidP="006F5B4A">
      <w:r>
        <w:t xml:space="preserve">8. </w:t>
      </w:r>
      <w:proofErr w:type="spellStart"/>
      <w:r>
        <w:t>Подпорожский</w:t>
      </w:r>
      <w:proofErr w:type="spellEnd"/>
      <w:r>
        <w:t xml:space="preserve"> цех телевидения и радиовещания Радиоцентра № 11</w:t>
      </w:r>
    </w:p>
    <w:p w:rsidR="006F5B4A" w:rsidRDefault="006F5B4A" w:rsidP="006F5B4A">
      <w:r>
        <w:t>9. Тихвинский цех телевидения и радиовещания радиоцентра № 11</w:t>
      </w:r>
    </w:p>
    <w:p w:rsidR="006F5B4A" w:rsidRDefault="006F5B4A" w:rsidP="006F5B4A">
      <w:r>
        <w:t>10. Ретранслятор Радиоцентра № 11 на объекте СЗФ ОАО «Ростелеком» (г. Волхов)</w:t>
      </w:r>
    </w:p>
    <w:p w:rsidR="006F5B4A" w:rsidRDefault="006F5B4A" w:rsidP="006F5B4A">
      <w:r>
        <w:t>11. Ретранслятор Радиоцентра № 11 на объекте СЗФ ОАО «Ростелеком» (г. Сясьстрой)</w:t>
      </w:r>
    </w:p>
    <w:p w:rsidR="006F5B4A" w:rsidRDefault="006F5B4A" w:rsidP="006F5B4A">
      <w:r>
        <w:t>12. Ретранслятор Радиоцентра № 11 на объекте СЗФ ОАО «Ростелеком» (дер. Потанино)</w:t>
      </w:r>
    </w:p>
    <w:p w:rsidR="006F5B4A" w:rsidRDefault="006F5B4A" w:rsidP="006F5B4A">
      <w:r>
        <w:t>13. Ретранслятор Радиоцентра № 11 на объекте СЗФ ОАО «Ростелеком» (дер. Чудцы)</w:t>
      </w:r>
    </w:p>
    <w:p w:rsidR="006F5B4A" w:rsidRDefault="006F5B4A" w:rsidP="006F5B4A"/>
    <w:p w:rsidR="006F5B4A" w:rsidRDefault="0036065D" w:rsidP="006F5B4A">
      <w:proofErr w:type="spellStart"/>
      <w:r>
        <w:t>Скреблов</w:t>
      </w:r>
      <w:r w:rsidR="006F5B4A">
        <w:t>ское</w:t>
      </w:r>
      <w:proofErr w:type="spellEnd"/>
      <w:r w:rsidR="006F5B4A">
        <w:t xml:space="preserve"> сельское поселение попадает в усредненную зону покрытия </w:t>
      </w:r>
      <w:proofErr w:type="spellStart"/>
      <w:r w:rsidR="006F5B4A">
        <w:t>Лужского</w:t>
      </w:r>
      <w:proofErr w:type="spellEnd"/>
      <w:r w:rsidR="006F5B4A">
        <w:t xml:space="preserve"> цеха телевидения и радиовещания Радиоцентра № 11.</w:t>
      </w:r>
    </w:p>
    <w:p w:rsidR="006F5B4A" w:rsidRDefault="006F5B4A" w:rsidP="006F5B4A"/>
    <w:p w:rsidR="006F5B4A" w:rsidRPr="00F42202" w:rsidRDefault="006F5B4A" w:rsidP="006F5B4A">
      <w:pPr>
        <w:rPr>
          <w:bCs/>
        </w:rPr>
      </w:pPr>
      <w:r w:rsidRPr="00F42202">
        <w:rPr>
          <w:bCs/>
        </w:rPr>
        <w:t xml:space="preserve">Таблица 2.4.3.6.1. Программы, транслируемые </w:t>
      </w:r>
      <w:proofErr w:type="spellStart"/>
      <w:r w:rsidRPr="00F42202">
        <w:rPr>
          <w:bCs/>
        </w:rPr>
        <w:t>Лужским</w:t>
      </w:r>
      <w:proofErr w:type="spellEnd"/>
      <w:r w:rsidRPr="00F42202">
        <w:rPr>
          <w:bCs/>
        </w:rPr>
        <w:t xml:space="preserve"> цехом телевидения и радиовещания Радиоцентра № 11</w:t>
      </w:r>
    </w:p>
    <w:p w:rsidR="006F5B4A" w:rsidRPr="00F42202" w:rsidRDefault="006F5B4A" w:rsidP="006F5B4A">
      <w:pP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5"/>
        <w:gridCol w:w="2410"/>
        <w:gridCol w:w="3793"/>
      </w:tblGrid>
      <w:tr w:rsidR="006F5B4A" w:rsidRPr="00F42202" w:rsidTr="000F1F2D">
        <w:trPr>
          <w:jc w:val="center"/>
        </w:trPr>
        <w:tc>
          <w:tcPr>
            <w:tcW w:w="9181" w:type="dxa"/>
            <w:gridSpan w:val="4"/>
          </w:tcPr>
          <w:p w:rsidR="006F5B4A" w:rsidRPr="00F42202" w:rsidRDefault="006F5B4A" w:rsidP="000F1F2D">
            <w:pPr>
              <w:jc w:val="center"/>
              <w:rPr>
                <w:bCs/>
              </w:rPr>
            </w:pPr>
            <w:r w:rsidRPr="00F42202">
              <w:rPr>
                <w:bCs/>
              </w:rPr>
              <w:t>ТЕЛЕВИДЕНИЕ</w:t>
            </w:r>
          </w:p>
        </w:tc>
      </w:tr>
      <w:tr w:rsidR="006F5B4A" w:rsidRPr="00F42202" w:rsidTr="000F1F2D">
        <w:trPr>
          <w:jc w:val="center"/>
        </w:trPr>
        <w:tc>
          <w:tcPr>
            <w:tcW w:w="993" w:type="dxa"/>
          </w:tcPr>
          <w:p w:rsidR="006F5B4A" w:rsidRPr="00F42202" w:rsidRDefault="006F5B4A" w:rsidP="000F1F2D">
            <w:pPr>
              <w:jc w:val="center"/>
            </w:pPr>
            <w:r w:rsidRPr="00F42202">
              <w:rPr>
                <w:bCs/>
              </w:rPr>
              <w:t>№ п\</w:t>
            </w:r>
            <w:proofErr w:type="gramStart"/>
            <w:r w:rsidRPr="00F42202">
              <w:rPr>
                <w:bCs/>
              </w:rPr>
              <w:t>п</w:t>
            </w:r>
            <w:proofErr w:type="gramEnd"/>
          </w:p>
        </w:tc>
        <w:tc>
          <w:tcPr>
            <w:tcW w:w="1985" w:type="dxa"/>
          </w:tcPr>
          <w:p w:rsidR="006F5B4A" w:rsidRPr="00F42202" w:rsidRDefault="006F5B4A" w:rsidP="000F1F2D">
            <w:pPr>
              <w:jc w:val="center"/>
            </w:pPr>
            <w:r w:rsidRPr="00F42202">
              <w:rPr>
                <w:bCs/>
              </w:rPr>
              <w:t>№ ТВ канала</w:t>
            </w:r>
          </w:p>
        </w:tc>
        <w:tc>
          <w:tcPr>
            <w:tcW w:w="2410" w:type="dxa"/>
          </w:tcPr>
          <w:p w:rsidR="006F5B4A" w:rsidRPr="00F42202" w:rsidRDefault="006F5B4A" w:rsidP="000F1F2D">
            <w:pPr>
              <w:jc w:val="center"/>
            </w:pPr>
            <w:r w:rsidRPr="00F42202">
              <w:rPr>
                <w:bCs/>
              </w:rPr>
              <w:t>Время работы</w:t>
            </w:r>
          </w:p>
        </w:tc>
        <w:tc>
          <w:tcPr>
            <w:tcW w:w="3793" w:type="dxa"/>
          </w:tcPr>
          <w:p w:rsidR="006F5B4A" w:rsidRPr="00F42202" w:rsidRDefault="006F5B4A" w:rsidP="000F1F2D">
            <w:pPr>
              <w:jc w:val="center"/>
            </w:pPr>
            <w:r w:rsidRPr="00F42202">
              <w:rPr>
                <w:bCs/>
              </w:rPr>
              <w:t>Транслируемая программа</w:t>
            </w:r>
          </w:p>
        </w:tc>
      </w:tr>
      <w:tr w:rsidR="006F5B4A" w:rsidRPr="00F42202" w:rsidTr="000F1F2D">
        <w:trPr>
          <w:jc w:val="center"/>
        </w:trPr>
        <w:tc>
          <w:tcPr>
            <w:tcW w:w="993" w:type="dxa"/>
          </w:tcPr>
          <w:p w:rsidR="006F5B4A" w:rsidRPr="00F42202" w:rsidRDefault="006F5B4A" w:rsidP="000F1F2D">
            <w:pPr>
              <w:jc w:val="center"/>
            </w:pPr>
            <w:r w:rsidRPr="00F42202">
              <w:rPr>
                <w:bCs/>
              </w:rPr>
              <w:t>1</w:t>
            </w:r>
          </w:p>
        </w:tc>
        <w:tc>
          <w:tcPr>
            <w:tcW w:w="1985" w:type="dxa"/>
          </w:tcPr>
          <w:p w:rsidR="006F5B4A" w:rsidRPr="00F42202" w:rsidRDefault="006F5B4A" w:rsidP="000F1F2D">
            <w:pPr>
              <w:jc w:val="center"/>
            </w:pPr>
            <w:r w:rsidRPr="00F42202">
              <w:rPr>
                <w:bCs/>
              </w:rPr>
              <w:t>7</w:t>
            </w:r>
          </w:p>
        </w:tc>
        <w:tc>
          <w:tcPr>
            <w:tcW w:w="2410" w:type="dxa"/>
          </w:tcPr>
          <w:p w:rsidR="006F5B4A" w:rsidRPr="00F42202" w:rsidRDefault="006F5B4A" w:rsidP="000F1F2D">
            <w:pPr>
              <w:jc w:val="center"/>
            </w:pPr>
            <w:r>
              <w:rPr>
                <w:bCs/>
              </w:rPr>
              <w:t>00.00–</w:t>
            </w:r>
            <w:r w:rsidRPr="00F42202">
              <w:rPr>
                <w:bCs/>
              </w:rPr>
              <w:t>24.00</w:t>
            </w:r>
          </w:p>
        </w:tc>
        <w:tc>
          <w:tcPr>
            <w:tcW w:w="3793" w:type="dxa"/>
          </w:tcPr>
          <w:p w:rsidR="006F5B4A" w:rsidRPr="00F42202" w:rsidRDefault="006F5B4A" w:rsidP="000F1F2D">
            <w:pPr>
              <w:jc w:val="center"/>
            </w:pPr>
            <w:r w:rsidRPr="00F42202">
              <w:rPr>
                <w:bCs/>
              </w:rPr>
              <w:t>Первый канал</w:t>
            </w:r>
          </w:p>
        </w:tc>
      </w:tr>
      <w:tr w:rsidR="006F5B4A" w:rsidRPr="00F42202" w:rsidTr="000F1F2D">
        <w:trPr>
          <w:jc w:val="center"/>
        </w:trPr>
        <w:tc>
          <w:tcPr>
            <w:tcW w:w="993" w:type="dxa"/>
          </w:tcPr>
          <w:p w:rsidR="006F5B4A" w:rsidRPr="00F42202" w:rsidRDefault="006F5B4A" w:rsidP="000F1F2D">
            <w:pPr>
              <w:jc w:val="center"/>
            </w:pPr>
            <w:r w:rsidRPr="00F42202">
              <w:rPr>
                <w:bCs/>
              </w:rPr>
              <w:t>2</w:t>
            </w:r>
          </w:p>
        </w:tc>
        <w:tc>
          <w:tcPr>
            <w:tcW w:w="1985" w:type="dxa"/>
          </w:tcPr>
          <w:p w:rsidR="006F5B4A" w:rsidRPr="00F42202" w:rsidRDefault="006F5B4A" w:rsidP="000F1F2D">
            <w:pPr>
              <w:jc w:val="center"/>
            </w:pPr>
            <w:r w:rsidRPr="00F42202">
              <w:rPr>
                <w:bCs/>
              </w:rPr>
              <w:t>10</w:t>
            </w:r>
          </w:p>
        </w:tc>
        <w:tc>
          <w:tcPr>
            <w:tcW w:w="2410" w:type="dxa"/>
          </w:tcPr>
          <w:p w:rsidR="006F5B4A" w:rsidRPr="00F42202" w:rsidRDefault="006F5B4A" w:rsidP="000F1F2D">
            <w:pPr>
              <w:jc w:val="center"/>
            </w:pPr>
            <w:r w:rsidRPr="00F42202">
              <w:rPr>
                <w:bCs/>
              </w:rPr>
              <w:t>по расписанию</w:t>
            </w:r>
          </w:p>
        </w:tc>
        <w:tc>
          <w:tcPr>
            <w:tcW w:w="3793" w:type="dxa"/>
          </w:tcPr>
          <w:p w:rsidR="006F5B4A" w:rsidRPr="00F42202" w:rsidRDefault="006F5B4A" w:rsidP="000F1F2D">
            <w:pPr>
              <w:jc w:val="center"/>
            </w:pPr>
            <w:r w:rsidRPr="00F42202">
              <w:rPr>
                <w:bCs/>
              </w:rPr>
              <w:t>ТК «Россия»</w:t>
            </w:r>
          </w:p>
        </w:tc>
      </w:tr>
      <w:tr w:rsidR="006F5B4A" w:rsidRPr="00F42202" w:rsidTr="000F1F2D">
        <w:trPr>
          <w:jc w:val="center"/>
        </w:trPr>
        <w:tc>
          <w:tcPr>
            <w:tcW w:w="993" w:type="dxa"/>
          </w:tcPr>
          <w:p w:rsidR="006F5B4A" w:rsidRPr="00F42202" w:rsidRDefault="006F5B4A" w:rsidP="000F1F2D">
            <w:pPr>
              <w:jc w:val="center"/>
            </w:pPr>
            <w:r w:rsidRPr="00F42202">
              <w:rPr>
                <w:bCs/>
              </w:rPr>
              <w:t>3</w:t>
            </w:r>
          </w:p>
        </w:tc>
        <w:tc>
          <w:tcPr>
            <w:tcW w:w="1985" w:type="dxa"/>
          </w:tcPr>
          <w:p w:rsidR="006F5B4A" w:rsidRPr="00F42202" w:rsidRDefault="006F5B4A" w:rsidP="000F1F2D">
            <w:pPr>
              <w:jc w:val="center"/>
            </w:pPr>
            <w:r w:rsidRPr="00F42202">
              <w:rPr>
                <w:bCs/>
              </w:rPr>
              <w:t>12</w:t>
            </w:r>
          </w:p>
        </w:tc>
        <w:tc>
          <w:tcPr>
            <w:tcW w:w="2410" w:type="dxa"/>
          </w:tcPr>
          <w:p w:rsidR="006F5B4A" w:rsidRPr="00F42202" w:rsidRDefault="006F5B4A" w:rsidP="000F1F2D">
            <w:pPr>
              <w:jc w:val="center"/>
            </w:pPr>
            <w:r w:rsidRPr="00F42202">
              <w:rPr>
                <w:bCs/>
              </w:rPr>
              <w:t>00.00</w:t>
            </w:r>
            <w:r>
              <w:rPr>
                <w:bCs/>
              </w:rPr>
              <w:t>–</w:t>
            </w:r>
            <w:r w:rsidRPr="00F42202">
              <w:rPr>
                <w:bCs/>
              </w:rPr>
              <w:t>24.00</w:t>
            </w:r>
          </w:p>
        </w:tc>
        <w:tc>
          <w:tcPr>
            <w:tcW w:w="3793" w:type="dxa"/>
          </w:tcPr>
          <w:p w:rsidR="006F5B4A" w:rsidRPr="00F42202" w:rsidRDefault="006F5B4A" w:rsidP="000F1F2D">
            <w:pPr>
              <w:jc w:val="center"/>
            </w:pPr>
            <w:r w:rsidRPr="00F42202">
              <w:rPr>
                <w:bCs/>
              </w:rPr>
              <w:t>НТВ</w:t>
            </w:r>
          </w:p>
        </w:tc>
      </w:tr>
      <w:tr w:rsidR="006F5B4A" w:rsidRPr="00F42202" w:rsidTr="000F1F2D">
        <w:trPr>
          <w:jc w:val="center"/>
        </w:trPr>
        <w:tc>
          <w:tcPr>
            <w:tcW w:w="993" w:type="dxa"/>
          </w:tcPr>
          <w:p w:rsidR="006F5B4A" w:rsidRPr="00F42202" w:rsidRDefault="006F5B4A" w:rsidP="000F1F2D">
            <w:pPr>
              <w:jc w:val="center"/>
            </w:pPr>
            <w:r w:rsidRPr="00F42202">
              <w:rPr>
                <w:bCs/>
              </w:rPr>
              <w:t>4</w:t>
            </w:r>
          </w:p>
        </w:tc>
        <w:tc>
          <w:tcPr>
            <w:tcW w:w="1985" w:type="dxa"/>
          </w:tcPr>
          <w:p w:rsidR="006F5B4A" w:rsidRPr="00F42202" w:rsidRDefault="006F5B4A" w:rsidP="000F1F2D">
            <w:pPr>
              <w:jc w:val="center"/>
            </w:pPr>
            <w:r w:rsidRPr="00F42202">
              <w:rPr>
                <w:bCs/>
              </w:rPr>
              <w:t>28</w:t>
            </w:r>
          </w:p>
        </w:tc>
        <w:tc>
          <w:tcPr>
            <w:tcW w:w="2410" w:type="dxa"/>
          </w:tcPr>
          <w:p w:rsidR="006F5B4A" w:rsidRPr="00F42202" w:rsidRDefault="006F5B4A" w:rsidP="000F1F2D">
            <w:pPr>
              <w:jc w:val="center"/>
            </w:pPr>
            <w:r w:rsidRPr="00F42202">
              <w:rPr>
                <w:bCs/>
              </w:rPr>
              <w:t>по расписанию</w:t>
            </w:r>
          </w:p>
        </w:tc>
        <w:tc>
          <w:tcPr>
            <w:tcW w:w="3793" w:type="dxa"/>
          </w:tcPr>
          <w:p w:rsidR="006F5B4A" w:rsidRPr="00F42202" w:rsidRDefault="006F5B4A" w:rsidP="000F1F2D">
            <w:pPr>
              <w:jc w:val="center"/>
            </w:pPr>
            <w:r w:rsidRPr="00F42202">
              <w:rPr>
                <w:bCs/>
              </w:rPr>
              <w:t>ТРК «Петербург» (Пятый канал)</w:t>
            </w:r>
          </w:p>
        </w:tc>
      </w:tr>
      <w:tr w:rsidR="006F5B4A" w:rsidRPr="00F42202" w:rsidTr="000F1F2D">
        <w:trPr>
          <w:jc w:val="center"/>
        </w:trPr>
        <w:tc>
          <w:tcPr>
            <w:tcW w:w="993" w:type="dxa"/>
          </w:tcPr>
          <w:p w:rsidR="006F5B4A" w:rsidRPr="00F42202" w:rsidRDefault="006F5B4A" w:rsidP="000F1F2D">
            <w:pPr>
              <w:jc w:val="center"/>
            </w:pPr>
            <w:r w:rsidRPr="00F42202">
              <w:rPr>
                <w:bCs/>
              </w:rPr>
              <w:t>5</w:t>
            </w:r>
          </w:p>
        </w:tc>
        <w:tc>
          <w:tcPr>
            <w:tcW w:w="1985" w:type="dxa"/>
          </w:tcPr>
          <w:p w:rsidR="006F5B4A" w:rsidRPr="00F42202" w:rsidRDefault="006F5B4A" w:rsidP="000F1F2D">
            <w:pPr>
              <w:jc w:val="center"/>
            </w:pPr>
            <w:r w:rsidRPr="00F42202">
              <w:rPr>
                <w:bCs/>
              </w:rPr>
              <w:t>45</w:t>
            </w:r>
          </w:p>
        </w:tc>
        <w:tc>
          <w:tcPr>
            <w:tcW w:w="2410" w:type="dxa"/>
          </w:tcPr>
          <w:p w:rsidR="006F5B4A" w:rsidRPr="00F42202" w:rsidRDefault="006F5B4A" w:rsidP="000F1F2D">
            <w:pPr>
              <w:jc w:val="center"/>
            </w:pPr>
            <w:r w:rsidRPr="00F42202">
              <w:rPr>
                <w:bCs/>
              </w:rPr>
              <w:t>00.00</w:t>
            </w:r>
            <w:r>
              <w:rPr>
                <w:bCs/>
              </w:rPr>
              <w:t>–</w:t>
            </w:r>
            <w:r w:rsidRPr="00F42202">
              <w:rPr>
                <w:bCs/>
              </w:rPr>
              <w:t>24.00</w:t>
            </w:r>
          </w:p>
        </w:tc>
        <w:tc>
          <w:tcPr>
            <w:tcW w:w="3793" w:type="dxa"/>
          </w:tcPr>
          <w:p w:rsidR="006F5B4A" w:rsidRPr="00F42202" w:rsidRDefault="006F5B4A" w:rsidP="000F1F2D">
            <w:pPr>
              <w:jc w:val="center"/>
            </w:pPr>
            <w:r w:rsidRPr="00F42202">
              <w:rPr>
                <w:bCs/>
              </w:rPr>
              <w:t>ТК «СТО»</w:t>
            </w:r>
          </w:p>
        </w:tc>
      </w:tr>
      <w:tr w:rsidR="006F5B4A" w:rsidRPr="00F42202" w:rsidTr="000F1F2D">
        <w:trPr>
          <w:jc w:val="center"/>
        </w:trPr>
        <w:tc>
          <w:tcPr>
            <w:tcW w:w="9181" w:type="dxa"/>
            <w:gridSpan w:val="4"/>
          </w:tcPr>
          <w:p w:rsidR="006F5B4A" w:rsidRPr="00F42202" w:rsidRDefault="006F5B4A" w:rsidP="000F1F2D">
            <w:pPr>
              <w:jc w:val="center"/>
              <w:rPr>
                <w:bCs/>
              </w:rPr>
            </w:pPr>
            <w:r w:rsidRPr="00F42202">
              <w:rPr>
                <w:bCs/>
              </w:rPr>
              <w:t>РАДИОВЕЩАНИЕ</w:t>
            </w:r>
          </w:p>
        </w:tc>
      </w:tr>
      <w:tr w:rsidR="006F5B4A" w:rsidRPr="00F42202" w:rsidTr="000F1F2D">
        <w:trPr>
          <w:jc w:val="center"/>
        </w:trPr>
        <w:tc>
          <w:tcPr>
            <w:tcW w:w="993" w:type="dxa"/>
          </w:tcPr>
          <w:p w:rsidR="006F5B4A" w:rsidRPr="00F42202" w:rsidRDefault="006F5B4A" w:rsidP="000F1F2D">
            <w:pPr>
              <w:jc w:val="center"/>
            </w:pPr>
            <w:r w:rsidRPr="00F42202">
              <w:rPr>
                <w:bCs/>
              </w:rPr>
              <w:t>№ п\</w:t>
            </w:r>
            <w:proofErr w:type="gramStart"/>
            <w:r w:rsidRPr="00F42202">
              <w:rPr>
                <w:bCs/>
              </w:rPr>
              <w:t>п</w:t>
            </w:r>
            <w:proofErr w:type="gramEnd"/>
          </w:p>
        </w:tc>
        <w:tc>
          <w:tcPr>
            <w:tcW w:w="1985" w:type="dxa"/>
          </w:tcPr>
          <w:p w:rsidR="006F5B4A" w:rsidRPr="00F42202" w:rsidRDefault="006F5B4A" w:rsidP="000F1F2D">
            <w:pPr>
              <w:jc w:val="center"/>
            </w:pPr>
            <w:r w:rsidRPr="00F42202">
              <w:rPr>
                <w:bCs/>
              </w:rPr>
              <w:t>Частота, МГц</w:t>
            </w:r>
          </w:p>
        </w:tc>
        <w:tc>
          <w:tcPr>
            <w:tcW w:w="2410" w:type="dxa"/>
          </w:tcPr>
          <w:p w:rsidR="006F5B4A" w:rsidRPr="00F42202" w:rsidRDefault="006F5B4A" w:rsidP="000F1F2D">
            <w:pPr>
              <w:jc w:val="center"/>
            </w:pPr>
            <w:r w:rsidRPr="00F42202">
              <w:rPr>
                <w:bCs/>
              </w:rPr>
              <w:t>Время работы</w:t>
            </w:r>
          </w:p>
        </w:tc>
        <w:tc>
          <w:tcPr>
            <w:tcW w:w="3793" w:type="dxa"/>
          </w:tcPr>
          <w:p w:rsidR="006F5B4A" w:rsidRPr="00F42202" w:rsidRDefault="006F5B4A" w:rsidP="000F1F2D">
            <w:pPr>
              <w:jc w:val="center"/>
            </w:pPr>
            <w:r w:rsidRPr="00F42202">
              <w:rPr>
                <w:bCs/>
              </w:rPr>
              <w:t>Транслируемая программа</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1</w:t>
            </w:r>
          </w:p>
        </w:tc>
        <w:tc>
          <w:tcPr>
            <w:tcW w:w="1985" w:type="dxa"/>
          </w:tcPr>
          <w:p w:rsidR="006F5B4A" w:rsidRPr="00F42202" w:rsidRDefault="006F5B4A" w:rsidP="000F1F2D">
            <w:pPr>
              <w:jc w:val="center"/>
              <w:rPr>
                <w:bCs/>
              </w:rPr>
            </w:pPr>
            <w:r w:rsidRPr="00F42202">
              <w:t>70,88</w:t>
            </w:r>
          </w:p>
        </w:tc>
        <w:tc>
          <w:tcPr>
            <w:tcW w:w="2410" w:type="dxa"/>
          </w:tcPr>
          <w:p w:rsidR="006F5B4A" w:rsidRPr="00F42202" w:rsidRDefault="006F5B4A" w:rsidP="000F1F2D">
            <w:pPr>
              <w:jc w:val="center"/>
              <w:rPr>
                <w:bCs/>
              </w:rPr>
            </w:pPr>
            <w:r w:rsidRPr="00F42202">
              <w:rPr>
                <w:bCs/>
              </w:rPr>
              <w:t>05.00</w:t>
            </w:r>
            <w:r>
              <w:rPr>
                <w:bCs/>
              </w:rPr>
              <w:t>–</w:t>
            </w:r>
            <w:r w:rsidRPr="00F42202">
              <w:rPr>
                <w:bCs/>
              </w:rPr>
              <w:t>01.00</w:t>
            </w:r>
          </w:p>
        </w:tc>
        <w:tc>
          <w:tcPr>
            <w:tcW w:w="3793" w:type="dxa"/>
          </w:tcPr>
          <w:p w:rsidR="006F5B4A" w:rsidRPr="00F42202" w:rsidRDefault="006F5B4A" w:rsidP="000F1F2D">
            <w:pPr>
              <w:jc w:val="center"/>
              <w:rPr>
                <w:bCs/>
              </w:rPr>
            </w:pPr>
            <w:r w:rsidRPr="00F42202">
              <w:rPr>
                <w:bCs/>
              </w:rPr>
              <w:t>Радио России</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2</w:t>
            </w:r>
          </w:p>
        </w:tc>
        <w:tc>
          <w:tcPr>
            <w:tcW w:w="1985" w:type="dxa"/>
          </w:tcPr>
          <w:p w:rsidR="006F5B4A" w:rsidRPr="00F42202" w:rsidRDefault="006F5B4A" w:rsidP="000F1F2D">
            <w:pPr>
              <w:jc w:val="center"/>
              <w:rPr>
                <w:bCs/>
              </w:rPr>
            </w:pPr>
            <w:r w:rsidRPr="00F42202">
              <w:t>72,44</w:t>
            </w:r>
          </w:p>
        </w:tc>
        <w:tc>
          <w:tcPr>
            <w:tcW w:w="2410" w:type="dxa"/>
          </w:tcPr>
          <w:p w:rsidR="006F5B4A" w:rsidRPr="00F42202" w:rsidRDefault="006F5B4A" w:rsidP="000F1F2D">
            <w:pPr>
              <w:jc w:val="center"/>
              <w:rPr>
                <w:bCs/>
              </w:rPr>
            </w:pPr>
            <w:r w:rsidRPr="00F42202">
              <w:rPr>
                <w:bCs/>
              </w:rPr>
              <w:t>06.00</w:t>
            </w:r>
            <w:r>
              <w:rPr>
                <w:bCs/>
              </w:rPr>
              <w:t>–</w:t>
            </w:r>
            <w:r w:rsidRPr="00F42202">
              <w:rPr>
                <w:bCs/>
              </w:rPr>
              <w:t>01.00</w:t>
            </w:r>
          </w:p>
        </w:tc>
        <w:tc>
          <w:tcPr>
            <w:tcW w:w="3793" w:type="dxa"/>
          </w:tcPr>
          <w:p w:rsidR="006F5B4A" w:rsidRPr="00F42202" w:rsidRDefault="006F5B4A" w:rsidP="000F1F2D">
            <w:pPr>
              <w:jc w:val="center"/>
              <w:rPr>
                <w:bCs/>
              </w:rPr>
            </w:pPr>
            <w:r w:rsidRPr="00F42202">
              <w:rPr>
                <w:bCs/>
              </w:rPr>
              <w:t>Радио Маяк</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3</w:t>
            </w:r>
          </w:p>
        </w:tc>
        <w:tc>
          <w:tcPr>
            <w:tcW w:w="1985" w:type="dxa"/>
          </w:tcPr>
          <w:p w:rsidR="006F5B4A" w:rsidRPr="00F42202" w:rsidRDefault="006F5B4A" w:rsidP="000F1F2D">
            <w:pPr>
              <w:jc w:val="center"/>
              <w:rPr>
                <w:bCs/>
              </w:rPr>
            </w:pPr>
            <w:r w:rsidRPr="00F42202">
              <w:t>102,9</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Ваня</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4</w:t>
            </w:r>
          </w:p>
        </w:tc>
        <w:tc>
          <w:tcPr>
            <w:tcW w:w="1985" w:type="dxa"/>
          </w:tcPr>
          <w:p w:rsidR="006F5B4A" w:rsidRPr="00F42202" w:rsidRDefault="006F5B4A" w:rsidP="000F1F2D">
            <w:pPr>
              <w:jc w:val="center"/>
              <w:rPr>
                <w:bCs/>
              </w:rPr>
            </w:pPr>
            <w:r w:rsidRPr="00F42202">
              <w:t>104,7</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для двоих</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5</w:t>
            </w:r>
          </w:p>
        </w:tc>
        <w:tc>
          <w:tcPr>
            <w:tcW w:w="1985" w:type="dxa"/>
          </w:tcPr>
          <w:p w:rsidR="006F5B4A" w:rsidRPr="00F42202" w:rsidRDefault="006F5B4A" w:rsidP="000F1F2D">
            <w:pPr>
              <w:jc w:val="center"/>
              <w:rPr>
                <w:bCs/>
              </w:rPr>
            </w:pPr>
            <w:r w:rsidRPr="00F42202">
              <w:t>105,1</w:t>
            </w:r>
          </w:p>
        </w:tc>
        <w:tc>
          <w:tcPr>
            <w:tcW w:w="2410" w:type="dxa"/>
          </w:tcPr>
          <w:p w:rsidR="006F5B4A" w:rsidRPr="00F42202" w:rsidRDefault="006F5B4A" w:rsidP="000F1F2D">
            <w:pPr>
              <w:jc w:val="center"/>
              <w:rPr>
                <w:bCs/>
              </w:rPr>
            </w:pPr>
            <w:r w:rsidRPr="00F42202">
              <w:rPr>
                <w:bCs/>
              </w:rPr>
              <w:t>06.30</w:t>
            </w:r>
            <w:r>
              <w:rPr>
                <w:bCs/>
              </w:rPr>
              <w:t>–</w:t>
            </w:r>
            <w:r w:rsidRPr="00F42202">
              <w:rPr>
                <w:bCs/>
              </w:rPr>
              <w:t>23.30</w:t>
            </w:r>
          </w:p>
        </w:tc>
        <w:tc>
          <w:tcPr>
            <w:tcW w:w="3793" w:type="dxa"/>
          </w:tcPr>
          <w:p w:rsidR="006F5B4A" w:rsidRPr="00F42202" w:rsidRDefault="006F5B4A" w:rsidP="000F1F2D">
            <w:pPr>
              <w:jc w:val="center"/>
              <w:rPr>
                <w:bCs/>
              </w:rPr>
            </w:pPr>
            <w:r w:rsidRPr="00F42202">
              <w:rPr>
                <w:bCs/>
              </w:rPr>
              <w:t xml:space="preserve">Радио </w:t>
            </w:r>
            <w:proofErr w:type="spellStart"/>
            <w:r w:rsidRPr="00F42202">
              <w:rPr>
                <w:bCs/>
              </w:rPr>
              <w:t>Гардарика</w:t>
            </w:r>
            <w:proofErr w:type="spellEnd"/>
          </w:p>
        </w:tc>
      </w:tr>
      <w:tr w:rsidR="006F5B4A" w:rsidRPr="00F42202" w:rsidTr="000F1F2D">
        <w:trPr>
          <w:jc w:val="center"/>
        </w:trPr>
        <w:tc>
          <w:tcPr>
            <w:tcW w:w="993" w:type="dxa"/>
          </w:tcPr>
          <w:p w:rsidR="006F5B4A" w:rsidRPr="00F42202" w:rsidRDefault="006F5B4A" w:rsidP="000F1F2D">
            <w:pPr>
              <w:jc w:val="center"/>
              <w:rPr>
                <w:bCs/>
              </w:rPr>
            </w:pPr>
            <w:r w:rsidRPr="00F42202">
              <w:rPr>
                <w:bCs/>
              </w:rPr>
              <w:t>6</w:t>
            </w:r>
          </w:p>
        </w:tc>
        <w:tc>
          <w:tcPr>
            <w:tcW w:w="1985" w:type="dxa"/>
          </w:tcPr>
          <w:p w:rsidR="006F5B4A" w:rsidRPr="00F42202" w:rsidRDefault="006F5B4A" w:rsidP="000F1F2D">
            <w:pPr>
              <w:jc w:val="center"/>
              <w:rPr>
                <w:bCs/>
              </w:rPr>
            </w:pPr>
            <w:r w:rsidRPr="00F42202">
              <w:t>106,0</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 xml:space="preserve">Радио </w:t>
            </w:r>
            <w:proofErr w:type="spellStart"/>
            <w:r w:rsidRPr="00F42202">
              <w:rPr>
                <w:bCs/>
              </w:rPr>
              <w:t>Микс</w:t>
            </w:r>
            <w:proofErr w:type="spellEnd"/>
          </w:p>
        </w:tc>
      </w:tr>
      <w:tr w:rsidR="006F5B4A" w:rsidRPr="00F42202" w:rsidTr="000F1F2D">
        <w:trPr>
          <w:jc w:val="center"/>
        </w:trPr>
        <w:tc>
          <w:tcPr>
            <w:tcW w:w="993" w:type="dxa"/>
          </w:tcPr>
          <w:p w:rsidR="006F5B4A" w:rsidRPr="00F42202" w:rsidRDefault="006F5B4A" w:rsidP="000F1F2D">
            <w:pPr>
              <w:jc w:val="center"/>
              <w:rPr>
                <w:bCs/>
              </w:rPr>
            </w:pPr>
            <w:r w:rsidRPr="00F42202">
              <w:rPr>
                <w:bCs/>
              </w:rPr>
              <w:t>7</w:t>
            </w:r>
          </w:p>
        </w:tc>
        <w:tc>
          <w:tcPr>
            <w:tcW w:w="1985" w:type="dxa"/>
          </w:tcPr>
          <w:p w:rsidR="006F5B4A" w:rsidRPr="00F42202" w:rsidRDefault="006F5B4A" w:rsidP="000F1F2D">
            <w:pPr>
              <w:jc w:val="center"/>
              <w:rPr>
                <w:bCs/>
              </w:rPr>
            </w:pPr>
            <w:r w:rsidRPr="00F42202">
              <w:t>106,5</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Дорожное радио</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8</w:t>
            </w:r>
          </w:p>
        </w:tc>
        <w:tc>
          <w:tcPr>
            <w:tcW w:w="1985" w:type="dxa"/>
          </w:tcPr>
          <w:p w:rsidR="006F5B4A" w:rsidRPr="00F42202" w:rsidRDefault="006F5B4A" w:rsidP="000F1F2D">
            <w:pPr>
              <w:jc w:val="center"/>
              <w:rPr>
                <w:b/>
                <w:bCs/>
              </w:rPr>
            </w:pPr>
            <w:r w:rsidRPr="00F42202">
              <w:rPr>
                <w:bCs/>
              </w:rPr>
              <w:t>107,3</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t>Радио Рекорд</w:t>
            </w:r>
          </w:p>
        </w:tc>
      </w:tr>
    </w:tbl>
    <w:p w:rsidR="006F5B4A" w:rsidRDefault="006F5B4A" w:rsidP="006F5B4A">
      <w:pPr>
        <w:rPr>
          <w:bCs/>
        </w:rPr>
      </w:pPr>
    </w:p>
    <w:p w:rsidR="006F5B4A" w:rsidRPr="00F42202" w:rsidRDefault="006F5B4A" w:rsidP="006F5B4A">
      <w:pPr>
        <w:rPr>
          <w:bCs/>
        </w:rPr>
      </w:pPr>
      <w:r w:rsidRPr="00F42202">
        <w:rPr>
          <w:bCs/>
        </w:rPr>
        <w:t>В соответствии с долгосрочной целевой программой «Развитие цифрового телерадиовещания на территории Ленинградской области» на 2009–2012 годы (</w:t>
      </w:r>
      <w:proofErr w:type="gramStart"/>
      <w:r w:rsidRPr="00F42202">
        <w:rPr>
          <w:bCs/>
        </w:rPr>
        <w:t>утверждена</w:t>
      </w:r>
      <w:proofErr w:type="gramEnd"/>
      <w:r w:rsidRPr="00F42202">
        <w:rPr>
          <w:bCs/>
        </w:rPr>
        <w:t xml:space="preserve"> постановлением Правительства Ленинградской области от 30 октября 2009 г</w:t>
      </w:r>
      <w:r>
        <w:rPr>
          <w:bCs/>
        </w:rPr>
        <w:t>ода</w:t>
      </w:r>
      <w:r w:rsidRPr="00F42202">
        <w:rPr>
          <w:bCs/>
        </w:rPr>
        <w:t xml:space="preserve"> № 326) на территории </w:t>
      </w:r>
      <w:proofErr w:type="spellStart"/>
      <w:r w:rsidR="0036065D">
        <w:rPr>
          <w:bCs/>
        </w:rPr>
        <w:t>Скреблов</w:t>
      </w:r>
      <w:r>
        <w:rPr>
          <w:bCs/>
        </w:rPr>
        <w:t>ского</w:t>
      </w:r>
      <w:proofErr w:type="spellEnd"/>
      <w:r>
        <w:rPr>
          <w:bCs/>
        </w:rPr>
        <w:t xml:space="preserve"> сельского поселения не</w:t>
      </w:r>
      <w:r w:rsidRPr="00F42202">
        <w:rPr>
          <w:bCs/>
        </w:rPr>
        <w:t xml:space="preserve"> планируется строительство</w:t>
      </w:r>
      <w:r>
        <w:rPr>
          <w:bCs/>
        </w:rPr>
        <w:t xml:space="preserve"> новых</w:t>
      </w:r>
      <w:r w:rsidRPr="00F42202">
        <w:rPr>
          <w:bCs/>
        </w:rPr>
        <w:t xml:space="preserve"> объектов</w:t>
      </w:r>
      <w:r>
        <w:rPr>
          <w:bCs/>
        </w:rPr>
        <w:t>.</w:t>
      </w:r>
    </w:p>
    <w:p w:rsidR="006F5B4A" w:rsidRPr="00F42202" w:rsidRDefault="006F5B4A" w:rsidP="006F5B4A">
      <w:pPr>
        <w:rPr>
          <w:bCs/>
        </w:rPr>
      </w:pPr>
      <w:r w:rsidRPr="00F42202">
        <w:rPr>
          <w:bCs/>
        </w:rPr>
        <w:t xml:space="preserve">Сотовыми операторами, предоставляющими данные услуги на территории </w:t>
      </w:r>
      <w:proofErr w:type="spellStart"/>
      <w:r w:rsidR="0036065D">
        <w:rPr>
          <w:bCs/>
        </w:rPr>
        <w:t>Скреблов</w:t>
      </w:r>
      <w:r w:rsidRPr="00F42202">
        <w:rPr>
          <w:bCs/>
        </w:rPr>
        <w:t>ского</w:t>
      </w:r>
      <w:proofErr w:type="spellEnd"/>
      <w:r w:rsidRPr="00F42202">
        <w:rPr>
          <w:bCs/>
        </w:rPr>
        <w:t xml:space="preserve"> сельского поселения, являются:</w:t>
      </w:r>
    </w:p>
    <w:p w:rsidR="006F5B4A" w:rsidRPr="00F42202" w:rsidRDefault="006F5B4A" w:rsidP="006F5B4A">
      <w:pPr>
        <w:widowControl w:val="0"/>
        <w:numPr>
          <w:ilvl w:val="0"/>
          <w:numId w:val="16"/>
        </w:numPr>
        <w:spacing w:after="0"/>
        <w:ind w:left="567" w:hanging="21"/>
        <w:rPr>
          <w:bCs/>
        </w:rPr>
      </w:pPr>
      <w:r w:rsidRPr="00F42202">
        <w:rPr>
          <w:bCs/>
        </w:rPr>
        <w:lastRenderedPageBreak/>
        <w:t xml:space="preserve">ОАО «Мобильные </w:t>
      </w:r>
      <w:proofErr w:type="spellStart"/>
      <w:r w:rsidRPr="00F42202">
        <w:rPr>
          <w:bCs/>
        </w:rPr>
        <w:t>ТелеСистемы</w:t>
      </w:r>
      <w:proofErr w:type="spellEnd"/>
      <w:r w:rsidRPr="00F42202">
        <w:rPr>
          <w:bCs/>
        </w:rPr>
        <w:t>»</w:t>
      </w:r>
    </w:p>
    <w:p w:rsidR="006F5B4A" w:rsidRPr="00F42202" w:rsidRDefault="006F5B4A" w:rsidP="006F5B4A">
      <w:pPr>
        <w:widowControl w:val="0"/>
        <w:numPr>
          <w:ilvl w:val="0"/>
          <w:numId w:val="16"/>
        </w:numPr>
        <w:spacing w:after="0"/>
        <w:ind w:left="567" w:hanging="21"/>
        <w:rPr>
          <w:bCs/>
        </w:rPr>
      </w:pPr>
      <w:r w:rsidRPr="00F42202">
        <w:rPr>
          <w:bCs/>
        </w:rPr>
        <w:t>ОАО «ВымпелКом»</w:t>
      </w:r>
    </w:p>
    <w:p w:rsidR="006F5B4A" w:rsidRPr="00F42202" w:rsidRDefault="006F5B4A" w:rsidP="006F5B4A">
      <w:pPr>
        <w:widowControl w:val="0"/>
        <w:numPr>
          <w:ilvl w:val="0"/>
          <w:numId w:val="16"/>
        </w:numPr>
        <w:spacing w:after="0"/>
        <w:ind w:left="567" w:hanging="21"/>
        <w:rPr>
          <w:bCs/>
        </w:rPr>
      </w:pPr>
      <w:r>
        <w:rPr>
          <w:bCs/>
        </w:rPr>
        <w:t>ОАО «МегаФ</w:t>
      </w:r>
      <w:r w:rsidRPr="00F42202">
        <w:rPr>
          <w:bCs/>
        </w:rPr>
        <w:t>он»</w:t>
      </w:r>
    </w:p>
    <w:p w:rsidR="006F5B4A" w:rsidRPr="00F42202" w:rsidRDefault="006F5B4A" w:rsidP="006F5B4A">
      <w:pPr>
        <w:widowControl w:val="0"/>
        <w:numPr>
          <w:ilvl w:val="0"/>
          <w:numId w:val="16"/>
        </w:numPr>
        <w:spacing w:after="0"/>
        <w:ind w:left="567" w:hanging="21"/>
        <w:rPr>
          <w:bCs/>
        </w:rPr>
      </w:pPr>
      <w:r w:rsidRPr="00F42202">
        <w:rPr>
          <w:bCs/>
        </w:rPr>
        <w:t>ОАО «Теле-2»</w:t>
      </w:r>
    </w:p>
    <w:p w:rsidR="006F5B4A" w:rsidRPr="00F42202" w:rsidRDefault="006F5B4A" w:rsidP="006F5B4A">
      <w:pPr>
        <w:widowControl w:val="0"/>
        <w:numPr>
          <w:ilvl w:val="0"/>
          <w:numId w:val="16"/>
        </w:numPr>
        <w:spacing w:after="0"/>
        <w:ind w:left="567" w:hanging="21"/>
        <w:rPr>
          <w:bCs/>
        </w:rPr>
      </w:pPr>
      <w:r w:rsidRPr="00F42202">
        <w:rPr>
          <w:bCs/>
        </w:rPr>
        <w:t>ОАО «Московская сотовая связь» (компания «Скайлинк»)</w:t>
      </w:r>
    </w:p>
    <w:p w:rsidR="006F5B4A" w:rsidRPr="00F42202" w:rsidRDefault="006F5B4A" w:rsidP="006F5B4A">
      <w:r w:rsidRPr="00F42202">
        <w:t xml:space="preserve">Сеть ОАО «Московская сотовая связь» (компания «Скайлинк») покрывает всю территорию </w:t>
      </w:r>
      <w:proofErr w:type="spellStart"/>
      <w:r w:rsidRPr="00F42202">
        <w:t>Лужского</w:t>
      </w:r>
      <w:proofErr w:type="spellEnd"/>
      <w:r w:rsidRPr="00F42202">
        <w:t xml:space="preserve"> муниципального района, обеспечи</w:t>
      </w:r>
      <w:r>
        <w:t xml:space="preserve">вая устойчивую и качественную </w:t>
      </w:r>
      <w:r w:rsidRPr="00F42202">
        <w:t>связь.</w:t>
      </w:r>
    </w:p>
    <w:p w:rsidR="006F5B4A" w:rsidRPr="00F42202" w:rsidRDefault="006F5B4A" w:rsidP="006F5B4A">
      <w:pPr>
        <w:rPr>
          <w:bCs/>
        </w:rPr>
      </w:pPr>
      <w:r w:rsidRPr="00F42202">
        <w:rPr>
          <w:bCs/>
        </w:rPr>
        <w:t>Автоматические телефонные станции сети общего пользования имеются в п</w:t>
      </w:r>
      <w:r>
        <w:rPr>
          <w:bCs/>
        </w:rPr>
        <w:t>ос</w:t>
      </w:r>
      <w:r w:rsidRPr="00F42202">
        <w:rPr>
          <w:bCs/>
        </w:rPr>
        <w:t xml:space="preserve">. </w:t>
      </w:r>
      <w:proofErr w:type="spellStart"/>
      <w:r w:rsidR="0001311B">
        <w:rPr>
          <w:bCs/>
        </w:rPr>
        <w:t>Скреблово</w:t>
      </w:r>
      <w:proofErr w:type="spellEnd"/>
      <w:r w:rsidR="0001311B">
        <w:rPr>
          <w:bCs/>
        </w:rPr>
        <w:t xml:space="preserve">, пос. Межозерный, </w:t>
      </w:r>
      <w:proofErr w:type="spellStart"/>
      <w:r w:rsidR="0001311B">
        <w:rPr>
          <w:bCs/>
        </w:rPr>
        <w:t>дер</w:t>
      </w:r>
      <w:proofErr w:type="gramStart"/>
      <w:r w:rsidR="0001311B">
        <w:rPr>
          <w:bCs/>
        </w:rPr>
        <w:t>.Н</w:t>
      </w:r>
      <w:proofErr w:type="gramEnd"/>
      <w:r w:rsidR="0001311B">
        <w:rPr>
          <w:bCs/>
        </w:rPr>
        <w:t>аволок</w:t>
      </w:r>
      <w:proofErr w:type="spellEnd"/>
      <w:r w:rsidR="0001311B">
        <w:rPr>
          <w:bCs/>
        </w:rPr>
        <w:t xml:space="preserve">, дер. </w:t>
      </w:r>
      <w:proofErr w:type="spellStart"/>
      <w:r w:rsidR="0001311B">
        <w:rPr>
          <w:bCs/>
        </w:rPr>
        <w:t>Голубково</w:t>
      </w:r>
      <w:proofErr w:type="spellEnd"/>
      <w:r w:rsidR="0001311B">
        <w:rPr>
          <w:bCs/>
        </w:rPr>
        <w:t>.</w:t>
      </w:r>
    </w:p>
    <w:p w:rsidR="006F5B4A" w:rsidRDefault="006F5B4A" w:rsidP="006F5B4A">
      <w:r w:rsidRPr="00B417AB">
        <w:rPr>
          <w:u w:val="single"/>
        </w:rPr>
        <w:t>Объекты почтовой связи</w:t>
      </w:r>
      <w:r>
        <w:t xml:space="preserve"> на территории Дзержинского сельского поселения расположены:</w:t>
      </w:r>
    </w:p>
    <w:p w:rsidR="006F5B4A" w:rsidRPr="00B417AB" w:rsidRDefault="006F5B4A" w:rsidP="006F5B4A">
      <w:r>
        <w:t xml:space="preserve">– пос. </w:t>
      </w:r>
      <w:proofErr w:type="spellStart"/>
      <w:r w:rsidR="0001311B">
        <w:t>Скреблово</w:t>
      </w:r>
      <w:proofErr w:type="spellEnd"/>
      <w:r>
        <w:t xml:space="preserve">, </w:t>
      </w:r>
      <w:r w:rsidR="0001311B">
        <w:t>д.№39</w:t>
      </w:r>
      <w:r w:rsidRPr="00B417AB">
        <w:t>;</w:t>
      </w:r>
    </w:p>
    <w:p w:rsidR="006F5B4A" w:rsidRDefault="006F5B4A" w:rsidP="006F5B4A">
      <w:r>
        <w:t xml:space="preserve">– </w:t>
      </w:r>
      <w:r w:rsidR="0001311B">
        <w:t>пос. Межозерный, ул. Культуры д.№1</w:t>
      </w:r>
    </w:p>
    <w:p w:rsidR="006F5B4A" w:rsidRPr="00F70689" w:rsidRDefault="006F5B4A" w:rsidP="006F5B4A"/>
    <w:p w:rsidR="006F5B4A" w:rsidRDefault="006F5B4A" w:rsidP="006F5B4A">
      <w:pPr>
        <w:pStyle w:val="11"/>
        <w:jc w:val="center"/>
      </w:pPr>
      <w:bookmarkStart w:id="49" w:name="_Toc345505689"/>
      <w:r>
        <w:t>Жилищный фонд</w:t>
      </w:r>
      <w:bookmarkEnd w:id="49"/>
    </w:p>
    <w:p w:rsidR="006F5B4A" w:rsidRDefault="006F5B4A" w:rsidP="006F5B4A">
      <w:pPr>
        <w:jc w:val="center"/>
        <w:rPr>
          <w:b/>
        </w:rPr>
      </w:pPr>
    </w:p>
    <w:p w:rsidR="006F5B4A" w:rsidRDefault="006F5B4A" w:rsidP="006F5B4A">
      <w:r>
        <w:t>По состоянию на 01.01.2011</w:t>
      </w:r>
      <w:r w:rsidRPr="00E64637">
        <w:t xml:space="preserve"> общая площадь жилищного фонда </w:t>
      </w:r>
      <w:proofErr w:type="spellStart"/>
      <w:r w:rsidR="00A95F3A">
        <w:t>Скреблов</w:t>
      </w:r>
      <w:r w:rsidRPr="00E64637">
        <w:t>ского</w:t>
      </w:r>
      <w:proofErr w:type="spellEnd"/>
      <w:r w:rsidRPr="00E64637">
        <w:t xml:space="preserve"> сельского поселения составляет </w:t>
      </w:r>
      <w:r w:rsidR="00A95F3A">
        <w:t>71,15</w:t>
      </w:r>
      <w:r w:rsidRPr="00E64637">
        <w:t xml:space="preserve"> тыс. м</w:t>
      </w:r>
      <w:proofErr w:type="gramStart"/>
      <w:r w:rsidRPr="00E64637">
        <w:rPr>
          <w:vertAlign w:val="superscript"/>
        </w:rPr>
        <w:t>2</w:t>
      </w:r>
      <w:proofErr w:type="gramEnd"/>
      <w:r>
        <w:t xml:space="preserve">, </w:t>
      </w:r>
      <w:r w:rsidRPr="00E64637">
        <w:t>обеспеченность</w:t>
      </w:r>
      <w:r>
        <w:t xml:space="preserve"> общей площадью жилищного фонда</w:t>
      </w:r>
      <w:r w:rsidRPr="00E64637">
        <w:t xml:space="preserve"> – </w:t>
      </w:r>
      <w:r w:rsidR="00A95F3A">
        <w:t>22,1</w:t>
      </w:r>
      <w:r w:rsidRPr="00E64637">
        <w:t xml:space="preserve"> м</w:t>
      </w:r>
      <w:r w:rsidRPr="00E64637">
        <w:rPr>
          <w:vertAlign w:val="superscript"/>
        </w:rPr>
        <w:t>2</w:t>
      </w:r>
      <w:r w:rsidRPr="00E64637">
        <w:t xml:space="preserve">/чел. </w:t>
      </w:r>
    </w:p>
    <w:p w:rsidR="006F5B4A" w:rsidRPr="002D105A" w:rsidRDefault="006F5B4A" w:rsidP="006F5B4A">
      <w:pPr>
        <w:rPr>
          <w:u w:val="single"/>
        </w:rPr>
      </w:pPr>
      <w:r w:rsidRPr="002D105A">
        <w:rPr>
          <w:u w:val="single"/>
        </w:rPr>
        <w:t>Жилой фонд поселения представлен:</w:t>
      </w:r>
    </w:p>
    <w:p w:rsidR="006F5B4A" w:rsidRPr="002D105A" w:rsidRDefault="006F5B4A" w:rsidP="006F5B4A">
      <w:pPr>
        <w:rPr>
          <w:b/>
        </w:rPr>
      </w:pPr>
      <w:r w:rsidRPr="002D105A">
        <w:rPr>
          <w:b/>
        </w:rPr>
        <w:t xml:space="preserve">Пос. </w:t>
      </w:r>
      <w:proofErr w:type="spellStart"/>
      <w:r w:rsidR="00C149F8">
        <w:rPr>
          <w:b/>
        </w:rPr>
        <w:t>Скреблово</w:t>
      </w:r>
      <w:proofErr w:type="spellEnd"/>
      <w:r w:rsidRPr="002D105A">
        <w:rPr>
          <w:b/>
        </w:rPr>
        <w:t>:</w:t>
      </w:r>
    </w:p>
    <w:p w:rsidR="006F5B4A" w:rsidRDefault="006F5B4A" w:rsidP="006F5B4A">
      <w:r>
        <w:t>5-ти-этажных домов – 5 домов</w:t>
      </w:r>
      <w:r w:rsidRPr="002D105A">
        <w:t>;</w:t>
      </w:r>
    </w:p>
    <w:p w:rsidR="00C149F8" w:rsidRPr="002D105A" w:rsidRDefault="00C149F8" w:rsidP="006F5B4A">
      <w:r>
        <w:t>4-х этажных домов – 4 дома;</w:t>
      </w:r>
    </w:p>
    <w:p w:rsidR="006F5B4A" w:rsidRPr="002D105A" w:rsidRDefault="006F5B4A" w:rsidP="006F5B4A">
      <w:r>
        <w:t>2-х</w:t>
      </w:r>
      <w:r w:rsidR="00C149F8">
        <w:t xml:space="preserve"> </w:t>
      </w:r>
      <w:r>
        <w:t xml:space="preserve">этажных домов (благоустроенных) – </w:t>
      </w:r>
      <w:r w:rsidR="00C149F8">
        <w:t>4 дома</w:t>
      </w:r>
      <w:r w:rsidRPr="002D105A">
        <w:t>;</w:t>
      </w:r>
    </w:p>
    <w:p w:rsidR="006F5B4A" w:rsidRDefault="006F5B4A" w:rsidP="006F5B4A">
      <w:r>
        <w:t>2-х</w:t>
      </w:r>
      <w:r w:rsidR="00C149F8">
        <w:t xml:space="preserve"> </w:t>
      </w:r>
      <w:r>
        <w:t xml:space="preserve">этажных домов (частично благоустроенных) – </w:t>
      </w:r>
      <w:r w:rsidR="00C149F8">
        <w:t>3 дома</w:t>
      </w:r>
      <w:r w:rsidRPr="002D105A">
        <w:t>;</w:t>
      </w:r>
    </w:p>
    <w:p w:rsidR="00C149F8" w:rsidRPr="002D105A" w:rsidRDefault="00C149F8" w:rsidP="006F5B4A">
      <w:r>
        <w:t>2-х этажных домов (не благоустроенных) – 3 дома;</w:t>
      </w:r>
    </w:p>
    <w:p w:rsidR="006F5B4A" w:rsidRPr="002D105A" w:rsidRDefault="006F5B4A" w:rsidP="006F5B4A">
      <w:r>
        <w:t>1-</w:t>
      </w:r>
      <w:r w:rsidR="00C149F8">
        <w:t xml:space="preserve"> </w:t>
      </w:r>
      <w:r>
        <w:t xml:space="preserve">этажных домов (частично благоустроенных) – </w:t>
      </w:r>
      <w:r w:rsidR="00C149F8">
        <w:t>3</w:t>
      </w:r>
      <w:r w:rsidRPr="002D105A">
        <w:t>;</w:t>
      </w:r>
    </w:p>
    <w:p w:rsidR="006F5B4A" w:rsidRDefault="006F5B4A" w:rsidP="006F5B4A">
      <w:r>
        <w:t>Остальная застройка представлена неблагоустроенными индивидуальными жилыми домами.</w:t>
      </w:r>
    </w:p>
    <w:p w:rsidR="006F5B4A" w:rsidRPr="002D105A" w:rsidRDefault="00C149F8" w:rsidP="006F5B4A">
      <w:pPr>
        <w:rPr>
          <w:b/>
        </w:rPr>
      </w:pPr>
      <w:r>
        <w:rPr>
          <w:b/>
        </w:rPr>
        <w:t>Пос. Межозерный</w:t>
      </w:r>
      <w:r w:rsidR="006F5B4A" w:rsidRPr="002D105A">
        <w:rPr>
          <w:b/>
        </w:rPr>
        <w:t>:</w:t>
      </w:r>
    </w:p>
    <w:p w:rsidR="006F5B4A" w:rsidRPr="002D105A" w:rsidRDefault="006F5B4A" w:rsidP="006F5B4A">
      <w:r>
        <w:t xml:space="preserve">5-ти-этажных домов (благоустроенных) – </w:t>
      </w:r>
      <w:r w:rsidR="00C149F8">
        <w:t>0</w:t>
      </w:r>
      <w:r w:rsidRPr="002D105A">
        <w:t>;</w:t>
      </w:r>
    </w:p>
    <w:p w:rsidR="006F5B4A" w:rsidRPr="00F44610" w:rsidRDefault="006F5B4A" w:rsidP="006F5B4A">
      <w:r>
        <w:t xml:space="preserve">3-х-этажных домов (благоустроенных) – </w:t>
      </w:r>
      <w:r w:rsidR="00C149F8">
        <w:t>7</w:t>
      </w:r>
      <w:r w:rsidRPr="00F44610">
        <w:t>;</w:t>
      </w:r>
    </w:p>
    <w:p w:rsidR="006F5B4A" w:rsidRDefault="00C149F8" w:rsidP="006F5B4A">
      <w:pPr>
        <w:rPr>
          <w:b/>
        </w:rPr>
      </w:pPr>
      <w:r>
        <w:rPr>
          <w:b/>
        </w:rPr>
        <w:t>Дер. Наволок:</w:t>
      </w:r>
    </w:p>
    <w:p w:rsidR="00C149F8" w:rsidRDefault="00C149F8" w:rsidP="006F5B4A">
      <w:r>
        <w:t>2-х этажных домов (неблагоустроенных) – 3 дома;</w:t>
      </w:r>
    </w:p>
    <w:p w:rsidR="00C149F8" w:rsidRPr="00A95F3A" w:rsidRDefault="00C149F8" w:rsidP="006F5B4A">
      <w:pPr>
        <w:rPr>
          <w:b/>
        </w:rPr>
      </w:pPr>
      <w:r w:rsidRPr="00A95F3A">
        <w:rPr>
          <w:b/>
        </w:rPr>
        <w:t xml:space="preserve">Дер. Большие </w:t>
      </w:r>
      <w:proofErr w:type="spellStart"/>
      <w:r w:rsidRPr="00A95F3A">
        <w:rPr>
          <w:b/>
        </w:rPr>
        <w:t>Шатновичи</w:t>
      </w:r>
      <w:proofErr w:type="spellEnd"/>
      <w:r w:rsidRPr="00A95F3A">
        <w:rPr>
          <w:b/>
        </w:rPr>
        <w:t>:</w:t>
      </w:r>
    </w:p>
    <w:p w:rsidR="00C149F8" w:rsidRDefault="00C149F8" w:rsidP="00C149F8">
      <w:r>
        <w:t>2-х этажных домов (неблагоустроенных) – 2 дома;</w:t>
      </w:r>
    </w:p>
    <w:p w:rsidR="00C149F8" w:rsidRPr="00A95F3A" w:rsidRDefault="00C149F8" w:rsidP="00C149F8">
      <w:pPr>
        <w:rPr>
          <w:b/>
        </w:rPr>
      </w:pPr>
      <w:r w:rsidRPr="00A95F3A">
        <w:rPr>
          <w:b/>
        </w:rPr>
        <w:t>Дер. Старая Середка:</w:t>
      </w:r>
    </w:p>
    <w:p w:rsidR="00C149F8" w:rsidRDefault="00C149F8" w:rsidP="00C149F8">
      <w:r>
        <w:t>2-х этажных домов (неблагоустроенных) – 1 дом;</w:t>
      </w:r>
    </w:p>
    <w:p w:rsidR="00C149F8" w:rsidRPr="00A95F3A" w:rsidRDefault="00C149F8" w:rsidP="00C149F8">
      <w:pPr>
        <w:rPr>
          <w:b/>
        </w:rPr>
      </w:pPr>
      <w:r w:rsidRPr="00A95F3A">
        <w:rPr>
          <w:b/>
        </w:rPr>
        <w:t xml:space="preserve">Дер. </w:t>
      </w:r>
      <w:proofErr w:type="spellStart"/>
      <w:r w:rsidRPr="00A95F3A">
        <w:rPr>
          <w:b/>
        </w:rPr>
        <w:t>Калгановка</w:t>
      </w:r>
      <w:proofErr w:type="spellEnd"/>
      <w:r w:rsidRPr="00A95F3A">
        <w:rPr>
          <w:b/>
        </w:rPr>
        <w:t>:</w:t>
      </w:r>
    </w:p>
    <w:p w:rsidR="00C149F8" w:rsidRPr="00C149F8" w:rsidRDefault="00C149F8" w:rsidP="006F5B4A">
      <w:r>
        <w:t>2-х этажных домов (неблагоустроенных) – 6 домов;</w:t>
      </w:r>
    </w:p>
    <w:p w:rsidR="006F5B4A" w:rsidRDefault="006F5B4A" w:rsidP="006F5B4A">
      <w:r>
        <w:t>В остальных населенных пунктах застройка представлена 1–2-хэтажными жилыми домами</w:t>
      </w:r>
      <w:r w:rsidR="00C149F8">
        <w:t>.</w:t>
      </w:r>
    </w:p>
    <w:p w:rsidR="006F5B4A" w:rsidRDefault="006F5B4A" w:rsidP="006F5B4A">
      <w:r w:rsidRPr="007E595C">
        <w:t xml:space="preserve">Жилищный фонд поселения представлен малоэтажной, </w:t>
      </w:r>
      <w:proofErr w:type="spellStart"/>
      <w:r w:rsidRPr="007E595C">
        <w:t>среднеэтажной</w:t>
      </w:r>
      <w:proofErr w:type="spellEnd"/>
      <w:r w:rsidRPr="007E595C">
        <w:t xml:space="preserve"> и многоэтажной застройкой. На одноэтажные дома приходится 39,3</w:t>
      </w:r>
      <w:r>
        <w:t xml:space="preserve"> </w:t>
      </w:r>
      <w:r w:rsidRPr="007E595C">
        <w:t>% от о</w:t>
      </w:r>
      <w:r>
        <w:t>бщей площади жилищного фонда, 2–</w:t>
      </w:r>
      <w:r w:rsidRPr="007E595C">
        <w:t>3 этажа – 21</w:t>
      </w:r>
      <w:r>
        <w:t xml:space="preserve"> </w:t>
      </w:r>
      <w:r w:rsidRPr="007E595C">
        <w:t>%</w:t>
      </w:r>
      <w:r>
        <w:t>,</w:t>
      </w:r>
      <w:r w:rsidRPr="007E595C">
        <w:t xml:space="preserve"> 5 и более этажей – 39,7</w:t>
      </w:r>
      <w:r>
        <w:t xml:space="preserve"> </w:t>
      </w:r>
      <w:r w:rsidRPr="007E595C">
        <w:t>%.</w:t>
      </w:r>
    </w:p>
    <w:p w:rsidR="006F5B4A" w:rsidRDefault="006F5B4A" w:rsidP="006F5B4A">
      <w:r>
        <w:lastRenderedPageBreak/>
        <w:t>Доля муниципального жилищного фонда, обеспеченного основными системами инженерного обеспечения, в общем объёме муниципального жилищного фонда составляет:</w:t>
      </w:r>
    </w:p>
    <w:p w:rsidR="006F5B4A" w:rsidRDefault="006F5B4A" w:rsidP="006F5B4A">
      <w:r>
        <w:t>•</w:t>
      </w:r>
      <w:r>
        <w:tab/>
        <w:t>холодное водоснабжение – 81 %;</w:t>
      </w:r>
    </w:p>
    <w:p w:rsidR="006F5B4A" w:rsidRDefault="006F5B4A" w:rsidP="006F5B4A">
      <w:r>
        <w:t>•</w:t>
      </w:r>
      <w:r>
        <w:tab/>
        <w:t>канализация – 83 %;</w:t>
      </w:r>
    </w:p>
    <w:p w:rsidR="006F5B4A" w:rsidRDefault="006F5B4A" w:rsidP="006F5B4A">
      <w:r>
        <w:t>•</w:t>
      </w:r>
      <w:r>
        <w:tab/>
        <w:t>газоснабжение – 67 %;</w:t>
      </w:r>
    </w:p>
    <w:p w:rsidR="006F5B4A" w:rsidRDefault="006F5B4A" w:rsidP="006F5B4A">
      <w:r>
        <w:t>•</w:t>
      </w:r>
      <w:r>
        <w:tab/>
        <w:t>теплоснабжение – 73 %.</w:t>
      </w:r>
    </w:p>
    <w:p w:rsidR="006F5B4A" w:rsidRDefault="006F5B4A" w:rsidP="006F5B4A">
      <w:r>
        <w:t>Горячее водоснабжение отсутствует.</w:t>
      </w:r>
    </w:p>
    <w:p w:rsidR="006F5B4A" w:rsidRDefault="006F5B4A" w:rsidP="006F5B4A">
      <w:r>
        <w:t>Уровень износа коммунальной инфраструктуры составляет:</w:t>
      </w:r>
    </w:p>
    <w:p w:rsidR="006F5B4A" w:rsidRDefault="006F5B4A" w:rsidP="006F5B4A">
      <w:r>
        <w:t>•</w:t>
      </w:r>
      <w:r>
        <w:tab/>
        <w:t xml:space="preserve">холодного водоснабжения – </w:t>
      </w:r>
      <w:r w:rsidR="00A95F3A">
        <w:t>55</w:t>
      </w:r>
      <w:r>
        <w:t xml:space="preserve"> %;</w:t>
      </w:r>
    </w:p>
    <w:p w:rsidR="006F5B4A" w:rsidRDefault="006F5B4A" w:rsidP="006F5B4A">
      <w:r>
        <w:t>•</w:t>
      </w:r>
      <w:r>
        <w:tab/>
        <w:t>теплоснабжения – 15 %;</w:t>
      </w:r>
    </w:p>
    <w:p w:rsidR="006F5B4A" w:rsidRDefault="006F5B4A" w:rsidP="006F5B4A">
      <w:r>
        <w:t>•</w:t>
      </w:r>
      <w:r>
        <w:tab/>
        <w:t xml:space="preserve">водоотведения – </w:t>
      </w:r>
      <w:r w:rsidR="00A95F3A">
        <w:t>55</w:t>
      </w:r>
      <w:r>
        <w:t xml:space="preserve"> %;</w:t>
      </w:r>
    </w:p>
    <w:p w:rsidR="006F5B4A" w:rsidRDefault="006F5B4A" w:rsidP="006F5B4A">
      <w:r>
        <w:t>•</w:t>
      </w:r>
      <w:r>
        <w:tab/>
        <w:t xml:space="preserve">газоснабжения – </w:t>
      </w:r>
      <w:r w:rsidR="00A95F3A">
        <w:t>45</w:t>
      </w:r>
      <w:r>
        <w:t xml:space="preserve"> %;</w:t>
      </w:r>
    </w:p>
    <w:p w:rsidR="006F5B4A" w:rsidRDefault="006F5B4A" w:rsidP="006F5B4A">
      <w:r>
        <w:t>•</w:t>
      </w:r>
      <w:r>
        <w:tab/>
        <w:t xml:space="preserve">электроснабжения – </w:t>
      </w:r>
      <w:r w:rsidR="00A95F3A">
        <w:t>65</w:t>
      </w:r>
      <w:r>
        <w:t xml:space="preserve"> %.</w:t>
      </w:r>
    </w:p>
    <w:p w:rsidR="006F5B4A" w:rsidRDefault="006F5B4A" w:rsidP="006F5B4A"/>
    <w:p w:rsidR="006F5B4A" w:rsidRDefault="006F5B4A" w:rsidP="00C149F8">
      <w:r>
        <w:t xml:space="preserve">Процент износа </w:t>
      </w:r>
      <w:r w:rsidRPr="00E37145">
        <w:t>жилых многоквартирных домов в целом</w:t>
      </w:r>
      <w:r>
        <w:t xml:space="preserve"> по поселению – 53 %</w:t>
      </w:r>
      <w:r w:rsidR="00C149F8">
        <w:t>.</w:t>
      </w:r>
    </w:p>
    <w:p w:rsidR="00E857D2" w:rsidRPr="00F555F3" w:rsidRDefault="00E857D2" w:rsidP="00E857D2">
      <w:pPr>
        <w:pStyle w:val="3"/>
        <w:spacing w:line="276" w:lineRule="auto"/>
        <w:ind w:left="426"/>
        <w:jc w:val="center"/>
        <w:rPr>
          <w:rFonts w:ascii="Times New Roman" w:hAnsi="Times New Roman"/>
          <w:sz w:val="24"/>
          <w:szCs w:val="24"/>
        </w:rPr>
      </w:pPr>
      <w:bookmarkStart w:id="50" w:name="_Toc421798026"/>
      <w:r w:rsidRPr="00F555F3">
        <w:rPr>
          <w:rFonts w:ascii="Times New Roman" w:hAnsi="Times New Roman"/>
          <w:sz w:val="24"/>
          <w:szCs w:val="24"/>
        </w:rPr>
        <w:t>Прогноз перспективной численности населения</w:t>
      </w:r>
      <w:bookmarkEnd w:id="50"/>
    </w:p>
    <w:p w:rsidR="00E857D2" w:rsidRDefault="00E857D2" w:rsidP="00E857D2">
      <w:pPr>
        <w:autoSpaceDE w:val="0"/>
        <w:autoSpaceDN w:val="0"/>
        <w:adjustRightInd w:val="0"/>
        <w:spacing w:after="0" w:line="276" w:lineRule="auto"/>
        <w:ind w:firstLine="708"/>
      </w:pPr>
      <w:proofErr w:type="gramStart"/>
      <w:r>
        <w:rPr>
          <w:rFonts w:ascii="TimesNewRomanPSMT" w:hAnsi="TimesNewRomanPSMT" w:cs="TimesNewRomanPSMT"/>
        </w:rPr>
        <w:t xml:space="preserve">Прогноз численности населения, проживающего в границах проектируемой территории, выполнен на основе анализа современных и перспективных тенденций демографического развития </w:t>
      </w:r>
      <w:proofErr w:type="spellStart"/>
      <w:r>
        <w:rPr>
          <w:rFonts w:ascii="TimesNewRomanPSMT" w:hAnsi="TimesNewRomanPSMT" w:cs="TimesNewRomanPSMT"/>
        </w:rPr>
        <w:t>Лужского</w:t>
      </w:r>
      <w:proofErr w:type="spellEnd"/>
      <w:r>
        <w:rPr>
          <w:rFonts w:ascii="TimesNewRomanPSMT" w:hAnsi="TimesNewRomanPSMT" w:cs="TimesNewRomanPSMT"/>
        </w:rPr>
        <w:t xml:space="preserve"> района в целом, </w:t>
      </w:r>
      <w:proofErr w:type="spellStart"/>
      <w:r w:rsidR="00A95F3A">
        <w:rPr>
          <w:bCs/>
          <w:szCs w:val="32"/>
        </w:rPr>
        <w:t>Скреблов</w:t>
      </w:r>
      <w:r>
        <w:rPr>
          <w:bCs/>
          <w:szCs w:val="32"/>
        </w:rPr>
        <w:t>ского</w:t>
      </w:r>
      <w:proofErr w:type="spellEnd"/>
      <w:r w:rsidRPr="00B907B9">
        <w:rPr>
          <w:bCs/>
          <w:szCs w:val="32"/>
        </w:rPr>
        <w:t xml:space="preserve"> </w:t>
      </w:r>
      <w:r w:rsidRPr="00B907B9">
        <w:rPr>
          <w:szCs w:val="36"/>
        </w:rPr>
        <w:t>сельско</w:t>
      </w:r>
      <w:r>
        <w:rPr>
          <w:szCs w:val="36"/>
        </w:rPr>
        <w:t>го</w:t>
      </w:r>
      <w:r w:rsidRPr="00B907B9">
        <w:rPr>
          <w:szCs w:val="36"/>
        </w:rPr>
        <w:t xml:space="preserve"> поселени</w:t>
      </w:r>
      <w:r>
        <w:rPr>
          <w:szCs w:val="36"/>
        </w:rPr>
        <w:t>я</w:t>
      </w:r>
      <w:r>
        <w:rPr>
          <w:rFonts w:ascii="TimesNewRomanPSMT" w:hAnsi="TimesNewRomanPSMT" w:cs="TimesNewRomanPSMT"/>
        </w:rPr>
        <w:t>, с учетом проектных предложений о жилищном строительстве.</w:t>
      </w:r>
      <w:proofErr w:type="gramEnd"/>
    </w:p>
    <w:p w:rsidR="00E857D2" w:rsidRPr="00240F70" w:rsidRDefault="00E857D2" w:rsidP="00E857D2">
      <w:pPr>
        <w:pStyle w:val="a6"/>
        <w:spacing w:line="276" w:lineRule="auto"/>
        <w:ind w:firstLine="709"/>
      </w:pPr>
      <w:r w:rsidRPr="00AE02E1">
        <w:t xml:space="preserve">Учитывая демографические параметры, предполагается, что </w:t>
      </w:r>
      <w:r>
        <w:rPr>
          <w:rFonts w:ascii="TimesNewRomanPSMT" w:hAnsi="TimesNewRomanPSMT" w:cs="TimesNewRomanPSMT"/>
        </w:rPr>
        <w:t>к расчетному сроку численность населения в границах проектируемой территории составит 3900 человек.</w:t>
      </w:r>
      <w:r w:rsidRPr="00AE02E1">
        <w:t xml:space="preserve"> </w:t>
      </w:r>
      <w:r w:rsidRPr="00622390">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E857D2" w:rsidRPr="00AE02E1" w:rsidRDefault="00E857D2" w:rsidP="00E857D2">
      <w:pPr>
        <w:pStyle w:val="a6"/>
        <w:spacing w:line="276" w:lineRule="auto"/>
        <w:ind w:firstLine="709"/>
      </w:pPr>
      <w:r w:rsidRPr="00AE02E1">
        <w:t xml:space="preserve">Перспективная численность населения </w:t>
      </w:r>
      <w:proofErr w:type="spellStart"/>
      <w:r w:rsidR="00A95F3A">
        <w:rPr>
          <w:bCs/>
          <w:szCs w:val="32"/>
        </w:rPr>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rPr>
          <w:szCs w:val="36"/>
        </w:rPr>
        <w:t xml:space="preserve"> по оптимистичному сценарию развития</w:t>
      </w:r>
      <w:r w:rsidRPr="00AE02E1">
        <w:t xml:space="preserve"> приведена в таблице</w:t>
      </w:r>
      <w:r>
        <w:t xml:space="preserve"> 3.1</w:t>
      </w:r>
      <w:r w:rsidRPr="00AE02E1">
        <w:t>.</w:t>
      </w:r>
    </w:p>
    <w:p w:rsidR="00E857D2" w:rsidRDefault="00E857D2" w:rsidP="00E857D2">
      <w:pPr>
        <w:pStyle w:val="a6"/>
        <w:spacing w:line="276" w:lineRule="auto"/>
        <w:rPr>
          <w:b/>
          <w:sz w:val="22"/>
        </w:rPr>
      </w:pPr>
      <w:r w:rsidRPr="00BB09B6">
        <w:rPr>
          <w:b/>
          <w:sz w:val="22"/>
        </w:rPr>
        <w:t>Таблица 3</w:t>
      </w:r>
      <w:r>
        <w:rPr>
          <w:b/>
          <w:sz w:val="22"/>
        </w:rPr>
        <w:t>.1</w:t>
      </w:r>
      <w:r w:rsidRPr="00BB09B6">
        <w:rPr>
          <w:b/>
          <w:sz w:val="22"/>
        </w:rPr>
        <w:t xml:space="preserve"> – Перспективная численность населения </w:t>
      </w:r>
      <w:proofErr w:type="spellStart"/>
      <w:r w:rsidR="00A95F3A">
        <w:rPr>
          <w:b/>
          <w:bCs/>
          <w:szCs w:val="32"/>
        </w:rPr>
        <w:t>Скреблов</w:t>
      </w:r>
      <w:r>
        <w:rPr>
          <w:b/>
          <w:bCs/>
          <w:szCs w:val="32"/>
        </w:rPr>
        <w:t>ск</w:t>
      </w:r>
      <w:r w:rsidRPr="00B907B9">
        <w:rPr>
          <w:b/>
          <w:bCs/>
          <w:szCs w:val="32"/>
        </w:rPr>
        <w:t>ого</w:t>
      </w:r>
      <w:proofErr w:type="spellEnd"/>
      <w:r w:rsidRPr="00B907B9">
        <w:rPr>
          <w:b/>
          <w:bCs/>
          <w:szCs w:val="32"/>
        </w:rPr>
        <w:t xml:space="preserve"> </w:t>
      </w:r>
      <w:r w:rsidRPr="00B907B9">
        <w:rPr>
          <w:b/>
          <w:szCs w:val="36"/>
        </w:rPr>
        <w:t>сельского поселения</w:t>
      </w:r>
      <w:r w:rsidRPr="00BB09B6">
        <w:rPr>
          <w:b/>
          <w:sz w:val="22"/>
        </w:rPr>
        <w:t>,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2060"/>
        <w:gridCol w:w="2099"/>
        <w:gridCol w:w="1996"/>
      </w:tblGrid>
      <w:tr w:rsidR="00E857D2" w:rsidRPr="00BB09B6" w:rsidTr="000F1F2D">
        <w:tc>
          <w:tcPr>
            <w:tcW w:w="3652"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Возрастная структура населения</w:t>
            </w:r>
          </w:p>
        </w:tc>
        <w:tc>
          <w:tcPr>
            <w:tcW w:w="2126"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Современное</w:t>
            </w:r>
          </w:p>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состояние</w:t>
            </w:r>
          </w:p>
        </w:tc>
        <w:tc>
          <w:tcPr>
            <w:tcW w:w="22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Первая очередь</w:t>
            </w:r>
          </w:p>
        </w:tc>
        <w:tc>
          <w:tcPr>
            <w:tcW w:w="2091"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Расчётный срок</w:t>
            </w:r>
          </w:p>
        </w:tc>
      </w:tr>
      <w:tr w:rsidR="00E857D2" w:rsidRPr="00BB09B6" w:rsidTr="000F1F2D">
        <w:tc>
          <w:tcPr>
            <w:tcW w:w="3652" w:type="dxa"/>
          </w:tcPr>
          <w:p w:rsidR="00E857D2" w:rsidRPr="005D2AFB" w:rsidRDefault="00E857D2" w:rsidP="000F1F2D">
            <w:pPr>
              <w:spacing w:after="0" w:line="276" w:lineRule="auto"/>
              <w:jc w:val="left"/>
              <w:rPr>
                <w:lang w:eastAsia="zh-CN"/>
              </w:rPr>
            </w:pPr>
            <w:r w:rsidRPr="0011104F">
              <w:rPr>
                <w:rFonts w:ascii="TimesNewRomanPSMT" w:hAnsi="TimesNewRomanPSMT" w:cs="TimesNewRomanPSMT"/>
              </w:rPr>
              <w:t>моложе трудоспособного возраста</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520</w:t>
            </w:r>
          </w:p>
        </w:tc>
        <w:tc>
          <w:tcPr>
            <w:tcW w:w="2268"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530</w:t>
            </w:r>
          </w:p>
        </w:tc>
        <w:tc>
          <w:tcPr>
            <w:tcW w:w="2091"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560</w:t>
            </w:r>
          </w:p>
        </w:tc>
      </w:tr>
      <w:tr w:rsidR="00E857D2" w:rsidRPr="00BB09B6" w:rsidTr="000F1F2D">
        <w:tc>
          <w:tcPr>
            <w:tcW w:w="3652" w:type="dxa"/>
          </w:tcPr>
          <w:p w:rsidR="00E857D2" w:rsidRDefault="00E857D2" w:rsidP="000F1F2D">
            <w:pPr>
              <w:spacing w:after="0" w:line="276" w:lineRule="auto"/>
              <w:rPr>
                <w:lang w:eastAsia="zh-CN"/>
              </w:rPr>
            </w:pPr>
            <w:r w:rsidRPr="0011104F">
              <w:rPr>
                <w:rFonts w:ascii="TimesNewRomanPSMT" w:hAnsi="TimesNewRomanPSMT" w:cs="TimesNewRomanPSMT"/>
              </w:rPr>
              <w:t>трудоспособный возраст</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1713</w:t>
            </w:r>
          </w:p>
        </w:tc>
        <w:tc>
          <w:tcPr>
            <w:tcW w:w="2268" w:type="dxa"/>
            <w:vAlign w:val="center"/>
          </w:tcPr>
          <w:p w:rsidR="00E857D2" w:rsidRPr="00124469" w:rsidRDefault="00C25EAB" w:rsidP="00C25EAB">
            <w:pPr>
              <w:pStyle w:val="112"/>
              <w:rPr>
                <w:rFonts w:eastAsia="Times New Roman"/>
                <w:sz w:val="24"/>
                <w:szCs w:val="24"/>
              </w:rPr>
            </w:pPr>
            <w:r>
              <w:rPr>
                <w:rFonts w:eastAsia="Times New Roman"/>
                <w:sz w:val="24"/>
                <w:szCs w:val="24"/>
              </w:rPr>
              <w:t>1810</w:t>
            </w:r>
          </w:p>
        </w:tc>
        <w:tc>
          <w:tcPr>
            <w:tcW w:w="2091" w:type="dxa"/>
            <w:vAlign w:val="center"/>
          </w:tcPr>
          <w:p w:rsidR="00E857D2" w:rsidRPr="00124469" w:rsidRDefault="00E857D2" w:rsidP="00C25EAB">
            <w:pPr>
              <w:pStyle w:val="112"/>
              <w:rPr>
                <w:rFonts w:eastAsia="Times New Roman"/>
                <w:sz w:val="24"/>
                <w:szCs w:val="24"/>
              </w:rPr>
            </w:pPr>
            <w:r w:rsidRPr="00124469">
              <w:rPr>
                <w:rFonts w:eastAsia="Times New Roman"/>
                <w:sz w:val="24"/>
                <w:szCs w:val="24"/>
              </w:rPr>
              <w:t>2</w:t>
            </w:r>
            <w:r w:rsidR="00C25EAB">
              <w:rPr>
                <w:rFonts w:eastAsia="Times New Roman"/>
                <w:sz w:val="24"/>
                <w:szCs w:val="24"/>
              </w:rPr>
              <w:t>000</w:t>
            </w:r>
          </w:p>
        </w:tc>
      </w:tr>
      <w:tr w:rsidR="00E857D2" w:rsidRPr="00BB09B6" w:rsidTr="000F1F2D">
        <w:tc>
          <w:tcPr>
            <w:tcW w:w="3652" w:type="dxa"/>
          </w:tcPr>
          <w:p w:rsidR="00E857D2" w:rsidRDefault="00E857D2" w:rsidP="000F1F2D">
            <w:pPr>
              <w:spacing w:after="0" w:line="276" w:lineRule="auto"/>
              <w:jc w:val="left"/>
              <w:rPr>
                <w:lang w:eastAsia="zh-CN"/>
              </w:rPr>
            </w:pPr>
            <w:r w:rsidRPr="0011104F">
              <w:rPr>
                <w:rFonts w:ascii="TimesNewRomanPSMT" w:hAnsi="TimesNewRomanPSMT" w:cs="TimesNewRomanPSMT"/>
              </w:rPr>
              <w:t>старше трудоспособного возраста</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804</w:t>
            </w:r>
          </w:p>
        </w:tc>
        <w:tc>
          <w:tcPr>
            <w:tcW w:w="2268"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830</w:t>
            </w:r>
          </w:p>
        </w:tc>
        <w:tc>
          <w:tcPr>
            <w:tcW w:w="2091"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860</w:t>
            </w:r>
          </w:p>
        </w:tc>
      </w:tr>
      <w:tr w:rsidR="00E857D2" w:rsidRPr="00BB09B6" w:rsidTr="000F1F2D">
        <w:tc>
          <w:tcPr>
            <w:tcW w:w="3652" w:type="dxa"/>
          </w:tcPr>
          <w:p w:rsidR="00E857D2" w:rsidRPr="0011104F" w:rsidRDefault="00E857D2" w:rsidP="00A95F3A">
            <w:pPr>
              <w:spacing w:after="0" w:line="276" w:lineRule="auto"/>
              <w:jc w:val="left"/>
              <w:rPr>
                <w:rFonts w:ascii="TimesNewRomanPSMT" w:hAnsi="TimesNewRomanPSMT" w:cs="TimesNewRomanPSMT"/>
                <w:b/>
              </w:rPr>
            </w:pPr>
            <w:r w:rsidRPr="0011104F">
              <w:rPr>
                <w:rFonts w:ascii="TimesNewRomanPSMT" w:hAnsi="TimesNewRomanPSMT" w:cs="TimesNewRomanPSMT"/>
                <w:b/>
              </w:rPr>
              <w:t xml:space="preserve">Итого по </w:t>
            </w:r>
            <w:proofErr w:type="spellStart"/>
            <w:r w:rsidR="00A95F3A">
              <w:rPr>
                <w:b/>
                <w:bCs/>
                <w:szCs w:val="32"/>
              </w:rPr>
              <w:t>Скреблов</w:t>
            </w:r>
            <w:r w:rsidRPr="0011104F">
              <w:rPr>
                <w:b/>
                <w:bCs/>
                <w:szCs w:val="32"/>
              </w:rPr>
              <w:t>скому</w:t>
            </w:r>
            <w:proofErr w:type="spellEnd"/>
            <w:r w:rsidRPr="0011104F">
              <w:rPr>
                <w:b/>
                <w:bCs/>
                <w:szCs w:val="32"/>
              </w:rPr>
              <w:t xml:space="preserve"> </w:t>
            </w:r>
            <w:r w:rsidRPr="0011104F">
              <w:rPr>
                <w:b/>
                <w:szCs w:val="36"/>
              </w:rPr>
              <w:t>сельскому поселению</w:t>
            </w:r>
          </w:p>
        </w:tc>
        <w:tc>
          <w:tcPr>
            <w:tcW w:w="2126" w:type="dxa"/>
            <w:vAlign w:val="center"/>
          </w:tcPr>
          <w:p w:rsidR="00E857D2" w:rsidRPr="0011104F" w:rsidRDefault="00C25EAB" w:rsidP="000F1F2D">
            <w:pPr>
              <w:spacing w:after="0" w:line="276" w:lineRule="auto"/>
              <w:jc w:val="center"/>
              <w:rPr>
                <w:b/>
                <w:lang w:eastAsia="zh-CN"/>
              </w:rPr>
            </w:pPr>
            <w:r>
              <w:rPr>
                <w:b/>
                <w:lang w:eastAsia="zh-CN"/>
              </w:rPr>
              <w:t>3037</w:t>
            </w:r>
          </w:p>
        </w:tc>
        <w:tc>
          <w:tcPr>
            <w:tcW w:w="2268" w:type="dxa"/>
            <w:vAlign w:val="center"/>
          </w:tcPr>
          <w:p w:rsidR="00E857D2" w:rsidRPr="0011104F" w:rsidRDefault="00C25EAB" w:rsidP="000F1F2D">
            <w:pPr>
              <w:spacing w:after="0" w:line="276" w:lineRule="auto"/>
              <w:jc w:val="center"/>
              <w:rPr>
                <w:b/>
                <w:lang w:eastAsia="zh-CN"/>
              </w:rPr>
            </w:pPr>
            <w:r>
              <w:rPr>
                <w:b/>
                <w:lang w:eastAsia="zh-CN"/>
              </w:rPr>
              <w:t>3170</w:t>
            </w:r>
          </w:p>
        </w:tc>
        <w:tc>
          <w:tcPr>
            <w:tcW w:w="2091" w:type="dxa"/>
            <w:vAlign w:val="center"/>
          </w:tcPr>
          <w:p w:rsidR="00E857D2" w:rsidRPr="0011104F" w:rsidRDefault="00C25EAB" w:rsidP="000F1F2D">
            <w:pPr>
              <w:spacing w:after="0" w:line="276" w:lineRule="auto"/>
              <w:jc w:val="center"/>
              <w:rPr>
                <w:b/>
                <w:lang w:eastAsia="zh-CN"/>
              </w:rPr>
            </w:pPr>
            <w:r>
              <w:rPr>
                <w:b/>
                <w:lang w:eastAsia="zh-CN"/>
              </w:rPr>
              <w:t>3420</w:t>
            </w:r>
          </w:p>
        </w:tc>
      </w:tr>
    </w:tbl>
    <w:p w:rsidR="00E857D2" w:rsidRDefault="00E857D2" w:rsidP="00E857D2">
      <w:pPr>
        <w:pStyle w:val="a6"/>
        <w:spacing w:line="276" w:lineRule="auto"/>
        <w:ind w:firstLine="709"/>
        <w:rPr>
          <w:b/>
        </w:rPr>
      </w:pPr>
    </w:p>
    <w:p w:rsidR="00E857D2" w:rsidRDefault="00E857D2" w:rsidP="00E857D2">
      <w:pPr>
        <w:pStyle w:val="a6"/>
        <w:spacing w:line="276" w:lineRule="auto"/>
        <w:ind w:firstLine="709"/>
      </w:pPr>
      <w:proofErr w:type="gramStart"/>
      <w:r>
        <w:lastRenderedPageBreak/>
        <w:t>За основу сценария взяты показатели демографического развития поселения за последние 10 лет.</w:t>
      </w:r>
      <w:proofErr w:type="gramEnd"/>
      <w:r>
        <w:t xml:space="preserve"> </w:t>
      </w:r>
      <w:r w:rsidRPr="0006723C">
        <w:t xml:space="preserve">По данному </w:t>
      </w:r>
      <w:r>
        <w:t>сценарию</w:t>
      </w:r>
      <w:r w:rsidRPr="0006723C">
        <w:t xml:space="preserve"> численность населения к 2020 году </w:t>
      </w:r>
      <w:r w:rsidRPr="006110D4">
        <w:t xml:space="preserve">составит </w:t>
      </w:r>
      <w:r w:rsidR="00C25EAB">
        <w:t>3170</w:t>
      </w:r>
      <w:r>
        <w:t xml:space="preserve"> человек, к 2035 году – </w:t>
      </w:r>
      <w:r w:rsidR="00C25EAB">
        <w:t>3420</w:t>
      </w:r>
      <w:r w:rsidRPr="006110D4">
        <w:t xml:space="preserve"> человек.</w:t>
      </w:r>
    </w:p>
    <w:p w:rsidR="00E857D2" w:rsidRDefault="00E857D2" w:rsidP="00E857D2">
      <w:pPr>
        <w:pStyle w:val="a6"/>
        <w:spacing w:line="276" w:lineRule="auto"/>
        <w:ind w:firstLine="709"/>
      </w:pPr>
      <w:r>
        <w:t xml:space="preserve">Коэффициент рождаемости будет увеличиваться до 2020 года, что обусловлено благоприятными изменениями возрастной структуры населения и реализацией мер активной демографической политики на территории Ленинградской области. По данному сценарию прогнозируется уменьшение коэффициента рождаемости с 8,8 на 1000 населения в 2020 году до 8,5 на 1000 населения в 2035 году, или </w:t>
      </w:r>
      <w:proofErr w:type="gramStart"/>
      <w:r>
        <w:t>на</w:t>
      </w:r>
      <w:proofErr w:type="gramEnd"/>
      <w:r>
        <w:t xml:space="preserve"> 13,3 %.</w:t>
      </w:r>
    </w:p>
    <w:p w:rsidR="00E857D2" w:rsidRPr="006D7421" w:rsidRDefault="00E857D2" w:rsidP="00E857D2">
      <w:pPr>
        <w:pStyle w:val="a6"/>
        <w:spacing w:line="276" w:lineRule="auto"/>
        <w:ind w:firstLine="709"/>
      </w:pPr>
      <w:r>
        <w:t>Ожидается ежегодное снижение коэффициента смертности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диагностики и профилактики приоритетных заболеваний, укрепления здоровья детей, подростков и молодежи, формирования мотивации к ведению здорового образа жизни населения. Однако темпы снижения смертности будут сдерживаться продолжающимся старением населения.</w:t>
      </w:r>
    </w:p>
    <w:p w:rsidR="00E857D2" w:rsidRPr="006D7421" w:rsidRDefault="00E857D2" w:rsidP="00E857D2">
      <w:pPr>
        <w:autoSpaceDE w:val="0"/>
        <w:autoSpaceDN w:val="0"/>
        <w:adjustRightInd w:val="0"/>
        <w:spacing w:after="0" w:line="276" w:lineRule="auto"/>
        <w:jc w:val="center"/>
        <w:rPr>
          <w:b/>
          <w:bCs/>
          <w:iCs/>
        </w:rPr>
      </w:pPr>
    </w:p>
    <w:p w:rsidR="00E857D2" w:rsidRPr="004F1DA0" w:rsidRDefault="00E857D2" w:rsidP="00E857D2">
      <w:pPr>
        <w:autoSpaceDE w:val="0"/>
        <w:autoSpaceDN w:val="0"/>
        <w:adjustRightInd w:val="0"/>
        <w:spacing w:after="0" w:line="276" w:lineRule="auto"/>
        <w:jc w:val="center"/>
        <w:rPr>
          <w:b/>
          <w:bCs/>
          <w:iCs/>
        </w:rPr>
      </w:pPr>
      <w:r w:rsidRPr="004F1DA0">
        <w:rPr>
          <w:b/>
          <w:bCs/>
          <w:iCs/>
        </w:rPr>
        <w:t>Прогноз численности трудовых ресурсов и занятости</w:t>
      </w:r>
      <w:r>
        <w:rPr>
          <w:b/>
          <w:bCs/>
          <w:iCs/>
        </w:rPr>
        <w:t xml:space="preserve"> населения</w:t>
      </w:r>
      <w:r w:rsidRPr="004F1DA0">
        <w:rPr>
          <w:b/>
          <w:bCs/>
          <w:iCs/>
        </w:rPr>
        <w:t>.</w:t>
      </w:r>
    </w:p>
    <w:p w:rsidR="00E857D2" w:rsidRDefault="00E857D2" w:rsidP="00E857D2">
      <w:pPr>
        <w:pStyle w:val="a6"/>
        <w:spacing w:line="276" w:lineRule="auto"/>
        <w:ind w:firstLine="709"/>
      </w:pPr>
      <w:r>
        <w:t xml:space="preserve">Согласно проекту схемы территориального планирования </w:t>
      </w:r>
      <w:proofErr w:type="spellStart"/>
      <w:r>
        <w:t>Лужского</w:t>
      </w:r>
      <w:proofErr w:type="spellEnd"/>
      <w:r>
        <w:t xml:space="preserve"> муниципального района на основе анализа размещения на территории муниципального района объектов культурного наследия, в том числе бывших дворянских усадеб, выделены «туристские центры», где будет развиваться туристская инфраструктура. К числу «туристских центров» </w:t>
      </w:r>
      <w:proofErr w:type="gramStart"/>
      <w:r>
        <w:t>отнесен</w:t>
      </w:r>
      <w:proofErr w:type="gramEnd"/>
      <w:r>
        <w:t xml:space="preserve"> пос. </w:t>
      </w:r>
      <w:proofErr w:type="spellStart"/>
      <w:r w:rsidR="00C25EAB">
        <w:t>Скреблово</w:t>
      </w:r>
      <w:proofErr w:type="spellEnd"/>
      <w:r>
        <w:t xml:space="preserve">. При размещении новых объектов туристской инфраструктуры на территории пос. </w:t>
      </w:r>
      <w:proofErr w:type="spellStart"/>
      <w:r w:rsidR="00C25EAB">
        <w:t>Скреблово</w:t>
      </w:r>
      <w:proofErr w:type="spellEnd"/>
      <w:r>
        <w:t xml:space="preserve"> можно планировать </w:t>
      </w:r>
      <w:r w:rsidRPr="00AB54AF">
        <w:t xml:space="preserve">создание </w:t>
      </w:r>
      <w:r w:rsidR="00C25EAB">
        <w:t>1</w:t>
      </w:r>
      <w:r w:rsidRPr="00AB54AF">
        <w:t>0–</w:t>
      </w:r>
      <w:r w:rsidR="00C25EAB">
        <w:t>3</w:t>
      </w:r>
      <w:r w:rsidRPr="00AB54AF">
        <w:t>0 новых рабочих мест.</w:t>
      </w:r>
    </w:p>
    <w:p w:rsidR="00E857D2" w:rsidRDefault="00E857D2" w:rsidP="00E857D2">
      <w:pPr>
        <w:pStyle w:val="a6"/>
        <w:spacing w:line="276" w:lineRule="auto"/>
        <w:ind w:firstLine="709"/>
      </w:pPr>
      <w:r>
        <w:t>При условии реализации планов по развитию ЗАО «</w:t>
      </w:r>
      <w:r w:rsidR="00C25EAB">
        <w:t>Новый мир</w:t>
      </w:r>
      <w:r>
        <w:t xml:space="preserve">» будут созданы ориентировочно </w:t>
      </w:r>
      <w:r w:rsidR="00C25EAB">
        <w:t>3</w:t>
      </w:r>
      <w:r w:rsidRPr="006110D4">
        <w:t>0 рабочих мест.</w:t>
      </w:r>
    </w:p>
    <w:p w:rsidR="00E857D2" w:rsidRDefault="00E857D2" w:rsidP="00E857D2">
      <w:pPr>
        <w:pStyle w:val="a6"/>
        <w:spacing w:line="276" w:lineRule="auto"/>
        <w:ind w:firstLine="709"/>
      </w:pPr>
      <w:r>
        <w:t xml:space="preserve">При осуществлении планов по созданию крестьянского (фермерского) хозяйства, а также развитии в сфере малого предпринимательства, размещение предприятия по </w:t>
      </w:r>
      <w:proofErr w:type="spellStart"/>
      <w:r>
        <w:t>шиномонтажу</w:t>
      </w:r>
      <w:proofErr w:type="spellEnd"/>
      <w:r>
        <w:t xml:space="preserve"> и мойке легковых автомобилей, </w:t>
      </w:r>
      <w:r w:rsidR="00C25EAB">
        <w:t xml:space="preserve">а так же развития туристической инфраструктуры </w:t>
      </w:r>
      <w:r>
        <w:t>ожидается создание ориентировочно 50 рабочих мест.</w:t>
      </w:r>
    </w:p>
    <w:p w:rsidR="00E857D2" w:rsidRPr="004F1DA0" w:rsidRDefault="00E857D2" w:rsidP="00E857D2">
      <w:pPr>
        <w:pStyle w:val="a6"/>
        <w:spacing w:line="276" w:lineRule="auto"/>
        <w:ind w:firstLine="709"/>
        <w:rPr>
          <w:b/>
        </w:rPr>
      </w:pPr>
      <w:r>
        <w:t xml:space="preserve">В целом к 2035 году планируется создание </w:t>
      </w:r>
      <w:r w:rsidR="00C25EAB">
        <w:t>более 80</w:t>
      </w:r>
      <w:r w:rsidRPr="006110D4">
        <w:t xml:space="preserve"> новых рабочих мест, что</w:t>
      </w:r>
      <w:r>
        <w:t xml:space="preserve"> положительным образом скажется на демографическом развитии поселения.</w:t>
      </w:r>
    </w:p>
    <w:p w:rsidR="00E857D2" w:rsidRPr="00F555F3" w:rsidRDefault="00E857D2" w:rsidP="00E857D2">
      <w:pPr>
        <w:pStyle w:val="3"/>
        <w:numPr>
          <w:ilvl w:val="1"/>
          <w:numId w:val="10"/>
        </w:numPr>
        <w:spacing w:line="276" w:lineRule="auto"/>
        <w:ind w:left="426" w:hanging="426"/>
        <w:jc w:val="center"/>
        <w:rPr>
          <w:rFonts w:ascii="Times New Roman" w:hAnsi="Times New Roman"/>
          <w:sz w:val="24"/>
        </w:rPr>
      </w:pPr>
      <w:bookmarkStart w:id="51" w:name="_Toc421798027"/>
      <w:r w:rsidRPr="00F555F3">
        <w:rPr>
          <w:rFonts w:ascii="Times New Roman" w:hAnsi="Times New Roman"/>
          <w:sz w:val="24"/>
        </w:rPr>
        <w:t>Перспективное развитие  жилищного фонда</w:t>
      </w:r>
      <w:bookmarkEnd w:id="51"/>
    </w:p>
    <w:p w:rsidR="00E857D2" w:rsidRPr="00AE02E1" w:rsidRDefault="00E857D2" w:rsidP="00E857D2">
      <w:pPr>
        <w:pStyle w:val="a6"/>
        <w:spacing w:line="276" w:lineRule="auto"/>
        <w:ind w:firstLine="709"/>
      </w:pPr>
      <w:r w:rsidRPr="00AE02E1">
        <w:t>Перспективными задачами жилищного строительства и комплексного развития жилых территорий являются:</w:t>
      </w:r>
    </w:p>
    <w:p w:rsidR="00E857D2" w:rsidRPr="00AE02E1" w:rsidRDefault="00E857D2" w:rsidP="00E857D2">
      <w:pPr>
        <w:pStyle w:val="a6"/>
        <w:numPr>
          <w:ilvl w:val="0"/>
          <w:numId w:val="22"/>
        </w:numPr>
        <w:spacing w:line="276" w:lineRule="auto"/>
      </w:pPr>
      <w:r w:rsidRPr="00AE02E1">
        <w:t xml:space="preserve">Обеспечение строительства жилья, доступного для приобретения в собственность или найма для всех категорий граждан Российской Федерации, проживающих в </w:t>
      </w:r>
      <w:r>
        <w:t>Ленинградской</w:t>
      </w:r>
      <w:r w:rsidRPr="00AE02E1">
        <w:t xml:space="preserve"> области, независимо от уровня их доходов;</w:t>
      </w:r>
    </w:p>
    <w:p w:rsidR="00E857D2" w:rsidRPr="00AE02E1" w:rsidRDefault="00E857D2" w:rsidP="00E857D2">
      <w:pPr>
        <w:pStyle w:val="a6"/>
        <w:numPr>
          <w:ilvl w:val="0"/>
          <w:numId w:val="22"/>
        </w:numPr>
        <w:spacing w:line="276" w:lineRule="auto"/>
      </w:pPr>
      <w:r w:rsidRPr="00AE02E1">
        <w:t>Увеличение жилищного фонда поселения в соответствии с потребностями жителей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территории.</w:t>
      </w:r>
    </w:p>
    <w:p w:rsidR="00E857D2" w:rsidRPr="00AE02E1" w:rsidRDefault="00E857D2" w:rsidP="00E857D2">
      <w:pPr>
        <w:pStyle w:val="a6"/>
        <w:numPr>
          <w:ilvl w:val="0"/>
          <w:numId w:val="22"/>
        </w:numPr>
        <w:spacing w:line="276" w:lineRule="auto"/>
      </w:pPr>
      <w:r w:rsidRPr="00AE02E1">
        <w:t xml:space="preserve">Ликвидация аварийного и ветхого жилищного фонда, сокращение объемов физически и морально устаревшего жилищного фонда, увеличение объемов </w:t>
      </w:r>
      <w:r w:rsidRPr="00AE02E1">
        <w:lastRenderedPageBreak/>
        <w:t>комплексной реконструкции и капитального ремонта существующего жилищного фонда.</w:t>
      </w:r>
    </w:p>
    <w:p w:rsidR="00E857D2" w:rsidRPr="00AE02E1" w:rsidRDefault="00E857D2" w:rsidP="00E857D2">
      <w:pPr>
        <w:pStyle w:val="a6"/>
        <w:numPr>
          <w:ilvl w:val="0"/>
          <w:numId w:val="22"/>
        </w:numPr>
        <w:spacing w:line="276" w:lineRule="auto"/>
      </w:pPr>
      <w:r w:rsidRPr="00AE02E1">
        <w:t>Увеличение инженерного благоустройства жилого фонда и доведение его к расчетному сроку до 100 %.</w:t>
      </w:r>
    </w:p>
    <w:p w:rsidR="00E857D2" w:rsidRPr="00AE02E1" w:rsidRDefault="00E857D2" w:rsidP="00E857D2">
      <w:pPr>
        <w:pStyle w:val="a6"/>
        <w:numPr>
          <w:ilvl w:val="0"/>
          <w:numId w:val="22"/>
        </w:numPr>
        <w:spacing w:line="276" w:lineRule="auto"/>
      </w:pPr>
      <w:r w:rsidRPr="00AE02E1">
        <w:t>Создание экономичного жилищного фонда, необходимого для предоставления социальной нормы жилой площади малообеспеченным категориям населения, инвалидам, пожилым и одиноким гражданам.</w:t>
      </w:r>
    </w:p>
    <w:p w:rsidR="00E857D2" w:rsidRPr="00AE02E1" w:rsidRDefault="00E857D2" w:rsidP="00E857D2">
      <w:pPr>
        <w:pStyle w:val="a6"/>
        <w:numPr>
          <w:ilvl w:val="0"/>
          <w:numId w:val="22"/>
        </w:numPr>
        <w:spacing w:line="276" w:lineRule="auto"/>
      </w:pPr>
      <w:r>
        <w:t>У</w:t>
      </w:r>
      <w:r w:rsidRPr="00AE02E1">
        <w:t>величение разнообразия жилой среды, категорий и типов жилых домов, конструктивных и планировочных решений, отвечающих разнообразию градостроительных условий и интересам различных социальных групп населения.</w:t>
      </w:r>
    </w:p>
    <w:p w:rsidR="00E857D2" w:rsidRPr="009F122D" w:rsidRDefault="00E857D2" w:rsidP="00E857D2">
      <w:pPr>
        <w:pStyle w:val="a6"/>
        <w:spacing w:line="276" w:lineRule="auto"/>
        <w:ind w:firstLine="709"/>
      </w:pPr>
      <w:r w:rsidRPr="009F122D">
        <w:t>Для определения объёмов и структуры жилищного строительства расчётная обеспеченность жилых помещений была принята в соответствии с региональными нормативами градостроительного проектирования Ленинградской области.</w:t>
      </w:r>
    </w:p>
    <w:p w:rsidR="00E857D2" w:rsidRPr="009F122D" w:rsidRDefault="00E857D2" w:rsidP="00E857D2">
      <w:pPr>
        <w:pStyle w:val="a6"/>
        <w:spacing w:line="276" w:lineRule="auto"/>
        <w:ind w:firstLine="709"/>
      </w:pPr>
      <w:r w:rsidRPr="009F122D">
        <w:t>Согласно Концепции социально-экономического развития Ленинградской области на стратегическую перспективу до 2025 года (закон Ленинградской области от 22 сентября 2011 года № 72-оз), обеспеченность населения общей площадью жилых помещений, приходящихся в среднем на 1 жителя региона, будет возрастать до 30 м² в 2025 году.</w:t>
      </w:r>
    </w:p>
    <w:p w:rsidR="00E857D2" w:rsidRPr="009F122D" w:rsidRDefault="00E857D2" w:rsidP="00E857D2">
      <w:pPr>
        <w:pStyle w:val="a6"/>
        <w:spacing w:line="276" w:lineRule="auto"/>
        <w:ind w:firstLine="709"/>
      </w:pPr>
      <w:r w:rsidRPr="009F122D">
        <w:t xml:space="preserve">Исходя из указанного норматива площадь жилищного фонда </w:t>
      </w:r>
      <w:proofErr w:type="spellStart"/>
      <w:r w:rsidR="00C25EAB">
        <w:t>Скреблов</w:t>
      </w:r>
      <w:r w:rsidRPr="009F122D">
        <w:t>ского</w:t>
      </w:r>
      <w:proofErr w:type="spellEnd"/>
      <w:r w:rsidRPr="009F122D">
        <w:t xml:space="preserve"> сельского поселения составит к 2020 году 110,7 тыс. м</w:t>
      </w:r>
      <w:proofErr w:type="gramStart"/>
      <w:r w:rsidRPr="009F122D">
        <w:rPr>
          <w:vertAlign w:val="superscript"/>
        </w:rPr>
        <w:t>2</w:t>
      </w:r>
      <w:proofErr w:type="gramEnd"/>
      <w:r w:rsidRPr="009F122D">
        <w:t>.</w:t>
      </w:r>
    </w:p>
    <w:p w:rsidR="00E857D2" w:rsidRPr="009F122D" w:rsidRDefault="00E857D2" w:rsidP="00E857D2">
      <w:pPr>
        <w:pStyle w:val="a6"/>
        <w:spacing w:line="276" w:lineRule="auto"/>
        <w:ind w:firstLine="709"/>
      </w:pPr>
      <w:r w:rsidRPr="009F122D">
        <w:t>Из расчета 31 м</w:t>
      </w:r>
      <w:proofErr w:type="gramStart"/>
      <w:r w:rsidRPr="009F122D">
        <w:rPr>
          <w:vertAlign w:val="superscript"/>
        </w:rPr>
        <w:t>2</w:t>
      </w:r>
      <w:proofErr w:type="gramEnd"/>
      <w:r w:rsidRPr="009F122D">
        <w:t xml:space="preserve"> на 1 человека к 2035 году площадь жилищного фонда составит 120,9 тыс. м</w:t>
      </w:r>
      <w:r w:rsidRPr="009F122D">
        <w:rPr>
          <w:vertAlign w:val="superscript"/>
        </w:rPr>
        <w:t>2</w:t>
      </w:r>
      <w:r w:rsidRPr="009F122D">
        <w:t>.</w:t>
      </w:r>
    </w:p>
    <w:p w:rsidR="00E857D2" w:rsidRPr="009F122D" w:rsidRDefault="00E857D2" w:rsidP="00E857D2">
      <w:pPr>
        <w:pStyle w:val="a6"/>
        <w:spacing w:line="276" w:lineRule="auto"/>
        <w:ind w:firstLine="709"/>
      </w:pPr>
      <w:r w:rsidRPr="009F122D">
        <w:t>Поскольку в границах населенных пунктов практически отсутствует резерв территорий, новое строительство будет вестись преимущественно за счет освоения новых территорий.</w:t>
      </w:r>
    </w:p>
    <w:p w:rsidR="00E857D2" w:rsidRPr="00F555F3" w:rsidRDefault="00E857D2" w:rsidP="00E857D2">
      <w:pPr>
        <w:pStyle w:val="3"/>
        <w:spacing w:line="276" w:lineRule="auto"/>
        <w:jc w:val="center"/>
        <w:rPr>
          <w:rFonts w:ascii="Times New Roman" w:hAnsi="Times New Roman"/>
          <w:sz w:val="24"/>
        </w:rPr>
      </w:pPr>
      <w:bookmarkStart w:id="52" w:name="_Toc421798028"/>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водоснабжения</w:t>
      </w:r>
      <w:bookmarkEnd w:id="52"/>
    </w:p>
    <w:p w:rsidR="00E857D2" w:rsidRDefault="00E857D2" w:rsidP="00E857D2">
      <w:pPr>
        <w:pStyle w:val="a6"/>
        <w:spacing w:line="276" w:lineRule="auto"/>
        <w:ind w:firstLine="709"/>
        <w:rPr>
          <w:rStyle w:val="affd"/>
        </w:rPr>
      </w:pPr>
    </w:p>
    <w:p w:rsidR="00E857D2" w:rsidRPr="00252147" w:rsidRDefault="00E857D2" w:rsidP="00E857D2">
      <w:pPr>
        <w:pStyle w:val="a6"/>
        <w:spacing w:line="276" w:lineRule="auto"/>
        <w:ind w:firstLine="709"/>
      </w:pPr>
      <w:r w:rsidRPr="00252147">
        <w:t>В качестве основных источников хозяйственно-питьевого водоснабжения предлагается продолжить эксплуатацию артезианских скважин.</w:t>
      </w:r>
    </w:p>
    <w:p w:rsidR="00E857D2" w:rsidRPr="00252147" w:rsidRDefault="00E857D2" w:rsidP="00E857D2">
      <w:pPr>
        <w:pStyle w:val="a6"/>
        <w:spacing w:line="276" w:lineRule="auto"/>
        <w:ind w:firstLine="709"/>
      </w:pPr>
      <w:r w:rsidRPr="00252147">
        <w:t xml:space="preserve">Существующую схему сетей водоснабжения пос. </w:t>
      </w:r>
      <w:proofErr w:type="spellStart"/>
      <w:r w:rsidR="00857895">
        <w:t>Скреблово</w:t>
      </w:r>
      <w:proofErr w:type="spellEnd"/>
      <w:r w:rsidRPr="00252147">
        <w:t xml:space="preserve">, </w:t>
      </w:r>
      <w:r w:rsidR="00857895">
        <w:t>пос. Межозерный,</w:t>
      </w:r>
      <w:r w:rsidRPr="00252147">
        <w:t xml:space="preserve"> дер. </w:t>
      </w:r>
      <w:r w:rsidR="00857895">
        <w:t xml:space="preserve">Наволок, </w:t>
      </w:r>
      <w:proofErr w:type="spellStart"/>
      <w:r w:rsidR="00857895">
        <w:t>дер</w:t>
      </w:r>
      <w:proofErr w:type="gramStart"/>
      <w:r w:rsidR="00857895">
        <w:t>.Б</w:t>
      </w:r>
      <w:proofErr w:type="gramEnd"/>
      <w:r w:rsidR="00857895">
        <w:t>ольшие</w:t>
      </w:r>
      <w:proofErr w:type="spellEnd"/>
      <w:r w:rsidR="00857895">
        <w:t xml:space="preserve"> </w:t>
      </w:r>
      <w:proofErr w:type="spellStart"/>
      <w:r w:rsidR="00857895">
        <w:t>Шатновичи</w:t>
      </w:r>
      <w:proofErr w:type="spellEnd"/>
      <w:r w:rsidR="00857895">
        <w:t xml:space="preserve"> и дер. </w:t>
      </w:r>
      <w:proofErr w:type="spellStart"/>
      <w:r w:rsidR="00857895">
        <w:t>Калгановка</w:t>
      </w:r>
      <w:proofErr w:type="spellEnd"/>
      <w:r w:rsidRPr="00252147">
        <w:t xml:space="preserve"> предлагается сохранить к 2035 году, с выполнением реконструкции существующих и строительства новых сетей. </w:t>
      </w:r>
    </w:p>
    <w:p w:rsidR="00E857D2" w:rsidRPr="00252147" w:rsidRDefault="00E857D2" w:rsidP="00E857D2">
      <w:pPr>
        <w:pStyle w:val="a6"/>
        <w:spacing w:line="276" w:lineRule="auto"/>
        <w:ind w:firstLine="709"/>
      </w:pPr>
      <w:r w:rsidRPr="00252147">
        <w:t>Удельная норма водопотребления принимается:</w:t>
      </w:r>
    </w:p>
    <w:p w:rsidR="00E857D2" w:rsidRDefault="00E857D2" w:rsidP="00E857D2">
      <w:pPr>
        <w:pStyle w:val="a6"/>
        <w:numPr>
          <w:ilvl w:val="0"/>
          <w:numId w:val="24"/>
        </w:numPr>
        <w:spacing w:line="276" w:lineRule="auto"/>
      </w:pPr>
      <w:r w:rsidRPr="00252147">
        <w:t xml:space="preserve">в пос. </w:t>
      </w:r>
      <w:proofErr w:type="spellStart"/>
      <w:r w:rsidR="00857895">
        <w:t>Скреблово</w:t>
      </w:r>
      <w:proofErr w:type="spellEnd"/>
      <w:r w:rsidR="00857895">
        <w:t xml:space="preserve"> и пос. Межозерный </w:t>
      </w:r>
      <w:r w:rsidRPr="00252147">
        <w:t xml:space="preserve"> – </w:t>
      </w:r>
      <w:r w:rsidR="00857895">
        <w:t>99</w:t>
      </w:r>
      <w:r w:rsidRPr="00252147">
        <w:t xml:space="preserve"> л/</w:t>
      </w:r>
      <w:proofErr w:type="spellStart"/>
      <w:r w:rsidRPr="00252147">
        <w:t>сут</w:t>
      </w:r>
      <w:proofErr w:type="spellEnd"/>
      <w:r w:rsidRPr="00252147">
        <w:t xml:space="preserve">. на человека на расчетный срок, на 1 очередь – </w:t>
      </w:r>
      <w:r w:rsidR="00857895">
        <w:t>130</w:t>
      </w:r>
      <w:r w:rsidRPr="00252147">
        <w:t xml:space="preserve"> л/</w:t>
      </w:r>
      <w:proofErr w:type="spellStart"/>
      <w:r w:rsidRPr="00252147">
        <w:t>сут</w:t>
      </w:r>
      <w:proofErr w:type="spellEnd"/>
      <w:r w:rsidRPr="00252147">
        <w:t>. на человека;</w:t>
      </w:r>
    </w:p>
    <w:p w:rsidR="00E857D2" w:rsidRDefault="00E857D2" w:rsidP="00E857D2">
      <w:pPr>
        <w:pStyle w:val="a6"/>
        <w:numPr>
          <w:ilvl w:val="0"/>
          <w:numId w:val="24"/>
        </w:numPr>
        <w:spacing w:line="276" w:lineRule="auto"/>
      </w:pPr>
      <w:r w:rsidRPr="00252147">
        <w:t xml:space="preserve">в </w:t>
      </w:r>
      <w:r w:rsidR="00857895" w:rsidRPr="00252147">
        <w:t xml:space="preserve">дер. </w:t>
      </w:r>
      <w:proofErr w:type="spellStart"/>
      <w:r w:rsidR="00857895">
        <w:t>Калгановка</w:t>
      </w:r>
      <w:proofErr w:type="spellEnd"/>
      <w:r w:rsidRPr="00252147">
        <w:t xml:space="preserve"> – </w:t>
      </w:r>
      <w:r w:rsidR="00857895">
        <w:t xml:space="preserve">99 </w:t>
      </w:r>
      <w:r w:rsidRPr="00252147">
        <w:t>л/</w:t>
      </w:r>
      <w:proofErr w:type="spellStart"/>
      <w:r w:rsidRPr="00252147">
        <w:t>сут</w:t>
      </w:r>
      <w:proofErr w:type="spellEnd"/>
      <w:r w:rsidRPr="00252147">
        <w:t>. на человека</w:t>
      </w:r>
      <w:r w:rsidRPr="00252147">
        <w:rPr>
          <w:rStyle w:val="ab"/>
        </w:rPr>
        <w:footnoteReference w:id="2"/>
      </w:r>
      <w:r w:rsidRPr="00252147">
        <w:t xml:space="preserve"> на 1 очередь и расчетный срок;</w:t>
      </w:r>
    </w:p>
    <w:p w:rsidR="00E857D2" w:rsidRPr="00252147" w:rsidRDefault="00857895" w:rsidP="00E857D2">
      <w:pPr>
        <w:pStyle w:val="a6"/>
        <w:numPr>
          <w:ilvl w:val="0"/>
          <w:numId w:val="24"/>
        </w:numPr>
        <w:spacing w:line="276" w:lineRule="auto"/>
      </w:pPr>
      <w:r>
        <w:t>в</w:t>
      </w:r>
      <w:r w:rsidRPr="00857895">
        <w:t xml:space="preserve"> </w:t>
      </w:r>
      <w:proofErr w:type="spellStart"/>
      <w:r>
        <w:t>дер</w:t>
      </w:r>
      <w:proofErr w:type="gramStart"/>
      <w:r>
        <w:t>.Б</w:t>
      </w:r>
      <w:proofErr w:type="gramEnd"/>
      <w:r>
        <w:t>ольшие</w:t>
      </w:r>
      <w:proofErr w:type="spellEnd"/>
      <w:r>
        <w:t xml:space="preserve"> </w:t>
      </w:r>
      <w:proofErr w:type="spellStart"/>
      <w:r>
        <w:t>Шатновичи</w:t>
      </w:r>
      <w:proofErr w:type="spellEnd"/>
      <w:r>
        <w:t xml:space="preserve"> </w:t>
      </w:r>
      <w:r w:rsidR="00E857D2" w:rsidRPr="00252147">
        <w:t xml:space="preserve">и </w:t>
      </w:r>
      <w:r w:rsidRPr="00252147">
        <w:t xml:space="preserve">дер. </w:t>
      </w:r>
      <w:r>
        <w:t>Наволок</w:t>
      </w:r>
      <w:r w:rsidRPr="00252147">
        <w:t xml:space="preserve"> </w:t>
      </w:r>
      <w:r w:rsidR="00E857D2" w:rsidRPr="00252147">
        <w:t xml:space="preserve">– </w:t>
      </w:r>
      <w:r>
        <w:t>50</w:t>
      </w:r>
      <w:r w:rsidR="00E857D2" w:rsidRPr="00252147">
        <w:t xml:space="preserve"> л/</w:t>
      </w:r>
      <w:proofErr w:type="spellStart"/>
      <w:r w:rsidR="00E857D2" w:rsidRPr="00252147">
        <w:t>сут</w:t>
      </w:r>
      <w:proofErr w:type="spellEnd"/>
      <w:r w:rsidR="00E857D2" w:rsidRPr="00252147">
        <w:t>. на человека на расчетный срок, на 1 очередь – 130 л/</w:t>
      </w:r>
      <w:proofErr w:type="spellStart"/>
      <w:r w:rsidR="00E857D2" w:rsidRPr="00252147">
        <w:t>сут</w:t>
      </w:r>
      <w:proofErr w:type="spellEnd"/>
      <w:r w:rsidR="00E857D2" w:rsidRPr="00252147">
        <w:t>. на человека.</w:t>
      </w:r>
    </w:p>
    <w:p w:rsidR="00E857D2" w:rsidRPr="00252147" w:rsidRDefault="00E857D2" w:rsidP="00E857D2">
      <w:pPr>
        <w:pStyle w:val="a6"/>
        <w:spacing w:line="276" w:lineRule="auto"/>
        <w:ind w:firstLine="709"/>
      </w:pPr>
      <w:r w:rsidRPr="00252147">
        <w:t>Водоснабжение населения остальных населенных пунктов планируется за счет индивидуальных колодцев.</w:t>
      </w:r>
    </w:p>
    <w:p w:rsidR="00E857D2" w:rsidRPr="00252147" w:rsidRDefault="00E857D2" w:rsidP="00E857D2">
      <w:pPr>
        <w:pStyle w:val="a6"/>
        <w:spacing w:line="276" w:lineRule="auto"/>
        <w:ind w:firstLine="709"/>
      </w:pPr>
      <w:r w:rsidRPr="00252147">
        <w:lastRenderedPageBreak/>
        <w:t xml:space="preserve">В пос. </w:t>
      </w:r>
      <w:proofErr w:type="spellStart"/>
      <w:r w:rsidR="00857895">
        <w:t>Скреблово</w:t>
      </w:r>
      <w:proofErr w:type="spellEnd"/>
      <w:r w:rsidR="00857895">
        <w:t xml:space="preserve"> и пос. Межозерный</w:t>
      </w:r>
      <w:r w:rsidRPr="00252147">
        <w:t xml:space="preserve"> необходимо бурение новой скважины со строительством</w:t>
      </w:r>
      <w:r>
        <w:t xml:space="preserve"> водоочистных сооружений (ВОС).</w:t>
      </w:r>
    </w:p>
    <w:p w:rsidR="00E857D2" w:rsidRPr="00252147" w:rsidRDefault="00E857D2" w:rsidP="00E857D2">
      <w:pPr>
        <w:pStyle w:val="a6"/>
        <w:spacing w:line="276" w:lineRule="auto"/>
        <w:ind w:firstLine="709"/>
      </w:pPr>
      <w:r w:rsidRPr="00252147">
        <w:t>Необходима организация зон санитарной охраны источников питьевого водоснабжения.</w:t>
      </w:r>
    </w:p>
    <w:p w:rsidR="00E857D2" w:rsidRDefault="00E857D2" w:rsidP="00E857D2">
      <w:pPr>
        <w:pStyle w:val="a6"/>
        <w:spacing w:line="276" w:lineRule="auto"/>
        <w:ind w:firstLine="708"/>
      </w:pPr>
      <w:r w:rsidRPr="00D67D60">
        <w:t>В таблиц</w:t>
      </w:r>
      <w:r>
        <w:t>е</w:t>
      </w:r>
      <w:r w:rsidRPr="00D67D60">
        <w:t xml:space="preserve"> </w:t>
      </w:r>
      <w:r>
        <w:t>3.3</w:t>
      </w:r>
      <w:r w:rsidRPr="00D67D60">
        <w:t xml:space="preserve"> приведены прогнозируемые объемы воды (</w:t>
      </w:r>
      <w:r>
        <w:t>максимальные),</w:t>
      </w:r>
      <w:r w:rsidRPr="00D67D60">
        <w:t xml:space="preserve"> </w:t>
      </w:r>
      <w:r>
        <w:t xml:space="preserve">планируемые к потреблению </w:t>
      </w:r>
      <w:r w:rsidRPr="00D67D60">
        <w:t>с учетом перспективы развития и изменения состава и структуры застройки</w:t>
      </w:r>
      <w:r>
        <w:t xml:space="preserve"> в соответствии  с данными генерального плана развития поселения.</w:t>
      </w:r>
    </w:p>
    <w:p w:rsidR="00E857D2" w:rsidRPr="00A947D8" w:rsidRDefault="00E857D2" w:rsidP="00E857D2">
      <w:pPr>
        <w:pStyle w:val="a6"/>
        <w:spacing w:line="276" w:lineRule="auto"/>
        <w:rPr>
          <w:b/>
        </w:rPr>
      </w:pPr>
      <w:r w:rsidRPr="00A947D8">
        <w:rPr>
          <w:b/>
        </w:rPr>
        <w:t>Таблица 3.</w:t>
      </w:r>
      <w:r>
        <w:rPr>
          <w:b/>
        </w:rPr>
        <w:t>3</w:t>
      </w:r>
      <w:r w:rsidRPr="00A947D8">
        <w:rPr>
          <w:b/>
        </w:rPr>
        <w:t xml:space="preserve"> – </w:t>
      </w:r>
      <w:r>
        <w:rPr>
          <w:b/>
        </w:rPr>
        <w:t>П</w:t>
      </w:r>
      <w:r w:rsidRPr="00A947D8">
        <w:rPr>
          <w:b/>
        </w:rPr>
        <w:t>рогнозируемые объемы в</w:t>
      </w:r>
      <w:r>
        <w:rPr>
          <w:b/>
        </w:rPr>
        <w:t>оды</w:t>
      </w:r>
    </w:p>
    <w:tbl>
      <w:tblPr>
        <w:tblW w:w="4894" w:type="pct"/>
        <w:tblInd w:w="108" w:type="dxa"/>
        <w:tblLayout w:type="fixed"/>
        <w:tblCellMar>
          <w:left w:w="10" w:type="dxa"/>
          <w:right w:w="10" w:type="dxa"/>
        </w:tblCellMar>
        <w:tblLook w:val="00A0" w:firstRow="1" w:lastRow="0" w:firstColumn="1" w:lastColumn="0" w:noHBand="0" w:noVBand="0"/>
      </w:tblPr>
      <w:tblGrid>
        <w:gridCol w:w="3070"/>
        <w:gridCol w:w="1881"/>
        <w:gridCol w:w="1473"/>
        <w:gridCol w:w="1473"/>
        <w:gridCol w:w="1471"/>
      </w:tblGrid>
      <w:tr w:rsidR="00E857D2" w:rsidRPr="009C6832" w:rsidTr="000F1F2D">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расчётный срок</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Водопотребление</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proofErr w:type="gramStart"/>
            <w:r w:rsidRPr="00124469">
              <w:rPr>
                <w:rFonts w:eastAsia="Times New Roman"/>
                <w:color w:val="000000"/>
                <w:szCs w:val="24"/>
              </w:rPr>
              <w:t>м</w:t>
            </w:r>
            <w:proofErr w:type="gramEnd"/>
            <w:r w:rsidRPr="00124469">
              <w:rPr>
                <w:rFonts w:eastAsia="Times New Roman"/>
                <w:color w:val="000000"/>
                <w:szCs w:val="24"/>
              </w:rPr>
              <w:t>³/</w:t>
            </w:r>
            <w:proofErr w:type="spellStart"/>
            <w:r w:rsidRPr="00124469">
              <w:rPr>
                <w:rFonts w:eastAsia="Times New Roman"/>
                <w:color w:val="000000"/>
                <w:szCs w:val="24"/>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262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350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500</w:t>
            </w:r>
          </w:p>
        </w:tc>
      </w:tr>
      <w:tr w:rsidR="00E857D2" w:rsidRPr="009C6832" w:rsidTr="000F1F2D">
        <w:trPr>
          <w:trHeight w:val="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b/>
                <w:color w:val="000000"/>
                <w:szCs w:val="24"/>
              </w:rPr>
            </w:pPr>
            <w:r w:rsidRPr="00124469">
              <w:rPr>
                <w:rFonts w:eastAsia="Times New Roman"/>
                <w:b/>
                <w:color w:val="000000"/>
                <w:szCs w:val="24"/>
              </w:rPr>
              <w:t>В том числе:</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На хозяйственно-питьевые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proofErr w:type="gramStart"/>
            <w:r w:rsidRPr="00124469">
              <w:rPr>
                <w:rFonts w:eastAsia="Times New Roman"/>
                <w:color w:val="000000"/>
                <w:szCs w:val="24"/>
              </w:rPr>
              <w:t>м</w:t>
            </w:r>
            <w:proofErr w:type="gramEnd"/>
            <w:r w:rsidRPr="00124469">
              <w:rPr>
                <w:rFonts w:eastAsia="Times New Roman"/>
                <w:color w:val="000000"/>
                <w:szCs w:val="24"/>
              </w:rPr>
              <w:t>³/</w:t>
            </w:r>
            <w:proofErr w:type="spellStart"/>
            <w:r w:rsidRPr="00124469">
              <w:rPr>
                <w:rFonts w:eastAsia="Times New Roman"/>
                <w:color w:val="000000"/>
                <w:szCs w:val="24"/>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DE4D9D">
            <w:pPr>
              <w:pStyle w:val="a6"/>
              <w:jc w:val="center"/>
              <w:rPr>
                <w:rFonts w:eastAsia="Times New Roman"/>
                <w:color w:val="000000"/>
                <w:szCs w:val="24"/>
              </w:rPr>
            </w:pPr>
            <w:r>
              <w:rPr>
                <w:rFonts w:eastAsia="Times New Roman"/>
                <w:color w:val="000000"/>
                <w:szCs w:val="24"/>
              </w:rPr>
              <w:t>36</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150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300</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На производственные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szCs w:val="24"/>
              </w:rPr>
            </w:pPr>
            <w:proofErr w:type="gramStart"/>
            <w:r w:rsidRPr="00124469">
              <w:rPr>
                <w:rFonts w:eastAsia="Times New Roman"/>
                <w:color w:val="000000"/>
                <w:szCs w:val="24"/>
              </w:rPr>
              <w:t>м</w:t>
            </w:r>
            <w:proofErr w:type="gramEnd"/>
            <w:r w:rsidRPr="00124469">
              <w:rPr>
                <w:rFonts w:eastAsia="Times New Roman"/>
                <w:color w:val="000000"/>
                <w:szCs w:val="24"/>
              </w:rPr>
              <w:t>³/</w:t>
            </w:r>
            <w:proofErr w:type="spellStart"/>
            <w:r w:rsidRPr="00124469">
              <w:rPr>
                <w:rFonts w:eastAsia="Times New Roman"/>
                <w:color w:val="000000"/>
                <w:szCs w:val="24"/>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17</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130CA4" w:rsidP="000F1F2D">
            <w:pPr>
              <w:pStyle w:val="a6"/>
              <w:jc w:val="center"/>
              <w:rPr>
                <w:rFonts w:eastAsia="Times New Roman"/>
                <w:color w:val="000000"/>
                <w:szCs w:val="24"/>
              </w:rPr>
            </w:pPr>
            <w:r>
              <w:rPr>
                <w:rFonts w:eastAsia="Times New Roman"/>
                <w:color w:val="000000"/>
                <w:szCs w:val="24"/>
              </w:rPr>
              <w:t>30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130CA4" w:rsidP="000F1F2D">
            <w:pPr>
              <w:pStyle w:val="a6"/>
              <w:jc w:val="center"/>
              <w:rPr>
                <w:rFonts w:eastAsia="Times New Roman"/>
                <w:color w:val="000000"/>
                <w:szCs w:val="24"/>
              </w:rPr>
            </w:pPr>
            <w:r>
              <w:rPr>
                <w:rFonts w:eastAsia="Times New Roman"/>
                <w:color w:val="000000"/>
                <w:szCs w:val="24"/>
              </w:rPr>
              <w:t>50</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Среднесуточное водопотребление на человека – всего,</w:t>
            </w:r>
          </w:p>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в том числе по населенным пунктам, обеспеченным централизованным водоснабжением:</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proofErr w:type="gramStart"/>
            <w:r w:rsidRPr="00124469">
              <w:rPr>
                <w:rFonts w:eastAsia="Times New Roman"/>
                <w:color w:val="000000"/>
                <w:szCs w:val="24"/>
              </w:rPr>
              <w:t>л</w:t>
            </w:r>
            <w:proofErr w:type="gramEnd"/>
            <w:r w:rsidRPr="00124469">
              <w:rPr>
                <w:rFonts w:eastAsia="Times New Roman"/>
                <w:color w:val="000000"/>
                <w:szCs w:val="24"/>
              </w:rPr>
              <w:t>/</w:t>
            </w:r>
            <w:proofErr w:type="spellStart"/>
            <w:r w:rsidRPr="00124469">
              <w:rPr>
                <w:rFonts w:eastAsia="Times New Roman"/>
                <w:color w:val="000000"/>
                <w:szCs w:val="24"/>
              </w:rPr>
              <w:t>сут</w:t>
            </w:r>
            <w:proofErr w:type="spellEnd"/>
            <w:r w:rsidRPr="00124469">
              <w:rPr>
                <w:rFonts w:eastAsia="Times New Roman"/>
                <w:color w:val="000000"/>
                <w:szCs w:val="24"/>
              </w:rPr>
              <w:t>. на 1 чел.</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112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143</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156</w:t>
            </w:r>
          </w:p>
        </w:tc>
      </w:tr>
    </w:tbl>
    <w:p w:rsidR="00E857D2" w:rsidRDefault="00E857D2" w:rsidP="00E857D2">
      <w:pPr>
        <w:pStyle w:val="a6"/>
        <w:spacing w:line="276" w:lineRule="auto"/>
      </w:pPr>
    </w:p>
    <w:p w:rsidR="00E857D2" w:rsidRPr="00252147" w:rsidRDefault="00E857D2" w:rsidP="00E857D2">
      <w:pPr>
        <w:pStyle w:val="a6"/>
        <w:spacing w:line="276" w:lineRule="auto"/>
      </w:pPr>
    </w:p>
    <w:p w:rsidR="00E857D2" w:rsidRPr="00252147" w:rsidRDefault="00E857D2" w:rsidP="00E857D2">
      <w:pPr>
        <w:pStyle w:val="a6"/>
        <w:spacing w:line="276" w:lineRule="auto"/>
        <w:ind w:firstLine="709"/>
      </w:pPr>
      <w:r w:rsidRPr="00252147">
        <w:t>Необходимо строительство водоочистных сооружений (ВОС) на существующих подземных водозаборах в</w:t>
      </w:r>
      <w:r w:rsidR="00130CA4" w:rsidRPr="00130CA4">
        <w:t xml:space="preserve"> </w:t>
      </w:r>
      <w:r w:rsidR="00130CA4" w:rsidRPr="00252147">
        <w:t xml:space="preserve">пос. </w:t>
      </w:r>
      <w:proofErr w:type="spellStart"/>
      <w:r w:rsidR="00130CA4">
        <w:t>Скреблово</w:t>
      </w:r>
      <w:proofErr w:type="spellEnd"/>
      <w:r w:rsidR="00130CA4" w:rsidRPr="00252147">
        <w:t xml:space="preserve">, </w:t>
      </w:r>
      <w:r w:rsidR="00130CA4">
        <w:t>пос. Межозерный,</w:t>
      </w:r>
      <w:r w:rsidR="00130CA4" w:rsidRPr="00252147">
        <w:t xml:space="preserve"> дер. </w:t>
      </w:r>
      <w:r w:rsidR="00130CA4">
        <w:t xml:space="preserve">Наволок, дер. </w:t>
      </w:r>
      <w:proofErr w:type="gramStart"/>
      <w:r w:rsidR="00130CA4">
        <w:t>Большие</w:t>
      </w:r>
      <w:proofErr w:type="gramEnd"/>
      <w:r w:rsidR="00130CA4">
        <w:t xml:space="preserve"> </w:t>
      </w:r>
      <w:proofErr w:type="spellStart"/>
      <w:r w:rsidR="00130CA4">
        <w:t>Шатновичи</w:t>
      </w:r>
      <w:proofErr w:type="spellEnd"/>
      <w:r w:rsidR="00130CA4">
        <w:t xml:space="preserve"> и дер. </w:t>
      </w:r>
      <w:proofErr w:type="spellStart"/>
      <w:r w:rsidR="00130CA4">
        <w:t>Калгановка</w:t>
      </w:r>
      <w:proofErr w:type="spellEnd"/>
    </w:p>
    <w:p w:rsidR="00E857D2" w:rsidRPr="00252147" w:rsidRDefault="00E857D2" w:rsidP="00E857D2">
      <w:pPr>
        <w:pStyle w:val="a6"/>
        <w:spacing w:line="276" w:lineRule="auto"/>
        <w:ind w:firstLine="709"/>
      </w:pPr>
      <w:r w:rsidRPr="00252147">
        <w:t xml:space="preserve">Для районов новой застройки в пос. </w:t>
      </w:r>
      <w:proofErr w:type="spellStart"/>
      <w:r w:rsidR="00130CA4">
        <w:t>Скреблово</w:t>
      </w:r>
      <w:proofErr w:type="spellEnd"/>
      <w:r w:rsidR="00130CA4">
        <w:t xml:space="preserve"> и пос. Межозерный</w:t>
      </w:r>
      <w:r w:rsidRPr="00252147">
        <w:t xml:space="preserve"> предлагается строительство новых сетей водоснабжения.</w:t>
      </w:r>
    </w:p>
    <w:p w:rsidR="00E857D2" w:rsidRDefault="00E857D2" w:rsidP="00E857D2">
      <w:pPr>
        <w:pStyle w:val="a6"/>
        <w:spacing w:line="276" w:lineRule="auto"/>
        <w:ind w:firstLine="708"/>
      </w:pPr>
    </w:p>
    <w:p w:rsidR="00E857D2" w:rsidRPr="00755D56" w:rsidRDefault="00E857D2" w:rsidP="00E857D2">
      <w:pPr>
        <w:pStyle w:val="a6"/>
        <w:spacing w:line="276" w:lineRule="auto"/>
        <w:ind w:firstLine="708"/>
      </w:pPr>
      <w:r w:rsidRPr="00755D56">
        <w:t>Мероприятия в сфере водоснабжения</w:t>
      </w:r>
    </w:p>
    <w:p w:rsidR="00E857D2" w:rsidRPr="00755D56" w:rsidRDefault="00E857D2" w:rsidP="00E857D2">
      <w:pPr>
        <w:pStyle w:val="a6"/>
        <w:spacing w:line="276" w:lineRule="auto"/>
        <w:rPr>
          <w:b/>
          <w:u w:val="single"/>
        </w:rPr>
      </w:pPr>
      <w:r w:rsidRPr="00755D56">
        <w:rPr>
          <w:b/>
          <w:u w:val="single"/>
        </w:rPr>
        <w:t>На 1 очередь:</w:t>
      </w:r>
    </w:p>
    <w:p w:rsidR="00E857D2" w:rsidRDefault="00E857D2" w:rsidP="00E857D2">
      <w:pPr>
        <w:pStyle w:val="a6"/>
        <w:numPr>
          <w:ilvl w:val="0"/>
          <w:numId w:val="25"/>
        </w:numPr>
        <w:spacing w:line="276" w:lineRule="auto"/>
      </w:pPr>
      <w:r w:rsidRPr="00252147">
        <w:t xml:space="preserve">бурение новой скважины в пос. </w:t>
      </w:r>
      <w:proofErr w:type="spellStart"/>
      <w:r w:rsidR="00130CA4">
        <w:t>Скреблово</w:t>
      </w:r>
      <w:proofErr w:type="spellEnd"/>
      <w:r w:rsidRPr="00252147">
        <w:t xml:space="preserve">, </w:t>
      </w:r>
      <w:r w:rsidR="00130CA4">
        <w:t>пос. Межозерный</w:t>
      </w:r>
      <w:r w:rsidRPr="00252147">
        <w:t xml:space="preserve"> со строительством водоочистных сооружений;</w:t>
      </w:r>
    </w:p>
    <w:p w:rsidR="00E857D2" w:rsidRDefault="00E857D2" w:rsidP="00E857D2">
      <w:pPr>
        <w:pStyle w:val="a6"/>
        <w:numPr>
          <w:ilvl w:val="0"/>
          <w:numId w:val="25"/>
        </w:numPr>
        <w:spacing w:line="276" w:lineRule="auto"/>
      </w:pPr>
      <w:r w:rsidRPr="00252147">
        <w:t xml:space="preserve">строительство ВОС </w:t>
      </w:r>
      <w:r w:rsidR="00130CA4" w:rsidRPr="00252147">
        <w:t xml:space="preserve">в пос. </w:t>
      </w:r>
      <w:proofErr w:type="spellStart"/>
      <w:r w:rsidR="00130CA4">
        <w:t>Скреблово</w:t>
      </w:r>
      <w:proofErr w:type="spellEnd"/>
      <w:r w:rsidR="00130CA4" w:rsidRPr="00252147">
        <w:t xml:space="preserve">, </w:t>
      </w:r>
      <w:r w:rsidR="00130CA4">
        <w:t>пос. Межозерный</w:t>
      </w:r>
      <w:r>
        <w:t>;</w:t>
      </w:r>
    </w:p>
    <w:p w:rsidR="00E857D2" w:rsidRDefault="00E857D2" w:rsidP="00E857D2">
      <w:pPr>
        <w:pStyle w:val="a6"/>
        <w:numPr>
          <w:ilvl w:val="0"/>
          <w:numId w:val="25"/>
        </w:numPr>
        <w:spacing w:line="276" w:lineRule="auto"/>
      </w:pPr>
      <w:r w:rsidRPr="00252147">
        <w:t xml:space="preserve">реконструкция </w:t>
      </w:r>
      <w:r w:rsidR="00130CA4">
        <w:t>13,72</w:t>
      </w:r>
      <w:r w:rsidRPr="00252147">
        <w:t xml:space="preserve"> км водопроводных сетей</w:t>
      </w:r>
      <w:r w:rsidR="00130CA4">
        <w:t>.</w:t>
      </w:r>
    </w:p>
    <w:p w:rsidR="00E857D2" w:rsidRPr="00252147" w:rsidRDefault="00E857D2" w:rsidP="00E857D2">
      <w:pPr>
        <w:pStyle w:val="a6"/>
        <w:numPr>
          <w:ilvl w:val="0"/>
          <w:numId w:val="25"/>
        </w:numPr>
        <w:spacing w:line="276" w:lineRule="auto"/>
      </w:pPr>
      <w:r w:rsidRPr="00252147">
        <w:t xml:space="preserve">строительство </w:t>
      </w:r>
      <w:r w:rsidR="00C15072">
        <w:t>9</w:t>
      </w:r>
      <w:r w:rsidRPr="00252147">
        <w:t xml:space="preserve"> км водопроводных сетей </w:t>
      </w:r>
      <w:r w:rsidR="00130CA4" w:rsidRPr="00252147">
        <w:t>в</w:t>
      </w:r>
      <w:r w:rsidR="00130CA4" w:rsidRPr="00130CA4">
        <w:t xml:space="preserve"> </w:t>
      </w:r>
      <w:r w:rsidR="00130CA4" w:rsidRPr="00252147">
        <w:t xml:space="preserve">пос. </w:t>
      </w:r>
      <w:proofErr w:type="spellStart"/>
      <w:r w:rsidR="00130CA4">
        <w:t>Скреблово</w:t>
      </w:r>
      <w:proofErr w:type="spellEnd"/>
      <w:r w:rsidR="00130CA4" w:rsidRPr="00252147">
        <w:t xml:space="preserve">, </w:t>
      </w:r>
      <w:r w:rsidR="00130CA4">
        <w:t>пос. Межозерный,</w:t>
      </w:r>
      <w:r w:rsidR="00130CA4" w:rsidRPr="00252147">
        <w:t xml:space="preserve"> дер. </w:t>
      </w:r>
      <w:r w:rsidR="00130CA4">
        <w:t xml:space="preserve">Наволок, дер. Большие </w:t>
      </w:r>
      <w:proofErr w:type="spellStart"/>
      <w:r w:rsidR="00130CA4">
        <w:t>Шатновичи</w:t>
      </w:r>
      <w:proofErr w:type="spellEnd"/>
      <w:r w:rsidR="00130CA4">
        <w:t xml:space="preserve"> и дер. </w:t>
      </w:r>
      <w:proofErr w:type="spellStart"/>
      <w:r w:rsidR="00130CA4">
        <w:t>Калгановка</w:t>
      </w:r>
      <w:proofErr w:type="spellEnd"/>
    </w:p>
    <w:p w:rsidR="00E857D2" w:rsidRDefault="00E857D2" w:rsidP="00E857D2">
      <w:pPr>
        <w:pStyle w:val="a6"/>
        <w:spacing w:line="276" w:lineRule="auto"/>
      </w:pPr>
    </w:p>
    <w:p w:rsidR="00E857D2" w:rsidRPr="00755D56" w:rsidRDefault="00E857D2" w:rsidP="00E857D2">
      <w:pPr>
        <w:pStyle w:val="a6"/>
        <w:spacing w:line="276" w:lineRule="auto"/>
        <w:rPr>
          <w:b/>
          <w:u w:val="single"/>
        </w:rPr>
      </w:pPr>
      <w:r w:rsidRPr="00755D56">
        <w:rPr>
          <w:b/>
          <w:u w:val="single"/>
        </w:rPr>
        <w:t>На расчетный срок:</w:t>
      </w:r>
    </w:p>
    <w:p w:rsidR="00E857D2" w:rsidRPr="00252147" w:rsidRDefault="00E857D2" w:rsidP="00E857D2">
      <w:pPr>
        <w:pStyle w:val="a6"/>
        <w:numPr>
          <w:ilvl w:val="0"/>
          <w:numId w:val="26"/>
        </w:numPr>
        <w:spacing w:line="276" w:lineRule="auto"/>
        <w:rPr>
          <w:rStyle w:val="affd"/>
        </w:rPr>
      </w:pPr>
      <w:r w:rsidRPr="00252147">
        <w:t>строительство 1,</w:t>
      </w:r>
      <w:r w:rsidR="00130CA4">
        <w:t>3</w:t>
      </w:r>
      <w:r w:rsidRPr="00252147">
        <w:t xml:space="preserve"> км водопроводных сетей в </w:t>
      </w:r>
      <w:r w:rsidR="00130CA4">
        <w:t xml:space="preserve">пос. </w:t>
      </w:r>
      <w:proofErr w:type="spellStart"/>
      <w:r w:rsidR="00130CA4">
        <w:t>Скреблово</w:t>
      </w:r>
      <w:proofErr w:type="spellEnd"/>
      <w:r w:rsidRPr="00252147">
        <w:t>.</w:t>
      </w:r>
    </w:p>
    <w:p w:rsidR="00E857D2" w:rsidRDefault="00E857D2" w:rsidP="00E857D2">
      <w:pPr>
        <w:pStyle w:val="a6"/>
        <w:spacing w:line="276" w:lineRule="auto"/>
        <w:ind w:firstLine="709"/>
        <w:rPr>
          <w:rStyle w:val="affd"/>
        </w:rPr>
      </w:pPr>
    </w:p>
    <w:p w:rsidR="00E857D2" w:rsidRPr="00F555F3" w:rsidRDefault="00E857D2" w:rsidP="00E857D2">
      <w:pPr>
        <w:pStyle w:val="3"/>
        <w:spacing w:line="276" w:lineRule="auto"/>
        <w:jc w:val="center"/>
        <w:rPr>
          <w:rFonts w:ascii="Times New Roman" w:hAnsi="Times New Roman"/>
          <w:sz w:val="24"/>
        </w:rPr>
      </w:pPr>
      <w:bookmarkStart w:id="53" w:name="_Toc421798029"/>
      <w:r>
        <w:rPr>
          <w:rFonts w:ascii="Times New Roman" w:hAnsi="Times New Roman"/>
          <w:sz w:val="24"/>
        </w:rPr>
        <w:lastRenderedPageBreak/>
        <w:t>Перспективы развития с</w:t>
      </w:r>
      <w:r w:rsidRPr="00F555F3">
        <w:rPr>
          <w:rFonts w:ascii="Times New Roman" w:hAnsi="Times New Roman"/>
          <w:sz w:val="24"/>
        </w:rPr>
        <w:t>истем</w:t>
      </w:r>
      <w:r>
        <w:rPr>
          <w:rFonts w:ascii="Times New Roman" w:hAnsi="Times New Roman"/>
          <w:sz w:val="24"/>
        </w:rPr>
        <w:t>ы в</w:t>
      </w:r>
      <w:r w:rsidRPr="00F555F3">
        <w:rPr>
          <w:rFonts w:ascii="Times New Roman" w:hAnsi="Times New Roman"/>
          <w:sz w:val="24"/>
        </w:rPr>
        <w:t>одоотведени</w:t>
      </w:r>
      <w:r>
        <w:rPr>
          <w:rFonts w:ascii="Times New Roman" w:hAnsi="Times New Roman"/>
          <w:sz w:val="24"/>
        </w:rPr>
        <w:t>я</w:t>
      </w:r>
      <w:bookmarkEnd w:id="53"/>
    </w:p>
    <w:p w:rsidR="00E857D2" w:rsidRDefault="00E857D2" w:rsidP="00E857D2">
      <w:pPr>
        <w:pStyle w:val="a6"/>
        <w:spacing w:line="276" w:lineRule="auto"/>
        <w:ind w:firstLine="709"/>
      </w:pPr>
      <w:r w:rsidRPr="007607AF">
        <w:t>На основании СНиП 2.04.03.85* удельные нормы водоотведения от жилой и общественной застройки соответствуют принятым нормам водопотребления</w:t>
      </w:r>
      <w:r>
        <w:t xml:space="preserve"> </w:t>
      </w:r>
      <w:r w:rsidRPr="00303F68">
        <w:t xml:space="preserve">на расчетный срок </w:t>
      </w:r>
      <w:r>
        <w:t>638 м</w:t>
      </w:r>
      <w:r>
        <w:rPr>
          <w:vertAlign w:val="superscript"/>
        </w:rPr>
        <w:t>3</w:t>
      </w:r>
      <w:r>
        <w:t>/</w:t>
      </w:r>
      <w:proofErr w:type="spellStart"/>
      <w:r>
        <w:t>сут</w:t>
      </w:r>
      <w:proofErr w:type="spellEnd"/>
      <w:r>
        <w:t>., на 1 очередь – 504 м</w:t>
      </w:r>
      <w:r>
        <w:rPr>
          <w:vertAlign w:val="superscript"/>
        </w:rPr>
        <w:t>3</w:t>
      </w:r>
      <w:r>
        <w:t>/</w:t>
      </w:r>
      <w:proofErr w:type="spellStart"/>
      <w:r>
        <w:t>сут</w:t>
      </w:r>
      <w:proofErr w:type="spellEnd"/>
      <w:r>
        <w:t>.</w:t>
      </w:r>
    </w:p>
    <w:p w:rsidR="00E857D2" w:rsidRDefault="00E857D2" w:rsidP="00E857D2">
      <w:pPr>
        <w:pStyle w:val="a6"/>
        <w:spacing w:line="276" w:lineRule="auto"/>
        <w:ind w:firstLine="709"/>
      </w:pPr>
      <w:r>
        <w:t xml:space="preserve">Прогнозные объемы водоотведения от предприятий и иных абонентов </w:t>
      </w:r>
      <w:r w:rsidRPr="007607AF">
        <w:t>приняты соответствующими водопотреблению</w:t>
      </w:r>
      <w:r>
        <w:t>:</w:t>
      </w:r>
      <w:r w:rsidRPr="007114AE">
        <w:t xml:space="preserve"> </w:t>
      </w:r>
      <w:r>
        <w:t>на 1 очередь – 70 тыс. м</w:t>
      </w:r>
      <w:r>
        <w:rPr>
          <w:vertAlign w:val="superscript"/>
        </w:rPr>
        <w:t>3</w:t>
      </w:r>
      <w:r>
        <w:t>/год, на расчетный срок – 77 тыс. м</w:t>
      </w:r>
      <w:r>
        <w:rPr>
          <w:vertAlign w:val="superscript"/>
        </w:rPr>
        <w:t>3</w:t>
      </w:r>
      <w:r>
        <w:t>/год.</w:t>
      </w:r>
      <w:r w:rsidRPr="007114AE">
        <w:t xml:space="preserve"> </w:t>
      </w:r>
    </w:p>
    <w:p w:rsidR="00E857D2" w:rsidRPr="00153D85" w:rsidRDefault="00E857D2" w:rsidP="00E857D2">
      <w:pPr>
        <w:pStyle w:val="a6"/>
        <w:spacing w:line="276" w:lineRule="auto"/>
        <w:ind w:firstLine="709"/>
      </w:pPr>
      <w:r>
        <w:t xml:space="preserve">Общий объем водоотведения составит </w:t>
      </w:r>
      <w:r w:rsidRPr="00303F68">
        <w:t xml:space="preserve">на расчетный срок </w:t>
      </w:r>
      <w:r>
        <w:t>848 м</w:t>
      </w:r>
      <w:r>
        <w:rPr>
          <w:vertAlign w:val="superscript"/>
        </w:rPr>
        <w:t>3</w:t>
      </w:r>
      <w:r>
        <w:t>/</w:t>
      </w:r>
      <w:proofErr w:type="spellStart"/>
      <w:r>
        <w:t>сут</w:t>
      </w:r>
      <w:proofErr w:type="spellEnd"/>
      <w:r>
        <w:t>., на 1 очередь – 695 м</w:t>
      </w:r>
      <w:r>
        <w:rPr>
          <w:vertAlign w:val="superscript"/>
        </w:rPr>
        <w:t>3</w:t>
      </w:r>
      <w:r>
        <w:t>/</w:t>
      </w:r>
      <w:proofErr w:type="spellStart"/>
      <w:r>
        <w:t>сут</w:t>
      </w:r>
      <w:proofErr w:type="spellEnd"/>
      <w:r>
        <w:t>.</w:t>
      </w:r>
    </w:p>
    <w:p w:rsidR="00E857D2" w:rsidRDefault="00E857D2" w:rsidP="00E857D2">
      <w:pPr>
        <w:pStyle w:val="a6"/>
        <w:spacing w:line="276" w:lineRule="auto"/>
        <w:ind w:firstLine="709"/>
      </w:pPr>
      <w:r>
        <w:t xml:space="preserve">В необеспеченных канализацией населенных пунктах рекомендуется </w:t>
      </w:r>
      <w:r w:rsidRPr="00FF449B">
        <w:t>установка индивидуальных герметичных септико</w:t>
      </w:r>
      <w:r>
        <w:t>в,</w:t>
      </w:r>
      <w:r w:rsidRPr="007331A3">
        <w:t xml:space="preserve"> в том числе с использованием биофильтров (особенно вблизи </w:t>
      </w:r>
      <w:proofErr w:type="spellStart"/>
      <w:r w:rsidRPr="007331A3">
        <w:t>водоохранных</w:t>
      </w:r>
      <w:proofErr w:type="spellEnd"/>
      <w:r w:rsidRPr="007331A3">
        <w:t xml:space="preserve"> и санитарно-защитных зон).</w:t>
      </w:r>
    </w:p>
    <w:p w:rsidR="00E857D2" w:rsidRDefault="00E857D2" w:rsidP="00E857D2">
      <w:pPr>
        <w:pStyle w:val="a6"/>
        <w:spacing w:line="276" w:lineRule="auto"/>
        <w:ind w:firstLine="708"/>
        <w:rPr>
          <w:b/>
        </w:rPr>
      </w:pPr>
      <w:r w:rsidRPr="00464B32">
        <w:rPr>
          <w:bCs/>
        </w:rPr>
        <w:t>Сведения о</w:t>
      </w:r>
      <w:r>
        <w:rPr>
          <w:bCs/>
        </w:rPr>
        <w:t>б</w:t>
      </w:r>
      <w:r w:rsidRPr="00464B32">
        <w:rPr>
          <w:bCs/>
        </w:rPr>
        <w:t xml:space="preserve"> ожидаемом поступлении сточных вод</w:t>
      </w:r>
      <w:r>
        <w:rPr>
          <w:bCs/>
        </w:rPr>
        <w:t xml:space="preserve"> Дзержинского сельского поселения </w:t>
      </w:r>
      <w:r w:rsidRPr="00464B32">
        <w:rPr>
          <w:bCs/>
        </w:rPr>
        <w:t>в централизованную систему водоотведения</w:t>
      </w:r>
      <w:r>
        <w:rPr>
          <w:bCs/>
        </w:rPr>
        <w:t xml:space="preserve"> Дзержинск</w:t>
      </w:r>
      <w:r w:rsidRPr="00464B32">
        <w:rPr>
          <w:bCs/>
        </w:rPr>
        <w:t>ого сельского поселения,</w:t>
      </w:r>
      <w:r>
        <w:rPr>
          <w:bCs/>
        </w:rPr>
        <w:t xml:space="preserve"> </w:t>
      </w:r>
      <w:r w:rsidRPr="00464B32">
        <w:rPr>
          <w:bCs/>
        </w:rPr>
        <w:t xml:space="preserve">согласно генеральному плану поселения </w:t>
      </w:r>
      <w:r>
        <w:rPr>
          <w:bCs/>
        </w:rPr>
        <w:t>представлены в таблице 3.5.</w:t>
      </w:r>
    </w:p>
    <w:p w:rsidR="00E857D2" w:rsidRPr="00A947D8" w:rsidRDefault="00E857D2" w:rsidP="00E857D2">
      <w:pPr>
        <w:pStyle w:val="a6"/>
        <w:spacing w:line="276" w:lineRule="auto"/>
        <w:rPr>
          <w:b/>
        </w:rPr>
      </w:pPr>
      <w:r w:rsidRPr="00A947D8">
        <w:rPr>
          <w:b/>
        </w:rPr>
        <w:t>Таблица 3.</w:t>
      </w:r>
      <w:r>
        <w:rPr>
          <w:b/>
        </w:rPr>
        <w:t>5</w:t>
      </w:r>
      <w:r w:rsidRPr="00A947D8">
        <w:rPr>
          <w:b/>
        </w:rPr>
        <w:t xml:space="preserve"> – </w:t>
      </w:r>
      <w:r>
        <w:rPr>
          <w:b/>
        </w:rPr>
        <w:t>П</w:t>
      </w:r>
      <w:r w:rsidRPr="00A947D8">
        <w:rPr>
          <w:b/>
        </w:rPr>
        <w:t>рогнозируемые объемы в</w:t>
      </w:r>
      <w:r>
        <w:rPr>
          <w:b/>
        </w:rPr>
        <w:t>одоотведения</w:t>
      </w:r>
    </w:p>
    <w:tbl>
      <w:tblPr>
        <w:tblW w:w="4894" w:type="pct"/>
        <w:tblInd w:w="108" w:type="dxa"/>
        <w:tblLayout w:type="fixed"/>
        <w:tblCellMar>
          <w:left w:w="10" w:type="dxa"/>
          <w:right w:w="10" w:type="dxa"/>
        </w:tblCellMar>
        <w:tblLook w:val="00A0" w:firstRow="1" w:lastRow="0" w:firstColumn="1" w:lastColumn="0" w:noHBand="0" w:noVBand="0"/>
      </w:tblPr>
      <w:tblGrid>
        <w:gridCol w:w="3070"/>
        <w:gridCol w:w="1881"/>
        <w:gridCol w:w="1473"/>
        <w:gridCol w:w="1473"/>
        <w:gridCol w:w="1471"/>
      </w:tblGrid>
      <w:tr w:rsidR="00E857D2" w:rsidRPr="009C6832" w:rsidTr="000F1F2D">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расчётный срок</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Общее поступление сточных вод</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E857D2" w:rsidP="000F1F2D">
            <w:pPr>
              <w:ind w:firstLine="4"/>
              <w:jc w:val="center"/>
            </w:pPr>
            <w:r w:rsidRPr="00A03D2F">
              <w:t>м</w:t>
            </w:r>
            <w:r w:rsidRPr="00A03D2F">
              <w:rPr>
                <w:vertAlign w:val="superscript"/>
              </w:rPr>
              <w:t>3</w:t>
            </w:r>
            <w:r w:rsidRPr="00A03D2F">
              <w:t xml:space="preserve"> в </w:t>
            </w:r>
            <w:proofErr w:type="spellStart"/>
            <w:r w:rsidRPr="00A03D2F">
              <w:t>сут</w:t>
            </w:r>
            <w:proofErr w:type="spellEnd"/>
            <w:r w:rsidRPr="00A03D2F">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185</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300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500</w:t>
            </w:r>
          </w:p>
        </w:tc>
      </w:tr>
    </w:tbl>
    <w:p w:rsidR="00E857D2" w:rsidRDefault="00E857D2" w:rsidP="00E857D2">
      <w:pPr>
        <w:pStyle w:val="a6"/>
        <w:spacing w:line="276" w:lineRule="auto"/>
        <w:ind w:firstLine="709"/>
      </w:pPr>
    </w:p>
    <w:p w:rsidR="00E857D2" w:rsidRDefault="00E857D2" w:rsidP="00E857D2">
      <w:pPr>
        <w:pStyle w:val="a6"/>
      </w:pPr>
    </w:p>
    <w:p w:rsidR="00E857D2" w:rsidRDefault="00E857D2" w:rsidP="00E857D2">
      <w:pPr>
        <w:pStyle w:val="a6"/>
        <w:spacing w:line="276" w:lineRule="auto"/>
        <w:ind w:firstLine="708"/>
      </w:pPr>
      <w:r>
        <w:t>Система дождевой канализации в муниципальном образовании отсутствует.</w:t>
      </w:r>
    </w:p>
    <w:p w:rsidR="00E857D2" w:rsidRDefault="00E857D2" w:rsidP="00E857D2">
      <w:pPr>
        <w:pStyle w:val="a6"/>
        <w:spacing w:line="276" w:lineRule="auto"/>
        <w:ind w:firstLine="708"/>
      </w:pPr>
      <w:r>
        <w:t xml:space="preserve">На расчетный срок предлагается строительство сетей и очистных сооружений дождевой канализации в пос. </w:t>
      </w:r>
      <w:proofErr w:type="spellStart"/>
      <w:r w:rsidR="00130CA4">
        <w:t>Скреблово</w:t>
      </w:r>
      <w:proofErr w:type="spellEnd"/>
      <w:r>
        <w:t>.</w:t>
      </w:r>
    </w:p>
    <w:p w:rsidR="00E857D2" w:rsidRDefault="00E857D2" w:rsidP="00E857D2">
      <w:pPr>
        <w:pStyle w:val="a6"/>
        <w:spacing w:line="276" w:lineRule="auto"/>
      </w:pPr>
    </w:p>
    <w:p w:rsidR="00E857D2" w:rsidRPr="003C0C7B" w:rsidRDefault="00E857D2" w:rsidP="00E857D2">
      <w:pPr>
        <w:pStyle w:val="a6"/>
        <w:spacing w:line="276" w:lineRule="auto"/>
        <w:ind w:firstLine="708"/>
      </w:pPr>
      <w:r w:rsidRPr="003C0C7B">
        <w:t>Мероприятия в сфере водоотведения</w:t>
      </w:r>
      <w:r>
        <w:t>:</w:t>
      </w:r>
    </w:p>
    <w:p w:rsidR="00E857D2" w:rsidRPr="003C0C7B" w:rsidRDefault="00E857D2" w:rsidP="00E857D2">
      <w:pPr>
        <w:pStyle w:val="a6"/>
        <w:spacing w:line="276" w:lineRule="auto"/>
        <w:rPr>
          <w:b/>
          <w:u w:val="single"/>
        </w:rPr>
      </w:pPr>
      <w:r w:rsidRPr="003C0C7B">
        <w:rPr>
          <w:b/>
          <w:u w:val="single"/>
        </w:rPr>
        <w:t>На 1 очередь:</w:t>
      </w:r>
    </w:p>
    <w:p w:rsidR="00E857D2" w:rsidRDefault="00E857D2" w:rsidP="00E857D2">
      <w:pPr>
        <w:pStyle w:val="a6"/>
        <w:numPr>
          <w:ilvl w:val="0"/>
          <w:numId w:val="26"/>
        </w:numPr>
        <w:spacing w:line="276" w:lineRule="auto"/>
      </w:pPr>
      <w:r>
        <w:t xml:space="preserve">реконструкция КОС пос. </w:t>
      </w:r>
      <w:proofErr w:type="spellStart"/>
      <w:r w:rsidR="00130CA4">
        <w:t>Скреблово</w:t>
      </w:r>
      <w:proofErr w:type="spellEnd"/>
    </w:p>
    <w:p w:rsidR="00E857D2" w:rsidRDefault="00E857D2" w:rsidP="00E857D2">
      <w:pPr>
        <w:pStyle w:val="a6"/>
        <w:numPr>
          <w:ilvl w:val="0"/>
          <w:numId w:val="26"/>
        </w:numPr>
        <w:spacing w:line="276" w:lineRule="auto"/>
      </w:pPr>
      <w:r>
        <w:t xml:space="preserve">реконструкция КОС </w:t>
      </w:r>
      <w:r w:rsidR="00130CA4">
        <w:t>пос. Межозерный</w:t>
      </w:r>
    </w:p>
    <w:p w:rsidR="00E857D2" w:rsidRDefault="00E857D2" w:rsidP="00E857D2">
      <w:pPr>
        <w:pStyle w:val="a6"/>
        <w:numPr>
          <w:ilvl w:val="0"/>
          <w:numId w:val="26"/>
        </w:numPr>
        <w:spacing w:line="276" w:lineRule="auto"/>
      </w:pPr>
      <w:r w:rsidRPr="009A45DB">
        <w:t xml:space="preserve">реконструкция 1 КНС в пос. </w:t>
      </w:r>
      <w:proofErr w:type="spellStart"/>
      <w:r w:rsidR="00AE6586">
        <w:t>Скреблово</w:t>
      </w:r>
      <w:proofErr w:type="spellEnd"/>
    </w:p>
    <w:p w:rsidR="00E857D2" w:rsidRDefault="00E857D2" w:rsidP="00E857D2">
      <w:pPr>
        <w:pStyle w:val="a6"/>
        <w:numPr>
          <w:ilvl w:val="0"/>
          <w:numId w:val="26"/>
        </w:numPr>
        <w:spacing w:line="276" w:lineRule="auto"/>
      </w:pPr>
      <w:r w:rsidRPr="009A45DB">
        <w:t xml:space="preserve">реконструкция 1 КНС в </w:t>
      </w:r>
      <w:r w:rsidR="00AE6586">
        <w:t>пос. Межозерный</w:t>
      </w:r>
    </w:p>
    <w:p w:rsidR="00E857D2" w:rsidRDefault="00E857D2" w:rsidP="00E857D2">
      <w:pPr>
        <w:pStyle w:val="a6"/>
        <w:numPr>
          <w:ilvl w:val="0"/>
          <w:numId w:val="26"/>
        </w:numPr>
        <w:spacing w:line="276" w:lineRule="auto"/>
      </w:pPr>
      <w:r w:rsidRPr="009A45DB">
        <w:t xml:space="preserve">строительство </w:t>
      </w:r>
      <w:r w:rsidR="00AE6586">
        <w:t>1,3</w:t>
      </w:r>
      <w:r w:rsidRPr="009A45DB">
        <w:t xml:space="preserve"> км канализационных сетей в пос. </w:t>
      </w:r>
      <w:r w:rsidR="00AE6586">
        <w:t>Межозерный</w:t>
      </w:r>
      <w:r w:rsidRPr="009A45DB">
        <w:t xml:space="preserve"> и </w:t>
      </w:r>
      <w:r w:rsidR="00AE6586">
        <w:t xml:space="preserve">пос. </w:t>
      </w:r>
      <w:proofErr w:type="spellStart"/>
      <w:r w:rsidR="00AE6586">
        <w:t>Скреблово</w:t>
      </w:r>
      <w:proofErr w:type="spellEnd"/>
    </w:p>
    <w:p w:rsidR="00E857D2" w:rsidRDefault="00E857D2" w:rsidP="00E857D2">
      <w:pPr>
        <w:pStyle w:val="a6"/>
        <w:numPr>
          <w:ilvl w:val="0"/>
          <w:numId w:val="26"/>
        </w:numPr>
        <w:spacing w:line="276" w:lineRule="auto"/>
      </w:pPr>
      <w:r w:rsidRPr="009A45DB">
        <w:t xml:space="preserve">реконструкция канализационных сетей в </w:t>
      </w:r>
      <w:r w:rsidR="00AE6586" w:rsidRPr="009A45DB">
        <w:t xml:space="preserve">пос. </w:t>
      </w:r>
      <w:r w:rsidR="00AE6586">
        <w:t>Межозерный</w:t>
      </w:r>
      <w:r w:rsidR="00AE6586" w:rsidRPr="009A45DB">
        <w:t xml:space="preserve"> и </w:t>
      </w:r>
      <w:r w:rsidR="00AE6586">
        <w:t xml:space="preserve">пос. </w:t>
      </w:r>
      <w:proofErr w:type="spellStart"/>
      <w:r w:rsidR="00AE6586">
        <w:t>Скреблово</w:t>
      </w:r>
      <w:proofErr w:type="spellEnd"/>
    </w:p>
    <w:p w:rsidR="00E857D2" w:rsidRDefault="00E857D2" w:rsidP="00E857D2">
      <w:pPr>
        <w:pStyle w:val="a6"/>
        <w:spacing w:line="276" w:lineRule="auto"/>
      </w:pPr>
    </w:p>
    <w:p w:rsidR="00E857D2" w:rsidRPr="003C0C7B" w:rsidRDefault="00E857D2" w:rsidP="00E857D2">
      <w:pPr>
        <w:pStyle w:val="a6"/>
        <w:spacing w:line="276" w:lineRule="auto"/>
        <w:rPr>
          <w:b/>
          <w:u w:val="single"/>
        </w:rPr>
      </w:pPr>
      <w:r w:rsidRPr="003C0C7B">
        <w:rPr>
          <w:b/>
          <w:u w:val="single"/>
        </w:rPr>
        <w:t>На расчетный срок:</w:t>
      </w:r>
    </w:p>
    <w:p w:rsidR="00E857D2" w:rsidRDefault="00E857D2" w:rsidP="00E857D2">
      <w:pPr>
        <w:pStyle w:val="a6"/>
        <w:numPr>
          <w:ilvl w:val="0"/>
          <w:numId w:val="27"/>
        </w:numPr>
        <w:spacing w:line="276" w:lineRule="auto"/>
      </w:pPr>
      <w:r>
        <w:t xml:space="preserve">реконструкция 1 КНС в пос. </w:t>
      </w:r>
      <w:proofErr w:type="spellStart"/>
      <w:r w:rsidR="00AE6586">
        <w:t>Скреблово</w:t>
      </w:r>
      <w:proofErr w:type="spellEnd"/>
      <w:r w:rsidRPr="00D63C5D">
        <w:t>;</w:t>
      </w:r>
    </w:p>
    <w:p w:rsidR="00E857D2" w:rsidRDefault="00E857D2" w:rsidP="00E857D2">
      <w:pPr>
        <w:pStyle w:val="a6"/>
        <w:numPr>
          <w:ilvl w:val="0"/>
          <w:numId w:val="27"/>
        </w:numPr>
        <w:spacing w:line="276" w:lineRule="auto"/>
      </w:pPr>
      <w:r w:rsidRPr="009A45DB">
        <w:t xml:space="preserve">строительство </w:t>
      </w:r>
      <w:r>
        <w:t>1,</w:t>
      </w:r>
      <w:r w:rsidR="00AE6586">
        <w:t>3</w:t>
      </w:r>
      <w:r w:rsidRPr="009A45DB">
        <w:t xml:space="preserve"> км канализационных сетей в </w:t>
      </w:r>
      <w:r w:rsidR="00AE6586" w:rsidRPr="009A45DB">
        <w:t xml:space="preserve">пос. </w:t>
      </w:r>
      <w:r w:rsidR="00AE6586">
        <w:t>Межозерный</w:t>
      </w:r>
      <w:r w:rsidR="00AE6586" w:rsidRPr="009A45DB">
        <w:t xml:space="preserve"> и </w:t>
      </w:r>
      <w:r w:rsidR="00AE6586">
        <w:t xml:space="preserve">пос. </w:t>
      </w:r>
      <w:proofErr w:type="spellStart"/>
      <w:r w:rsidR="00AE6586">
        <w:t>Скреблово</w:t>
      </w:r>
      <w:proofErr w:type="spellEnd"/>
      <w:r w:rsidRPr="003C0C7B">
        <w:t>;</w:t>
      </w:r>
    </w:p>
    <w:p w:rsidR="00E857D2" w:rsidRDefault="00E857D2" w:rsidP="00E857D2">
      <w:pPr>
        <w:pStyle w:val="a6"/>
        <w:numPr>
          <w:ilvl w:val="0"/>
          <w:numId w:val="27"/>
        </w:numPr>
        <w:spacing w:line="276" w:lineRule="auto"/>
      </w:pPr>
      <w:r>
        <w:t xml:space="preserve">строительство очистных сооружений и сетей дождевой канализации в пос. </w:t>
      </w:r>
      <w:proofErr w:type="spellStart"/>
      <w:r w:rsidR="00AE6586">
        <w:t>Скреблово</w:t>
      </w:r>
      <w:proofErr w:type="spellEnd"/>
    </w:p>
    <w:p w:rsidR="00E857D2" w:rsidRDefault="00E857D2" w:rsidP="00E857D2">
      <w:pPr>
        <w:spacing w:after="0" w:line="276" w:lineRule="auto"/>
        <w:jc w:val="left"/>
      </w:pPr>
    </w:p>
    <w:p w:rsidR="00E857D2" w:rsidRPr="00F555F3" w:rsidRDefault="00E857D2" w:rsidP="00E857D2">
      <w:pPr>
        <w:pStyle w:val="3"/>
        <w:spacing w:line="276" w:lineRule="auto"/>
        <w:ind w:left="426"/>
        <w:jc w:val="center"/>
        <w:rPr>
          <w:rFonts w:ascii="Times New Roman" w:hAnsi="Times New Roman"/>
          <w:sz w:val="24"/>
        </w:rPr>
      </w:pPr>
      <w:bookmarkStart w:id="54" w:name="_Toc359251341"/>
      <w:bookmarkStart w:id="55" w:name="_Toc421798030"/>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теплоснабжени</w:t>
      </w:r>
      <w:bookmarkEnd w:id="54"/>
      <w:r w:rsidRPr="00F555F3">
        <w:rPr>
          <w:rFonts w:ascii="Times New Roman" w:hAnsi="Times New Roman"/>
          <w:sz w:val="24"/>
        </w:rPr>
        <w:t>я</w:t>
      </w:r>
      <w:bookmarkEnd w:id="55"/>
    </w:p>
    <w:p w:rsidR="00E857D2" w:rsidRDefault="00E857D2" w:rsidP="00E857D2">
      <w:pPr>
        <w:pStyle w:val="a6"/>
        <w:spacing w:line="276" w:lineRule="auto"/>
        <w:ind w:firstLine="708"/>
      </w:pPr>
      <w:r w:rsidRPr="000F4FC3">
        <w:t xml:space="preserve">Перспективное потребление тепловой энергии будет формироваться из объема собственных нужд, потерь тепловой энергии при транспортировке. Планируется, что </w:t>
      </w:r>
      <w:r w:rsidRPr="000F4FC3">
        <w:lastRenderedPageBreak/>
        <w:t>реализация мероприятий по реконструкции тепловых сетей позволит снизить величину тепловых потерь при транспортировке.  Перспективная потребность в тепловой энергии будет обеспечиваться при помощи существующих источников тепловой энергии. Проведение технических мероприятий по техническому перевооружению источников тепловой энергии позволит обеспечить необходим</w:t>
      </w:r>
      <w:r>
        <w:t>ую тепловую мощность.</w:t>
      </w:r>
    </w:p>
    <w:p w:rsidR="00E857D2" w:rsidRDefault="00E857D2" w:rsidP="00E857D2">
      <w:pPr>
        <w:pStyle w:val="a6"/>
        <w:spacing w:line="276" w:lineRule="auto"/>
        <w:ind w:firstLine="708"/>
      </w:pPr>
      <w:r w:rsidRPr="00703E61">
        <w:t>Оборудование котельн</w:t>
      </w:r>
      <w:r>
        <w:t xml:space="preserve">ых в пос. </w:t>
      </w:r>
      <w:proofErr w:type="spellStart"/>
      <w:r w:rsidR="003F4546">
        <w:t>Скреблово</w:t>
      </w:r>
      <w:proofErr w:type="spellEnd"/>
      <w:r>
        <w:t xml:space="preserve"> и </w:t>
      </w:r>
      <w:r w:rsidR="003F4546">
        <w:t>пос. Межозерный</w:t>
      </w:r>
      <w:r w:rsidRPr="00703E61">
        <w:t xml:space="preserve"> и тепловые сети имеют значительный процент износа и нуждаются в реконструкции.</w:t>
      </w:r>
    </w:p>
    <w:p w:rsidR="00E857D2" w:rsidRDefault="00E857D2" w:rsidP="00E857D2">
      <w:pPr>
        <w:pStyle w:val="a6"/>
        <w:spacing w:line="276" w:lineRule="auto"/>
        <w:ind w:firstLine="708"/>
      </w:pPr>
      <w:r w:rsidRPr="00703E61">
        <w:t xml:space="preserve">Перспективное теплоснабжение населения </w:t>
      </w:r>
      <w:r>
        <w:t xml:space="preserve">пос. </w:t>
      </w:r>
      <w:proofErr w:type="spellStart"/>
      <w:r w:rsidR="003F4546">
        <w:t>Скреблово</w:t>
      </w:r>
      <w:proofErr w:type="spellEnd"/>
      <w:r w:rsidR="003F4546">
        <w:t xml:space="preserve"> и пос. Межозерный</w:t>
      </w:r>
      <w:r>
        <w:t xml:space="preserve"> планируется от новой газовой котельной, угольную котельную необходимо демонтировать.</w:t>
      </w:r>
    </w:p>
    <w:p w:rsidR="00E857D2" w:rsidRDefault="00E857D2" w:rsidP="00E857D2">
      <w:pPr>
        <w:pStyle w:val="a6"/>
        <w:spacing w:line="276" w:lineRule="auto"/>
        <w:ind w:firstLine="708"/>
      </w:pPr>
      <w:r>
        <w:t xml:space="preserve">В районах </w:t>
      </w:r>
      <w:r w:rsidRPr="00D865FC">
        <w:t xml:space="preserve">индивидуальной застройки </w:t>
      </w:r>
      <w:r>
        <w:t xml:space="preserve">планируется </w:t>
      </w:r>
      <w:r w:rsidRPr="00D865FC">
        <w:t>децентрализованно</w:t>
      </w:r>
      <w:r>
        <w:t>е теплоснабжение</w:t>
      </w:r>
      <w:r w:rsidRPr="00D865FC">
        <w:t xml:space="preserve"> о</w:t>
      </w:r>
      <w:r>
        <w:t>т автономных источников теплоснабжения.</w:t>
      </w:r>
    </w:p>
    <w:p w:rsidR="00E857D2" w:rsidRPr="000F4FC3" w:rsidRDefault="00E857D2" w:rsidP="00E857D2">
      <w:pPr>
        <w:pStyle w:val="a6"/>
        <w:spacing w:line="276" w:lineRule="auto"/>
        <w:ind w:firstLine="708"/>
        <w:rPr>
          <w:b/>
        </w:rPr>
      </w:pPr>
      <w:r w:rsidRPr="00464B32">
        <w:rPr>
          <w:bCs/>
        </w:rPr>
        <w:t>Сведения о</w:t>
      </w:r>
      <w:r>
        <w:rPr>
          <w:bCs/>
        </w:rPr>
        <w:t>б</w:t>
      </w:r>
      <w:r w:rsidRPr="00464B32">
        <w:rPr>
          <w:bCs/>
        </w:rPr>
        <w:t xml:space="preserve"> ожидаемом </w:t>
      </w:r>
      <w:r w:rsidR="003F4546">
        <w:rPr>
          <w:bCs/>
        </w:rPr>
        <w:t xml:space="preserve">объеме теплоснабжения </w:t>
      </w:r>
      <w:proofErr w:type="spellStart"/>
      <w:r w:rsidR="003F4546">
        <w:rPr>
          <w:bCs/>
        </w:rPr>
        <w:t>Скреблов</w:t>
      </w:r>
      <w:r>
        <w:rPr>
          <w:bCs/>
        </w:rPr>
        <w:t>ского</w:t>
      </w:r>
      <w:proofErr w:type="spellEnd"/>
      <w:r>
        <w:rPr>
          <w:bCs/>
        </w:rPr>
        <w:t xml:space="preserve"> сельского поселения</w:t>
      </w:r>
      <w:r w:rsidRPr="00464B32">
        <w:rPr>
          <w:bCs/>
        </w:rPr>
        <w:t>,</w:t>
      </w:r>
      <w:r>
        <w:rPr>
          <w:bCs/>
        </w:rPr>
        <w:t xml:space="preserve"> </w:t>
      </w:r>
      <w:r w:rsidRPr="00464B32">
        <w:rPr>
          <w:bCs/>
        </w:rPr>
        <w:t>согласно генеральному плану поселения</w:t>
      </w:r>
      <w:r>
        <w:rPr>
          <w:bCs/>
        </w:rPr>
        <w:t>,</w:t>
      </w:r>
      <w:r w:rsidRPr="00464B32">
        <w:rPr>
          <w:bCs/>
        </w:rPr>
        <w:t xml:space="preserve"> </w:t>
      </w:r>
      <w:r>
        <w:rPr>
          <w:bCs/>
        </w:rPr>
        <w:t>представлены в таблице 3.7.</w:t>
      </w:r>
    </w:p>
    <w:p w:rsidR="00E857D2" w:rsidRDefault="00E857D2" w:rsidP="00E857D2">
      <w:pPr>
        <w:pStyle w:val="a6"/>
        <w:spacing w:line="276" w:lineRule="auto"/>
        <w:rPr>
          <w:b/>
        </w:rPr>
      </w:pPr>
      <w:r w:rsidRPr="00085D78">
        <w:rPr>
          <w:b/>
        </w:rPr>
        <w:t xml:space="preserve">Таблица </w:t>
      </w:r>
      <w:r>
        <w:rPr>
          <w:b/>
        </w:rPr>
        <w:t>3.7</w:t>
      </w:r>
      <w:r w:rsidRPr="00085D78">
        <w:rPr>
          <w:b/>
        </w:rPr>
        <w:t xml:space="preserve"> – </w:t>
      </w:r>
      <w:r>
        <w:rPr>
          <w:b/>
        </w:rPr>
        <w:t>Прогнозируемая производительность источников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766"/>
        <w:gridCol w:w="1368"/>
        <w:gridCol w:w="1892"/>
        <w:gridCol w:w="1384"/>
        <w:gridCol w:w="1573"/>
      </w:tblGrid>
      <w:tr w:rsidR="00E857D2" w:rsidTr="000F1F2D">
        <w:tc>
          <w:tcPr>
            <w:tcW w:w="65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w:t>
            </w:r>
          </w:p>
        </w:tc>
        <w:tc>
          <w:tcPr>
            <w:tcW w:w="2994"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Показатели</w:t>
            </w:r>
          </w:p>
        </w:tc>
        <w:tc>
          <w:tcPr>
            <w:tcW w:w="136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Единица измерения</w:t>
            </w:r>
          </w:p>
        </w:tc>
        <w:tc>
          <w:tcPr>
            <w:tcW w:w="1892"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Существующее положение</w:t>
            </w:r>
          </w:p>
        </w:tc>
        <w:tc>
          <w:tcPr>
            <w:tcW w:w="1557"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 первую очередь</w:t>
            </w:r>
          </w:p>
        </w:tc>
        <w:tc>
          <w:tcPr>
            <w:tcW w:w="166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1</w:t>
            </w:r>
          </w:p>
        </w:tc>
        <w:tc>
          <w:tcPr>
            <w:tcW w:w="2994" w:type="dxa"/>
            <w:vAlign w:val="center"/>
          </w:tcPr>
          <w:p w:rsidR="00E857D2" w:rsidRPr="0011104F" w:rsidRDefault="00E857D2" w:rsidP="000F1F2D">
            <w:pPr>
              <w:spacing w:after="0"/>
              <w:jc w:val="center"/>
              <w:rPr>
                <w:color w:val="000000"/>
              </w:rPr>
            </w:pPr>
            <w:r w:rsidRPr="00622390">
              <w:t>Потребность тепла</w:t>
            </w:r>
          </w:p>
        </w:tc>
        <w:tc>
          <w:tcPr>
            <w:tcW w:w="1368" w:type="dxa"/>
            <w:vAlign w:val="center"/>
          </w:tcPr>
          <w:p w:rsidR="00E857D2" w:rsidRPr="0011104F" w:rsidRDefault="00E857D2" w:rsidP="000F1F2D">
            <w:pPr>
              <w:spacing w:after="0"/>
              <w:jc w:val="center"/>
              <w:rPr>
                <w:color w:val="000000"/>
              </w:rPr>
            </w:pPr>
            <w:r w:rsidRPr="0011104F">
              <w:rPr>
                <w:color w:val="000000"/>
              </w:rPr>
              <w:t>Гкал/час</w:t>
            </w:r>
          </w:p>
        </w:tc>
        <w:tc>
          <w:tcPr>
            <w:tcW w:w="1892" w:type="dxa"/>
            <w:vAlign w:val="center"/>
          </w:tcPr>
          <w:p w:rsidR="00E857D2" w:rsidRPr="00A03D2F" w:rsidRDefault="00E857D2" w:rsidP="000F1F2D">
            <w:pPr>
              <w:ind w:firstLine="4"/>
              <w:jc w:val="center"/>
            </w:pPr>
            <w:r>
              <w:t>4,04</w:t>
            </w:r>
          </w:p>
        </w:tc>
        <w:tc>
          <w:tcPr>
            <w:tcW w:w="1557"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6,69</w:t>
            </w:r>
          </w:p>
        </w:tc>
        <w:tc>
          <w:tcPr>
            <w:tcW w:w="166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6,69</w:t>
            </w:r>
          </w:p>
        </w:tc>
      </w:tr>
      <w:tr w:rsidR="00E857D2" w:rsidTr="000F1F2D">
        <w:tc>
          <w:tcPr>
            <w:tcW w:w="65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Производительность источников теплоснабжения</w:t>
            </w:r>
          </w:p>
        </w:tc>
        <w:tc>
          <w:tcPr>
            <w:tcW w:w="1368" w:type="dxa"/>
            <w:vAlign w:val="center"/>
          </w:tcPr>
          <w:p w:rsidR="00E857D2" w:rsidRPr="00A03D2F" w:rsidRDefault="00E857D2" w:rsidP="000F1F2D">
            <w:pPr>
              <w:ind w:firstLine="4"/>
              <w:jc w:val="center"/>
            </w:pPr>
            <w:r>
              <w:t>Гкал/час</w:t>
            </w:r>
          </w:p>
        </w:tc>
        <w:tc>
          <w:tcPr>
            <w:tcW w:w="1892" w:type="dxa"/>
            <w:vAlign w:val="center"/>
          </w:tcPr>
          <w:p w:rsidR="00E857D2" w:rsidRPr="00A03D2F" w:rsidRDefault="004C34DA" w:rsidP="000F1F2D">
            <w:pPr>
              <w:ind w:firstLine="4"/>
              <w:jc w:val="center"/>
            </w:pPr>
            <w:r>
              <w:t>5,56</w:t>
            </w:r>
          </w:p>
        </w:tc>
        <w:tc>
          <w:tcPr>
            <w:tcW w:w="1557" w:type="dxa"/>
            <w:vAlign w:val="center"/>
          </w:tcPr>
          <w:p w:rsidR="00E857D2" w:rsidRPr="00A03D2F" w:rsidRDefault="00E857D2" w:rsidP="000F1F2D">
            <w:pPr>
              <w:ind w:firstLine="4"/>
              <w:jc w:val="center"/>
            </w:pPr>
            <w:r>
              <w:t>6,9</w:t>
            </w:r>
          </w:p>
        </w:tc>
        <w:tc>
          <w:tcPr>
            <w:tcW w:w="1668" w:type="dxa"/>
            <w:vAlign w:val="center"/>
          </w:tcPr>
          <w:p w:rsidR="00E857D2" w:rsidRPr="00A03D2F" w:rsidRDefault="00E857D2" w:rsidP="000F1F2D">
            <w:pPr>
              <w:ind w:firstLine="4"/>
              <w:jc w:val="center"/>
            </w:pPr>
            <w:r>
              <w:t>6,9</w:t>
            </w:r>
          </w:p>
        </w:tc>
      </w:tr>
    </w:tbl>
    <w:p w:rsidR="00E857D2" w:rsidRDefault="00E857D2" w:rsidP="00E857D2">
      <w:pPr>
        <w:pStyle w:val="a6"/>
      </w:pPr>
    </w:p>
    <w:p w:rsidR="00E857D2" w:rsidRDefault="00E857D2" w:rsidP="00E857D2">
      <w:pPr>
        <w:pStyle w:val="a6"/>
        <w:ind w:firstLine="708"/>
      </w:pPr>
      <w:r>
        <w:t xml:space="preserve">Тепловые сети пос. </w:t>
      </w:r>
      <w:proofErr w:type="spellStart"/>
      <w:r w:rsidR="00390D2B">
        <w:t>Скреблово</w:t>
      </w:r>
      <w:proofErr w:type="spellEnd"/>
      <w:r w:rsidR="00390D2B">
        <w:t>,</w:t>
      </w:r>
      <w:r>
        <w:t xml:space="preserve"> </w:t>
      </w:r>
      <w:r w:rsidR="00390D2B">
        <w:t xml:space="preserve">пос. </w:t>
      </w:r>
      <w:proofErr w:type="spellStart"/>
      <w:r w:rsidR="00390D2B">
        <w:t>Скреблово</w:t>
      </w:r>
      <w:proofErr w:type="spellEnd"/>
      <w:r w:rsidR="00390D2B">
        <w:t xml:space="preserve"> (школа) и пос. Межозерный</w:t>
      </w:r>
      <w:r>
        <w:t xml:space="preserve"> нуждаются в реконструкции.</w:t>
      </w:r>
    </w:p>
    <w:p w:rsidR="00E857D2" w:rsidRPr="00A364AB" w:rsidRDefault="00E857D2" w:rsidP="00E857D2">
      <w:pPr>
        <w:pStyle w:val="a6"/>
        <w:rPr>
          <w:b/>
        </w:rPr>
      </w:pPr>
      <w:r w:rsidRPr="00A364AB">
        <w:rPr>
          <w:b/>
        </w:rPr>
        <w:t>Таблица 3.</w:t>
      </w:r>
      <w:r>
        <w:rPr>
          <w:b/>
        </w:rPr>
        <w:t>8</w:t>
      </w:r>
      <w:r w:rsidRPr="00A364AB">
        <w:rPr>
          <w:b/>
        </w:rPr>
        <w:t xml:space="preserve"> – Тепловые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1933"/>
        <w:gridCol w:w="1936"/>
        <w:gridCol w:w="1877"/>
        <w:gridCol w:w="1972"/>
      </w:tblGrid>
      <w:tr w:rsidR="00E857D2" w:rsidRPr="00A364AB" w:rsidTr="000F1F2D">
        <w:trPr>
          <w:jc w:val="center"/>
        </w:trPr>
        <w:tc>
          <w:tcPr>
            <w:tcW w:w="2235"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Населенный пункт</w:t>
            </w:r>
          </w:p>
        </w:tc>
        <w:tc>
          <w:tcPr>
            <w:tcW w:w="1933"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Протяженность тепловых сетей на 201</w:t>
            </w:r>
            <w:r w:rsidR="004C34DA">
              <w:rPr>
                <w:rFonts w:eastAsia="Times New Roman"/>
                <w:b/>
                <w:szCs w:val="24"/>
              </w:rPr>
              <w:t>6</w:t>
            </w:r>
            <w:r w:rsidRPr="00124469">
              <w:rPr>
                <w:rFonts w:eastAsia="Times New Roman"/>
                <w:b/>
                <w:szCs w:val="24"/>
              </w:rPr>
              <w:t xml:space="preserve"> г.,</w:t>
            </w:r>
          </w:p>
          <w:p w:rsidR="00E857D2" w:rsidRPr="00124469" w:rsidRDefault="00E857D2" w:rsidP="000F1F2D">
            <w:pPr>
              <w:pStyle w:val="a6"/>
              <w:jc w:val="center"/>
              <w:rPr>
                <w:rFonts w:eastAsia="Times New Roman"/>
                <w:b/>
                <w:szCs w:val="24"/>
              </w:rPr>
            </w:pPr>
            <w:proofErr w:type="spellStart"/>
            <w:r w:rsidRPr="00124469">
              <w:rPr>
                <w:rFonts w:eastAsia="Times New Roman"/>
                <w:b/>
                <w:szCs w:val="24"/>
              </w:rPr>
              <w:t>пог</w:t>
            </w:r>
            <w:proofErr w:type="spellEnd"/>
            <w:r w:rsidRPr="00124469">
              <w:rPr>
                <w:rFonts w:eastAsia="Times New Roman"/>
                <w:b/>
                <w:szCs w:val="24"/>
              </w:rPr>
              <w:t>. м</w:t>
            </w:r>
          </w:p>
        </w:tc>
        <w:tc>
          <w:tcPr>
            <w:tcW w:w="1936"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 xml:space="preserve">Необходима реконструкция, </w:t>
            </w:r>
            <w:proofErr w:type="spellStart"/>
            <w:r w:rsidRPr="00124469">
              <w:rPr>
                <w:rFonts w:eastAsia="Times New Roman"/>
                <w:b/>
                <w:szCs w:val="24"/>
              </w:rPr>
              <w:t>пог</w:t>
            </w:r>
            <w:proofErr w:type="spellEnd"/>
            <w:r w:rsidRPr="00124469">
              <w:rPr>
                <w:rFonts w:eastAsia="Times New Roman"/>
                <w:b/>
                <w:szCs w:val="24"/>
              </w:rPr>
              <w:t>. м</w:t>
            </w:r>
          </w:p>
        </w:tc>
        <w:tc>
          <w:tcPr>
            <w:tcW w:w="1901"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Строительство тепловых сетей к 2035 г.,</w:t>
            </w:r>
          </w:p>
          <w:p w:rsidR="00E857D2" w:rsidRPr="00124469" w:rsidRDefault="00E857D2" w:rsidP="000F1F2D">
            <w:pPr>
              <w:pStyle w:val="a6"/>
              <w:jc w:val="center"/>
              <w:rPr>
                <w:rFonts w:eastAsia="Times New Roman"/>
                <w:b/>
                <w:szCs w:val="24"/>
              </w:rPr>
            </w:pPr>
            <w:proofErr w:type="spellStart"/>
            <w:r w:rsidRPr="00124469">
              <w:rPr>
                <w:rFonts w:eastAsia="Times New Roman"/>
                <w:b/>
                <w:szCs w:val="24"/>
              </w:rPr>
              <w:t>пог</w:t>
            </w:r>
            <w:proofErr w:type="spellEnd"/>
            <w:r w:rsidRPr="00124469">
              <w:rPr>
                <w:rFonts w:eastAsia="Times New Roman"/>
                <w:b/>
                <w:szCs w:val="24"/>
              </w:rPr>
              <w:t>. м</w:t>
            </w:r>
          </w:p>
        </w:tc>
        <w:tc>
          <w:tcPr>
            <w:tcW w:w="2026"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Протяженность тепловых сетей на 2035 г.,</w:t>
            </w:r>
          </w:p>
          <w:p w:rsidR="00E857D2" w:rsidRPr="00124469" w:rsidRDefault="00E857D2" w:rsidP="000F1F2D">
            <w:pPr>
              <w:pStyle w:val="a6"/>
              <w:jc w:val="center"/>
              <w:rPr>
                <w:rFonts w:eastAsia="Times New Roman"/>
                <w:b/>
                <w:szCs w:val="24"/>
              </w:rPr>
            </w:pPr>
            <w:proofErr w:type="spellStart"/>
            <w:r w:rsidRPr="00124469">
              <w:rPr>
                <w:rFonts w:eastAsia="Times New Roman"/>
                <w:b/>
                <w:szCs w:val="24"/>
              </w:rPr>
              <w:t>пог</w:t>
            </w:r>
            <w:proofErr w:type="spellEnd"/>
            <w:r w:rsidRPr="00124469">
              <w:rPr>
                <w:rFonts w:eastAsia="Times New Roman"/>
                <w:b/>
                <w:szCs w:val="24"/>
              </w:rPr>
              <w:t>. м</w:t>
            </w:r>
          </w:p>
        </w:tc>
      </w:tr>
      <w:tr w:rsidR="00E857D2" w:rsidTr="000F1F2D">
        <w:trPr>
          <w:jc w:val="center"/>
        </w:trPr>
        <w:tc>
          <w:tcPr>
            <w:tcW w:w="2235" w:type="dxa"/>
            <w:vAlign w:val="center"/>
          </w:tcPr>
          <w:p w:rsidR="00E857D2" w:rsidRPr="00124469" w:rsidRDefault="00E857D2" w:rsidP="004C34DA">
            <w:pPr>
              <w:pStyle w:val="a6"/>
              <w:jc w:val="center"/>
              <w:rPr>
                <w:rFonts w:eastAsia="Times New Roman"/>
                <w:szCs w:val="24"/>
              </w:rPr>
            </w:pPr>
            <w:r w:rsidRPr="00124469">
              <w:rPr>
                <w:rFonts w:eastAsia="Times New Roman"/>
                <w:szCs w:val="24"/>
              </w:rPr>
              <w:t xml:space="preserve">пос. </w:t>
            </w:r>
            <w:proofErr w:type="spellStart"/>
            <w:r w:rsidR="004C34DA">
              <w:rPr>
                <w:rFonts w:eastAsia="Times New Roman"/>
                <w:szCs w:val="24"/>
              </w:rPr>
              <w:t>Скреблово</w:t>
            </w:r>
            <w:proofErr w:type="spellEnd"/>
          </w:p>
        </w:tc>
        <w:tc>
          <w:tcPr>
            <w:tcW w:w="1933" w:type="dxa"/>
            <w:vAlign w:val="center"/>
          </w:tcPr>
          <w:p w:rsidR="00E857D2" w:rsidRPr="00124469" w:rsidRDefault="004C34DA" w:rsidP="000F1F2D">
            <w:pPr>
              <w:pStyle w:val="a6"/>
              <w:jc w:val="center"/>
              <w:rPr>
                <w:rFonts w:eastAsia="Times New Roman"/>
                <w:szCs w:val="24"/>
              </w:rPr>
            </w:pPr>
            <w:r>
              <w:rPr>
                <w:rFonts w:eastAsia="Times New Roman"/>
                <w:szCs w:val="24"/>
              </w:rPr>
              <w:t>1642,7</w:t>
            </w:r>
          </w:p>
        </w:tc>
        <w:tc>
          <w:tcPr>
            <w:tcW w:w="1936" w:type="dxa"/>
            <w:vAlign w:val="center"/>
          </w:tcPr>
          <w:p w:rsidR="00E857D2" w:rsidRPr="00124469" w:rsidRDefault="004C34DA" w:rsidP="000F1F2D">
            <w:pPr>
              <w:pStyle w:val="a6"/>
              <w:jc w:val="center"/>
              <w:rPr>
                <w:rFonts w:eastAsia="Times New Roman"/>
                <w:szCs w:val="24"/>
              </w:rPr>
            </w:pPr>
            <w:r>
              <w:rPr>
                <w:rFonts w:eastAsia="Times New Roman"/>
                <w:szCs w:val="24"/>
              </w:rPr>
              <w:t>96</w:t>
            </w:r>
          </w:p>
        </w:tc>
        <w:tc>
          <w:tcPr>
            <w:tcW w:w="1901" w:type="dxa"/>
            <w:vAlign w:val="center"/>
          </w:tcPr>
          <w:p w:rsidR="00E857D2" w:rsidRPr="00124469" w:rsidRDefault="00390D2B" w:rsidP="000F1F2D">
            <w:pPr>
              <w:pStyle w:val="a6"/>
              <w:jc w:val="center"/>
              <w:rPr>
                <w:rFonts w:eastAsia="Times New Roman"/>
                <w:szCs w:val="24"/>
              </w:rPr>
            </w:pPr>
            <w:r>
              <w:rPr>
                <w:rFonts w:eastAsia="Times New Roman"/>
                <w:szCs w:val="24"/>
              </w:rPr>
              <w:t>300</w:t>
            </w:r>
          </w:p>
        </w:tc>
        <w:tc>
          <w:tcPr>
            <w:tcW w:w="2026" w:type="dxa"/>
            <w:vAlign w:val="center"/>
          </w:tcPr>
          <w:p w:rsidR="00E857D2" w:rsidRPr="00124469" w:rsidRDefault="00390D2B" w:rsidP="000F1F2D">
            <w:pPr>
              <w:pStyle w:val="a6"/>
              <w:jc w:val="center"/>
              <w:rPr>
                <w:rFonts w:eastAsia="Times New Roman"/>
                <w:szCs w:val="24"/>
              </w:rPr>
            </w:pPr>
            <w:r>
              <w:rPr>
                <w:rFonts w:eastAsia="Times New Roman"/>
                <w:szCs w:val="24"/>
              </w:rPr>
              <w:t>2058,7</w:t>
            </w:r>
          </w:p>
        </w:tc>
      </w:tr>
      <w:tr w:rsidR="00E857D2" w:rsidTr="000F1F2D">
        <w:trPr>
          <w:jc w:val="center"/>
        </w:trPr>
        <w:tc>
          <w:tcPr>
            <w:tcW w:w="2235" w:type="dxa"/>
            <w:vAlign w:val="center"/>
          </w:tcPr>
          <w:p w:rsidR="00E857D2" w:rsidRPr="00124469" w:rsidRDefault="004C34DA" w:rsidP="000F1F2D">
            <w:pPr>
              <w:pStyle w:val="a6"/>
              <w:jc w:val="center"/>
              <w:rPr>
                <w:rFonts w:eastAsia="Times New Roman"/>
                <w:szCs w:val="24"/>
              </w:rPr>
            </w:pPr>
            <w:r>
              <w:rPr>
                <w:rFonts w:eastAsia="Times New Roman"/>
                <w:szCs w:val="24"/>
              </w:rPr>
              <w:t xml:space="preserve">пос. </w:t>
            </w:r>
            <w:proofErr w:type="spellStart"/>
            <w:r>
              <w:rPr>
                <w:rFonts w:eastAsia="Times New Roman"/>
                <w:szCs w:val="24"/>
              </w:rPr>
              <w:t>Скреблово</w:t>
            </w:r>
            <w:proofErr w:type="spellEnd"/>
            <w:r>
              <w:rPr>
                <w:rFonts w:eastAsia="Times New Roman"/>
                <w:szCs w:val="24"/>
              </w:rPr>
              <w:t xml:space="preserve"> (школа)</w:t>
            </w:r>
          </w:p>
        </w:tc>
        <w:tc>
          <w:tcPr>
            <w:tcW w:w="1933"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c>
          <w:tcPr>
            <w:tcW w:w="1936"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c>
          <w:tcPr>
            <w:tcW w:w="1901" w:type="dxa"/>
            <w:vAlign w:val="center"/>
          </w:tcPr>
          <w:p w:rsidR="00E857D2" w:rsidRPr="00124469" w:rsidRDefault="004C34DA" w:rsidP="000F1F2D">
            <w:pPr>
              <w:pStyle w:val="a6"/>
              <w:jc w:val="center"/>
              <w:rPr>
                <w:rFonts w:eastAsia="Times New Roman"/>
                <w:szCs w:val="24"/>
              </w:rPr>
            </w:pPr>
            <w:r>
              <w:rPr>
                <w:rFonts w:eastAsia="Times New Roman"/>
                <w:szCs w:val="24"/>
              </w:rPr>
              <w:t>0</w:t>
            </w:r>
          </w:p>
        </w:tc>
        <w:tc>
          <w:tcPr>
            <w:tcW w:w="2026"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r>
      <w:tr w:rsidR="004C34DA" w:rsidTr="000F1F2D">
        <w:trPr>
          <w:jc w:val="center"/>
        </w:trPr>
        <w:tc>
          <w:tcPr>
            <w:tcW w:w="2235" w:type="dxa"/>
            <w:vAlign w:val="center"/>
          </w:tcPr>
          <w:p w:rsidR="004C34DA" w:rsidRPr="00124469" w:rsidRDefault="004C34DA" w:rsidP="000F1F2D">
            <w:pPr>
              <w:pStyle w:val="a6"/>
              <w:jc w:val="center"/>
              <w:rPr>
                <w:rFonts w:eastAsia="Times New Roman"/>
                <w:szCs w:val="24"/>
              </w:rPr>
            </w:pPr>
            <w:r>
              <w:rPr>
                <w:rFonts w:eastAsia="Times New Roman"/>
                <w:szCs w:val="24"/>
              </w:rPr>
              <w:t>пос. Межозерный</w:t>
            </w:r>
          </w:p>
        </w:tc>
        <w:tc>
          <w:tcPr>
            <w:tcW w:w="1933" w:type="dxa"/>
            <w:vAlign w:val="center"/>
          </w:tcPr>
          <w:p w:rsidR="004C34DA" w:rsidRPr="00124469" w:rsidRDefault="00390D2B" w:rsidP="000F1F2D">
            <w:pPr>
              <w:pStyle w:val="a6"/>
              <w:jc w:val="center"/>
              <w:rPr>
                <w:rFonts w:eastAsia="Times New Roman"/>
                <w:szCs w:val="24"/>
              </w:rPr>
            </w:pPr>
            <w:r>
              <w:rPr>
                <w:rFonts w:eastAsia="Times New Roman"/>
                <w:szCs w:val="24"/>
              </w:rPr>
              <w:t>1336,5</w:t>
            </w:r>
          </w:p>
        </w:tc>
        <w:tc>
          <w:tcPr>
            <w:tcW w:w="1936" w:type="dxa"/>
            <w:vAlign w:val="center"/>
          </w:tcPr>
          <w:p w:rsidR="004C34DA" w:rsidRPr="00124469" w:rsidRDefault="00390D2B" w:rsidP="000F1F2D">
            <w:pPr>
              <w:pStyle w:val="a6"/>
              <w:jc w:val="center"/>
              <w:rPr>
                <w:rFonts w:eastAsia="Times New Roman"/>
                <w:szCs w:val="24"/>
              </w:rPr>
            </w:pPr>
            <w:r>
              <w:rPr>
                <w:rFonts w:eastAsia="Times New Roman"/>
                <w:szCs w:val="24"/>
              </w:rPr>
              <w:t>116</w:t>
            </w:r>
          </w:p>
        </w:tc>
        <w:tc>
          <w:tcPr>
            <w:tcW w:w="1901" w:type="dxa"/>
            <w:vAlign w:val="center"/>
          </w:tcPr>
          <w:p w:rsidR="004C34DA" w:rsidRPr="00124469" w:rsidRDefault="00390D2B" w:rsidP="000F1F2D">
            <w:pPr>
              <w:pStyle w:val="a6"/>
              <w:jc w:val="center"/>
              <w:rPr>
                <w:rFonts w:eastAsia="Times New Roman"/>
                <w:szCs w:val="24"/>
              </w:rPr>
            </w:pPr>
            <w:r>
              <w:rPr>
                <w:rFonts w:eastAsia="Times New Roman"/>
                <w:szCs w:val="24"/>
              </w:rPr>
              <w:t>0</w:t>
            </w:r>
          </w:p>
        </w:tc>
        <w:tc>
          <w:tcPr>
            <w:tcW w:w="2026" w:type="dxa"/>
            <w:vAlign w:val="center"/>
          </w:tcPr>
          <w:p w:rsidR="004C34DA" w:rsidRPr="00124469" w:rsidRDefault="00390D2B" w:rsidP="000F1F2D">
            <w:pPr>
              <w:pStyle w:val="a6"/>
              <w:jc w:val="center"/>
              <w:rPr>
                <w:rFonts w:eastAsia="Times New Roman"/>
                <w:szCs w:val="24"/>
              </w:rPr>
            </w:pPr>
            <w:r>
              <w:rPr>
                <w:rFonts w:eastAsia="Times New Roman"/>
                <w:szCs w:val="24"/>
              </w:rPr>
              <w:t>1336,5</w:t>
            </w:r>
          </w:p>
        </w:tc>
      </w:tr>
      <w:tr w:rsidR="00E857D2" w:rsidTr="000F1F2D">
        <w:trPr>
          <w:jc w:val="center"/>
        </w:trPr>
        <w:tc>
          <w:tcPr>
            <w:tcW w:w="2235"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Всего</w:t>
            </w:r>
          </w:p>
        </w:tc>
        <w:tc>
          <w:tcPr>
            <w:tcW w:w="1933" w:type="dxa"/>
            <w:vAlign w:val="center"/>
          </w:tcPr>
          <w:p w:rsidR="00E857D2" w:rsidRPr="00124469" w:rsidRDefault="00390D2B" w:rsidP="000F1F2D">
            <w:pPr>
              <w:pStyle w:val="a6"/>
              <w:jc w:val="center"/>
              <w:rPr>
                <w:rFonts w:eastAsia="Times New Roman"/>
                <w:szCs w:val="24"/>
              </w:rPr>
            </w:pPr>
            <w:r>
              <w:rPr>
                <w:rFonts w:eastAsia="Times New Roman"/>
                <w:szCs w:val="24"/>
              </w:rPr>
              <w:t>3180,5</w:t>
            </w:r>
          </w:p>
        </w:tc>
        <w:tc>
          <w:tcPr>
            <w:tcW w:w="1936" w:type="dxa"/>
            <w:vAlign w:val="center"/>
          </w:tcPr>
          <w:p w:rsidR="00E857D2" w:rsidRPr="00124469" w:rsidRDefault="00390D2B" w:rsidP="000F1F2D">
            <w:pPr>
              <w:pStyle w:val="a6"/>
              <w:jc w:val="center"/>
              <w:rPr>
                <w:rFonts w:eastAsia="Times New Roman"/>
                <w:szCs w:val="24"/>
              </w:rPr>
            </w:pPr>
            <w:r>
              <w:rPr>
                <w:rFonts w:eastAsia="Times New Roman"/>
                <w:szCs w:val="24"/>
              </w:rPr>
              <w:t>413,3</w:t>
            </w:r>
          </w:p>
        </w:tc>
        <w:tc>
          <w:tcPr>
            <w:tcW w:w="1901" w:type="dxa"/>
            <w:vAlign w:val="center"/>
          </w:tcPr>
          <w:p w:rsidR="00E857D2" w:rsidRPr="00124469" w:rsidRDefault="00E857D2" w:rsidP="00390D2B">
            <w:pPr>
              <w:pStyle w:val="a6"/>
              <w:jc w:val="center"/>
              <w:rPr>
                <w:rFonts w:eastAsia="Times New Roman"/>
                <w:szCs w:val="24"/>
              </w:rPr>
            </w:pPr>
            <w:r w:rsidRPr="00124469">
              <w:rPr>
                <w:rFonts w:eastAsia="Times New Roman"/>
                <w:szCs w:val="24"/>
              </w:rPr>
              <w:t>3</w:t>
            </w:r>
            <w:r w:rsidR="00390D2B">
              <w:rPr>
                <w:rFonts w:eastAsia="Times New Roman"/>
                <w:szCs w:val="24"/>
              </w:rPr>
              <w:t>00</w:t>
            </w:r>
          </w:p>
        </w:tc>
        <w:tc>
          <w:tcPr>
            <w:tcW w:w="2026" w:type="dxa"/>
            <w:vAlign w:val="center"/>
          </w:tcPr>
          <w:p w:rsidR="00E857D2" w:rsidRPr="00124469" w:rsidRDefault="00390D2B" w:rsidP="000F1F2D">
            <w:pPr>
              <w:pStyle w:val="a6"/>
              <w:jc w:val="center"/>
              <w:rPr>
                <w:rFonts w:eastAsia="Times New Roman"/>
                <w:szCs w:val="24"/>
              </w:rPr>
            </w:pPr>
            <w:r>
              <w:rPr>
                <w:rFonts w:eastAsia="Times New Roman"/>
                <w:szCs w:val="24"/>
              </w:rPr>
              <w:t>3596,5</w:t>
            </w:r>
          </w:p>
        </w:tc>
      </w:tr>
    </w:tbl>
    <w:p w:rsidR="00E857D2" w:rsidRPr="00703E61" w:rsidRDefault="00E857D2" w:rsidP="00E857D2">
      <w:pPr>
        <w:pStyle w:val="a6"/>
      </w:pPr>
    </w:p>
    <w:p w:rsidR="00E857D2" w:rsidRDefault="00E857D2" w:rsidP="00E857D2">
      <w:pPr>
        <w:pStyle w:val="a6"/>
        <w:ind w:firstLine="708"/>
      </w:pPr>
      <w:r>
        <w:t xml:space="preserve">Отопление населения в остальных населенных пунктах </w:t>
      </w:r>
      <w:proofErr w:type="spellStart"/>
      <w:r w:rsidR="00390D2B">
        <w:t>скреблов</w:t>
      </w:r>
      <w:r>
        <w:t>ского</w:t>
      </w:r>
      <w:proofErr w:type="spellEnd"/>
      <w:r>
        <w:t xml:space="preserve"> сельского поселения предполагается за счет индивидуальных котлов на жидком и твердом топливе, а также за счет печного отопления.</w:t>
      </w:r>
    </w:p>
    <w:p w:rsidR="00E857D2" w:rsidRPr="00A364AB" w:rsidRDefault="00E857D2" w:rsidP="00E857D2">
      <w:pPr>
        <w:pStyle w:val="a6"/>
        <w:ind w:firstLine="708"/>
      </w:pPr>
      <w:r w:rsidRPr="00A364AB">
        <w:t>Мероприятия в сфере теплоснабжения</w:t>
      </w:r>
      <w:r>
        <w:t>:</w:t>
      </w:r>
    </w:p>
    <w:p w:rsidR="00E857D2" w:rsidRDefault="00E857D2" w:rsidP="00E857D2">
      <w:pPr>
        <w:pStyle w:val="a6"/>
        <w:rPr>
          <w:b/>
          <w:u w:val="single"/>
        </w:rPr>
      </w:pPr>
    </w:p>
    <w:p w:rsidR="00E857D2" w:rsidRPr="00A364AB" w:rsidRDefault="00E857D2" w:rsidP="00E857D2">
      <w:pPr>
        <w:pStyle w:val="a6"/>
        <w:rPr>
          <w:b/>
          <w:u w:val="single"/>
        </w:rPr>
      </w:pPr>
      <w:r w:rsidRPr="00A364AB">
        <w:rPr>
          <w:b/>
          <w:u w:val="single"/>
        </w:rPr>
        <w:t>На 1 очередь:</w:t>
      </w:r>
    </w:p>
    <w:p w:rsidR="00E857D2" w:rsidRDefault="00E857D2" w:rsidP="00E857D2">
      <w:pPr>
        <w:pStyle w:val="a6"/>
        <w:numPr>
          <w:ilvl w:val="0"/>
          <w:numId w:val="28"/>
        </w:numPr>
      </w:pPr>
      <w:r>
        <w:t xml:space="preserve">демонтаж угольных котельных в пос. </w:t>
      </w:r>
      <w:proofErr w:type="spellStart"/>
      <w:r w:rsidR="00390D2B">
        <w:t>Скреблово</w:t>
      </w:r>
      <w:proofErr w:type="spellEnd"/>
      <w:r w:rsidR="00390D2B">
        <w:t xml:space="preserve"> и пос. Межозерный;</w:t>
      </w:r>
    </w:p>
    <w:p w:rsidR="00E857D2" w:rsidRDefault="00E857D2" w:rsidP="00E857D2">
      <w:pPr>
        <w:pStyle w:val="a6"/>
        <w:numPr>
          <w:ilvl w:val="0"/>
          <w:numId w:val="28"/>
        </w:numPr>
      </w:pPr>
      <w:r>
        <w:t>строительство котельн</w:t>
      </w:r>
      <w:r w:rsidR="00390D2B">
        <w:t>ых</w:t>
      </w:r>
      <w:r>
        <w:t xml:space="preserve"> (природный газ) в </w:t>
      </w:r>
      <w:r w:rsidR="00390D2B">
        <w:t xml:space="preserve">пос. </w:t>
      </w:r>
      <w:proofErr w:type="spellStart"/>
      <w:r w:rsidR="00390D2B">
        <w:t>Скреблово</w:t>
      </w:r>
      <w:proofErr w:type="spellEnd"/>
      <w:r w:rsidR="00390D2B">
        <w:t xml:space="preserve"> и пос. Межозерный</w:t>
      </w:r>
      <w:r w:rsidRPr="00737E24">
        <w:t>;</w:t>
      </w:r>
    </w:p>
    <w:p w:rsidR="00E857D2" w:rsidRDefault="00E857D2" w:rsidP="00E857D2">
      <w:pPr>
        <w:pStyle w:val="a6"/>
        <w:numPr>
          <w:ilvl w:val="0"/>
          <w:numId w:val="28"/>
        </w:numPr>
      </w:pPr>
      <w:r>
        <w:t xml:space="preserve">реконструкция </w:t>
      </w:r>
      <w:r w:rsidR="00390D2B">
        <w:t>413,3</w:t>
      </w:r>
      <w:r>
        <w:t xml:space="preserve"> км тепловых сетей в </w:t>
      </w:r>
      <w:r w:rsidR="00390D2B">
        <w:t xml:space="preserve">пос. </w:t>
      </w:r>
      <w:proofErr w:type="spellStart"/>
      <w:r w:rsidR="00390D2B">
        <w:t>Скреблово</w:t>
      </w:r>
      <w:proofErr w:type="spellEnd"/>
      <w:r w:rsidR="00390D2B">
        <w:t xml:space="preserve"> и пос. Межозерный</w:t>
      </w:r>
      <w:r w:rsidRPr="009C374B">
        <w:t>;</w:t>
      </w:r>
    </w:p>
    <w:p w:rsidR="00E857D2" w:rsidRDefault="00E857D2" w:rsidP="00E857D2">
      <w:pPr>
        <w:pStyle w:val="a6"/>
        <w:numPr>
          <w:ilvl w:val="0"/>
          <w:numId w:val="28"/>
        </w:numPr>
      </w:pPr>
      <w:r>
        <w:t xml:space="preserve">строительство 0,3 км </w:t>
      </w:r>
      <w:r w:rsidRPr="00066C75">
        <w:t>тепловых сетей</w:t>
      </w:r>
      <w:r>
        <w:t xml:space="preserve"> в пос. </w:t>
      </w:r>
      <w:proofErr w:type="spellStart"/>
      <w:r w:rsidR="00390D2B">
        <w:t>Скреблово</w:t>
      </w:r>
      <w:proofErr w:type="spellEnd"/>
      <w:r>
        <w:t>.</w:t>
      </w:r>
    </w:p>
    <w:p w:rsidR="00E857D2" w:rsidRDefault="00E857D2" w:rsidP="00E857D2">
      <w:pPr>
        <w:spacing w:after="0"/>
        <w:jc w:val="left"/>
      </w:pPr>
    </w:p>
    <w:p w:rsidR="00E857D2" w:rsidRPr="00F555F3" w:rsidRDefault="00E857D2" w:rsidP="00E857D2">
      <w:pPr>
        <w:pStyle w:val="3"/>
        <w:spacing w:line="276" w:lineRule="auto"/>
        <w:ind w:left="426"/>
        <w:jc w:val="center"/>
        <w:rPr>
          <w:rFonts w:ascii="Times New Roman" w:hAnsi="Times New Roman"/>
          <w:sz w:val="24"/>
        </w:rPr>
      </w:pPr>
      <w:bookmarkStart w:id="56" w:name="_Toc359251342"/>
      <w:bookmarkStart w:id="57" w:name="_Toc421798031"/>
      <w:r>
        <w:rPr>
          <w:rFonts w:ascii="Times New Roman" w:hAnsi="Times New Roman"/>
          <w:sz w:val="24"/>
        </w:rPr>
        <w:lastRenderedPageBreak/>
        <w:t>Перспективы развития с</w:t>
      </w:r>
      <w:r w:rsidRPr="00F555F3">
        <w:rPr>
          <w:rFonts w:ascii="Times New Roman" w:hAnsi="Times New Roman"/>
          <w:sz w:val="24"/>
        </w:rPr>
        <w:t>истем</w:t>
      </w:r>
      <w:r>
        <w:rPr>
          <w:rFonts w:ascii="Times New Roman" w:hAnsi="Times New Roman"/>
          <w:sz w:val="24"/>
        </w:rPr>
        <w:t>ы г</w:t>
      </w:r>
      <w:r w:rsidRPr="00F555F3">
        <w:rPr>
          <w:rFonts w:ascii="Times New Roman" w:hAnsi="Times New Roman"/>
          <w:sz w:val="24"/>
        </w:rPr>
        <w:t>азоснабжени</w:t>
      </w:r>
      <w:bookmarkEnd w:id="56"/>
      <w:r>
        <w:rPr>
          <w:rFonts w:ascii="Times New Roman" w:hAnsi="Times New Roman"/>
          <w:sz w:val="24"/>
        </w:rPr>
        <w:t>я</w:t>
      </w:r>
      <w:bookmarkEnd w:id="57"/>
    </w:p>
    <w:p w:rsidR="00E857D2" w:rsidRDefault="00E857D2" w:rsidP="00E857D2">
      <w:pPr>
        <w:pStyle w:val="a6"/>
        <w:spacing w:line="276" w:lineRule="auto"/>
        <w:ind w:firstLine="709"/>
      </w:pPr>
    </w:p>
    <w:p w:rsidR="00E857D2" w:rsidRPr="00C9402F" w:rsidRDefault="00E857D2" w:rsidP="00E857D2">
      <w:pPr>
        <w:pStyle w:val="a6"/>
        <w:spacing w:line="276" w:lineRule="auto"/>
        <w:ind w:firstLine="709"/>
      </w:pPr>
      <w:r w:rsidRPr="00C9402F">
        <w:t xml:space="preserve">Одновременно с газификацией сетевым природным газом предлагается реконструировать существующую котельную в пос. </w:t>
      </w:r>
      <w:proofErr w:type="spellStart"/>
      <w:r w:rsidR="00A9026A">
        <w:t>Скреблово</w:t>
      </w:r>
      <w:proofErr w:type="spellEnd"/>
      <w:r w:rsidR="00A9026A">
        <w:t xml:space="preserve"> и пос. Межозерный</w:t>
      </w:r>
      <w:r w:rsidRPr="00C9402F">
        <w:t xml:space="preserve"> с переводом на сетевой природный газ.</w:t>
      </w:r>
    </w:p>
    <w:p w:rsidR="00E857D2" w:rsidRPr="00C9402F" w:rsidRDefault="00E857D2" w:rsidP="00E857D2">
      <w:pPr>
        <w:pStyle w:val="a6"/>
        <w:spacing w:line="276" w:lineRule="auto"/>
        <w:ind w:firstLine="709"/>
      </w:pPr>
      <w:r w:rsidRPr="00C9402F">
        <w:t xml:space="preserve">Расчетный объем потребления природного газа потребителями </w:t>
      </w:r>
      <w:proofErr w:type="spellStart"/>
      <w:r w:rsidR="00A9026A">
        <w:t>Скреблов</w:t>
      </w:r>
      <w:r w:rsidRPr="00C9402F">
        <w:t>ского</w:t>
      </w:r>
      <w:proofErr w:type="spellEnd"/>
      <w:r w:rsidRPr="00C9402F">
        <w:t xml:space="preserve"> сельского поселения в схеме территориального планирования </w:t>
      </w:r>
      <w:proofErr w:type="spellStart"/>
      <w:r w:rsidRPr="00C9402F">
        <w:t>Лужского</w:t>
      </w:r>
      <w:proofErr w:type="spellEnd"/>
      <w:r w:rsidRPr="00C9402F">
        <w:t xml:space="preserve"> муниципального района определен на основе Схемы газификации муниципальных районов Ленинградской области, разработанной ОАО «</w:t>
      </w:r>
      <w:proofErr w:type="spellStart"/>
      <w:r w:rsidRPr="00C9402F">
        <w:t>Промгаз</w:t>
      </w:r>
      <w:proofErr w:type="spellEnd"/>
      <w:r w:rsidRPr="00C9402F">
        <w:t xml:space="preserve">» в 2005 г. и Схемы газоснабжения г. Луга, а также с учетом вовлечения сжиженного природного газа в топливно-энергетический баланс. Итоговые данные по сельскому поселению отражены в таблице </w:t>
      </w:r>
      <w:r>
        <w:t>3.9</w:t>
      </w:r>
      <w:r w:rsidRPr="00C9402F">
        <w:t>.</w:t>
      </w:r>
    </w:p>
    <w:p w:rsidR="00E857D2" w:rsidRPr="00A36A3D" w:rsidRDefault="00E857D2" w:rsidP="00E857D2">
      <w:pPr>
        <w:rPr>
          <w:b/>
        </w:rPr>
      </w:pPr>
      <w:r w:rsidRPr="00A36A3D">
        <w:rPr>
          <w:b/>
        </w:rPr>
        <w:t>Таблица 3.</w:t>
      </w:r>
      <w:r>
        <w:rPr>
          <w:b/>
        </w:rPr>
        <w:t>9</w:t>
      </w:r>
      <w:r w:rsidRPr="00A36A3D">
        <w:rPr>
          <w:b/>
        </w:rPr>
        <w:t xml:space="preserve"> – Расчетный объем потребления природного газа</w:t>
      </w:r>
    </w:p>
    <w:tbl>
      <w:tblPr>
        <w:tblW w:w="9929"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4"/>
        <w:gridCol w:w="2136"/>
        <w:gridCol w:w="1557"/>
        <w:gridCol w:w="1557"/>
        <w:gridCol w:w="1557"/>
        <w:gridCol w:w="1558"/>
      </w:tblGrid>
      <w:tr w:rsidR="00E857D2" w:rsidRPr="00A36A3D" w:rsidTr="000F1F2D">
        <w:trPr>
          <w:trHeight w:val="70"/>
          <w:tblHeader/>
          <w:jc w:val="center"/>
        </w:trPr>
        <w:tc>
          <w:tcPr>
            <w:tcW w:w="9929" w:type="dxa"/>
            <w:gridSpan w:val="6"/>
            <w:shd w:val="clear" w:color="auto" w:fill="DBE5F1"/>
            <w:vAlign w:val="center"/>
          </w:tcPr>
          <w:p w:rsidR="00E857D2" w:rsidRPr="00A36A3D" w:rsidRDefault="00E857D2" w:rsidP="000F1F2D">
            <w:pPr>
              <w:jc w:val="center"/>
              <w:rPr>
                <w:b/>
              </w:rPr>
            </w:pPr>
            <w:r w:rsidRPr="00A36A3D">
              <w:rPr>
                <w:b/>
              </w:rPr>
              <w:t>Расчетный объем потребления на расчетный срок</w:t>
            </w:r>
          </w:p>
        </w:tc>
      </w:tr>
      <w:tr w:rsidR="00E857D2" w:rsidRPr="00A36A3D" w:rsidTr="000F1F2D">
        <w:trPr>
          <w:trHeight w:val="70"/>
          <w:tblHeader/>
          <w:jc w:val="center"/>
        </w:trPr>
        <w:tc>
          <w:tcPr>
            <w:tcW w:w="5257" w:type="dxa"/>
            <w:gridSpan w:val="3"/>
            <w:shd w:val="clear" w:color="auto" w:fill="DBE5F1"/>
            <w:vAlign w:val="center"/>
          </w:tcPr>
          <w:p w:rsidR="00E857D2" w:rsidRPr="00A36A3D" w:rsidRDefault="00E857D2" w:rsidP="000F1F2D">
            <w:pPr>
              <w:jc w:val="center"/>
              <w:rPr>
                <w:b/>
                <w:bCs/>
              </w:rPr>
            </w:pPr>
            <w:r w:rsidRPr="00A36A3D">
              <w:rPr>
                <w:b/>
                <w:bCs/>
              </w:rPr>
              <w:t>Сетевого природного газа</w:t>
            </w:r>
          </w:p>
        </w:tc>
        <w:tc>
          <w:tcPr>
            <w:tcW w:w="4672" w:type="dxa"/>
            <w:gridSpan w:val="3"/>
            <w:shd w:val="clear" w:color="auto" w:fill="DBE5F1"/>
            <w:vAlign w:val="center"/>
          </w:tcPr>
          <w:p w:rsidR="00E857D2" w:rsidRPr="00A36A3D" w:rsidRDefault="00E857D2" w:rsidP="000F1F2D">
            <w:pPr>
              <w:jc w:val="center"/>
              <w:rPr>
                <w:b/>
              </w:rPr>
            </w:pPr>
            <w:r w:rsidRPr="00A36A3D">
              <w:rPr>
                <w:b/>
                <w:bCs/>
              </w:rPr>
              <w:t>Сжиженного природного газа</w:t>
            </w:r>
          </w:p>
        </w:tc>
      </w:tr>
      <w:tr w:rsidR="00E857D2" w:rsidRPr="00C9402F" w:rsidTr="000F1F2D">
        <w:trPr>
          <w:cantSplit/>
          <w:trHeight w:val="591"/>
          <w:tblHeader/>
          <w:jc w:val="center"/>
        </w:trPr>
        <w:tc>
          <w:tcPr>
            <w:tcW w:w="1564" w:type="dxa"/>
            <w:vAlign w:val="center"/>
          </w:tcPr>
          <w:p w:rsidR="00E857D2" w:rsidRPr="00C9402F" w:rsidRDefault="00E857D2" w:rsidP="000F1F2D">
            <w:pPr>
              <w:jc w:val="center"/>
              <w:rPr>
                <w:bCs/>
              </w:rPr>
            </w:pPr>
            <w:r w:rsidRPr="00C9402F">
              <w:rPr>
                <w:bCs/>
              </w:rPr>
              <w:t xml:space="preserve">Всего, </w:t>
            </w:r>
          </w:p>
          <w:p w:rsidR="00E857D2" w:rsidRPr="00C9402F" w:rsidRDefault="00E857D2" w:rsidP="000F1F2D">
            <w:pPr>
              <w:jc w:val="center"/>
              <w:rPr>
                <w:bCs/>
              </w:rPr>
            </w:pPr>
            <w:r w:rsidRPr="00C9402F">
              <w:rPr>
                <w:bCs/>
              </w:rPr>
              <w:t>тыс. м</w:t>
            </w:r>
            <w:r w:rsidRPr="00C9402F">
              <w:rPr>
                <w:bCs/>
                <w:vertAlign w:val="superscript"/>
              </w:rPr>
              <w:t>3</w:t>
            </w:r>
          </w:p>
        </w:tc>
        <w:tc>
          <w:tcPr>
            <w:tcW w:w="2136" w:type="dxa"/>
            <w:vAlign w:val="center"/>
          </w:tcPr>
          <w:p w:rsidR="00E857D2" w:rsidRPr="00C9402F" w:rsidRDefault="00E857D2" w:rsidP="000F1F2D">
            <w:pPr>
              <w:jc w:val="center"/>
            </w:pPr>
            <w:r w:rsidRPr="00C9402F">
              <w:t>Муниципальными предприятиями, включая котельные,</w:t>
            </w:r>
          </w:p>
          <w:p w:rsidR="00E857D2" w:rsidRPr="00C9402F" w:rsidRDefault="00E857D2" w:rsidP="000F1F2D">
            <w:pPr>
              <w:jc w:val="center"/>
            </w:pPr>
            <w:r w:rsidRPr="00C9402F">
              <w:t>тыс. м</w:t>
            </w:r>
            <w:r w:rsidRPr="00C9402F">
              <w:rPr>
                <w:vertAlign w:val="superscript"/>
              </w:rPr>
              <w:t>3</w:t>
            </w:r>
          </w:p>
        </w:tc>
        <w:tc>
          <w:tcPr>
            <w:tcW w:w="1557" w:type="dxa"/>
            <w:vAlign w:val="center"/>
          </w:tcPr>
          <w:p w:rsidR="00E857D2" w:rsidRPr="00C9402F" w:rsidRDefault="00E857D2" w:rsidP="000F1F2D">
            <w:pPr>
              <w:jc w:val="center"/>
            </w:pPr>
            <w:r w:rsidRPr="00C9402F">
              <w:t>Населением, тыс. м</w:t>
            </w:r>
            <w:r w:rsidRPr="00C9402F">
              <w:rPr>
                <w:vertAlign w:val="superscript"/>
              </w:rPr>
              <w:t>3</w:t>
            </w:r>
          </w:p>
        </w:tc>
        <w:tc>
          <w:tcPr>
            <w:tcW w:w="1557" w:type="dxa"/>
            <w:vAlign w:val="center"/>
          </w:tcPr>
          <w:p w:rsidR="00E857D2" w:rsidRPr="00C9402F" w:rsidRDefault="00E857D2" w:rsidP="000F1F2D">
            <w:pPr>
              <w:jc w:val="center"/>
              <w:rPr>
                <w:bCs/>
              </w:rPr>
            </w:pPr>
            <w:r w:rsidRPr="00C9402F">
              <w:rPr>
                <w:bCs/>
              </w:rPr>
              <w:t xml:space="preserve">Всего, </w:t>
            </w:r>
            <w:proofErr w:type="gramStart"/>
            <w:r w:rsidRPr="00C9402F">
              <w:rPr>
                <w:bCs/>
              </w:rPr>
              <w:t>т</w:t>
            </w:r>
            <w:proofErr w:type="gramEnd"/>
          </w:p>
        </w:tc>
        <w:tc>
          <w:tcPr>
            <w:tcW w:w="1557" w:type="dxa"/>
            <w:vAlign w:val="center"/>
          </w:tcPr>
          <w:p w:rsidR="00E857D2" w:rsidRPr="00C9402F" w:rsidRDefault="00E857D2" w:rsidP="000F1F2D">
            <w:pPr>
              <w:jc w:val="center"/>
              <w:rPr>
                <w:bCs/>
              </w:rPr>
            </w:pPr>
            <w:r w:rsidRPr="00C9402F">
              <w:t xml:space="preserve">Муниципальными предприятиями, включая котельные, </w:t>
            </w:r>
            <w:proofErr w:type="gramStart"/>
            <w:r w:rsidRPr="00C9402F">
              <w:t>т</w:t>
            </w:r>
            <w:proofErr w:type="gramEnd"/>
          </w:p>
        </w:tc>
        <w:tc>
          <w:tcPr>
            <w:tcW w:w="1558" w:type="dxa"/>
            <w:vAlign w:val="center"/>
          </w:tcPr>
          <w:p w:rsidR="00E857D2" w:rsidRPr="00C9402F" w:rsidRDefault="00E857D2" w:rsidP="000F1F2D">
            <w:pPr>
              <w:jc w:val="center"/>
            </w:pPr>
            <w:r w:rsidRPr="00C9402F">
              <w:t xml:space="preserve">Населением и от емкостных установок, </w:t>
            </w:r>
            <w:proofErr w:type="gramStart"/>
            <w:r w:rsidRPr="00C9402F">
              <w:t>т</w:t>
            </w:r>
            <w:proofErr w:type="gramEnd"/>
          </w:p>
        </w:tc>
      </w:tr>
      <w:tr w:rsidR="00E857D2" w:rsidRPr="00C9402F" w:rsidTr="000F1F2D">
        <w:trPr>
          <w:trHeight w:val="503"/>
          <w:jc w:val="center"/>
        </w:trPr>
        <w:tc>
          <w:tcPr>
            <w:tcW w:w="1564" w:type="dxa"/>
            <w:vAlign w:val="center"/>
          </w:tcPr>
          <w:p w:rsidR="00E857D2" w:rsidRPr="00C9402F" w:rsidRDefault="00E857D2" w:rsidP="000F1F2D">
            <w:pPr>
              <w:jc w:val="center"/>
            </w:pPr>
            <w:r w:rsidRPr="00C9402F">
              <w:t>1639</w:t>
            </w:r>
          </w:p>
        </w:tc>
        <w:tc>
          <w:tcPr>
            <w:tcW w:w="2136" w:type="dxa"/>
            <w:vAlign w:val="center"/>
          </w:tcPr>
          <w:p w:rsidR="00E857D2" w:rsidRPr="00C9402F" w:rsidRDefault="00E857D2" w:rsidP="000F1F2D">
            <w:pPr>
              <w:jc w:val="center"/>
            </w:pPr>
            <w:r w:rsidRPr="00C9402F">
              <w:t>982</w:t>
            </w:r>
          </w:p>
        </w:tc>
        <w:tc>
          <w:tcPr>
            <w:tcW w:w="1557" w:type="dxa"/>
            <w:vAlign w:val="center"/>
          </w:tcPr>
          <w:p w:rsidR="00E857D2" w:rsidRPr="00C9402F" w:rsidRDefault="00E857D2" w:rsidP="000F1F2D">
            <w:pPr>
              <w:jc w:val="center"/>
            </w:pPr>
            <w:r w:rsidRPr="00C9402F">
              <w:t>657</w:t>
            </w:r>
          </w:p>
        </w:tc>
        <w:tc>
          <w:tcPr>
            <w:tcW w:w="1557" w:type="dxa"/>
            <w:vAlign w:val="center"/>
          </w:tcPr>
          <w:p w:rsidR="00E857D2" w:rsidRPr="00C9402F" w:rsidRDefault="00E857D2" w:rsidP="000F1F2D">
            <w:pPr>
              <w:jc w:val="center"/>
            </w:pPr>
            <w:r w:rsidRPr="00C9402F">
              <w:t>137,07</w:t>
            </w:r>
          </w:p>
        </w:tc>
        <w:tc>
          <w:tcPr>
            <w:tcW w:w="1557" w:type="dxa"/>
            <w:vAlign w:val="center"/>
          </w:tcPr>
          <w:p w:rsidR="00E857D2" w:rsidRPr="00C9402F" w:rsidRDefault="00E857D2" w:rsidP="000F1F2D">
            <w:pPr>
              <w:jc w:val="center"/>
            </w:pPr>
            <w:r w:rsidRPr="00C9402F">
              <w:t>29,81</w:t>
            </w:r>
          </w:p>
        </w:tc>
        <w:tc>
          <w:tcPr>
            <w:tcW w:w="1558" w:type="dxa"/>
            <w:vAlign w:val="center"/>
          </w:tcPr>
          <w:p w:rsidR="00E857D2" w:rsidRPr="00C9402F" w:rsidRDefault="00E857D2" w:rsidP="000F1F2D">
            <w:pPr>
              <w:jc w:val="center"/>
            </w:pPr>
            <w:r w:rsidRPr="00C9402F">
              <w:t>107,27</w:t>
            </w:r>
          </w:p>
        </w:tc>
      </w:tr>
    </w:tbl>
    <w:p w:rsidR="00E857D2" w:rsidRPr="00C9402F" w:rsidRDefault="00E857D2" w:rsidP="00E857D2">
      <w:pPr>
        <w:rPr>
          <w:color w:val="00B0F0"/>
        </w:rPr>
      </w:pPr>
    </w:p>
    <w:p w:rsidR="00E857D2" w:rsidRDefault="00E857D2" w:rsidP="00E857D2">
      <w:pPr>
        <w:pStyle w:val="a6"/>
        <w:spacing w:line="276" w:lineRule="auto"/>
        <w:ind w:firstLine="709"/>
      </w:pPr>
      <w:r w:rsidRPr="00C9402F">
        <w:t>В проекте генерального плана выполнены расчеты потребления природного газа (сетевого и сжиженного) населением на п</w:t>
      </w:r>
      <w:r>
        <w:t>ервую очередь и расчетный срок.</w:t>
      </w:r>
    </w:p>
    <w:p w:rsidR="00E857D2" w:rsidRDefault="00E857D2" w:rsidP="00E857D2">
      <w:pPr>
        <w:pStyle w:val="a6"/>
        <w:spacing w:line="276" w:lineRule="auto"/>
        <w:rPr>
          <w:b/>
        </w:rPr>
      </w:pPr>
      <w:r w:rsidRPr="00085D78">
        <w:rPr>
          <w:b/>
        </w:rPr>
        <w:t xml:space="preserve">Таблица </w:t>
      </w:r>
      <w:r>
        <w:rPr>
          <w:b/>
        </w:rPr>
        <w:t>3.10</w:t>
      </w:r>
      <w:r w:rsidRPr="00085D78">
        <w:rPr>
          <w:b/>
        </w:rPr>
        <w:t xml:space="preserve"> – </w:t>
      </w:r>
      <w:r>
        <w:rPr>
          <w:b/>
        </w:rPr>
        <w:t>Прогнозируемое потребление природного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678"/>
        <w:gridCol w:w="1368"/>
        <w:gridCol w:w="1892"/>
        <w:gridCol w:w="1421"/>
        <w:gridCol w:w="1594"/>
      </w:tblGrid>
      <w:tr w:rsidR="00E857D2" w:rsidTr="000F1F2D">
        <w:tc>
          <w:tcPr>
            <w:tcW w:w="65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w:t>
            </w:r>
          </w:p>
        </w:tc>
        <w:tc>
          <w:tcPr>
            <w:tcW w:w="2994"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Показатели</w:t>
            </w:r>
          </w:p>
        </w:tc>
        <w:tc>
          <w:tcPr>
            <w:tcW w:w="13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Единица измерения</w:t>
            </w:r>
          </w:p>
        </w:tc>
        <w:tc>
          <w:tcPr>
            <w:tcW w:w="1892"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Существующее положение</w:t>
            </w:r>
          </w:p>
        </w:tc>
        <w:tc>
          <w:tcPr>
            <w:tcW w:w="1557"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первую очередь</w:t>
            </w:r>
          </w:p>
        </w:tc>
        <w:tc>
          <w:tcPr>
            <w:tcW w:w="16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w:t>
            </w:r>
          </w:p>
        </w:tc>
        <w:tc>
          <w:tcPr>
            <w:tcW w:w="2994"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color w:val="000000"/>
                <w:szCs w:val="24"/>
              </w:rPr>
              <w:t>Общее потребление газа</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Pr="00A03D2F" w:rsidRDefault="00E857D2" w:rsidP="000F1F2D">
            <w:pPr>
              <w:ind w:firstLine="4"/>
              <w:jc w:val="center"/>
            </w:pPr>
            <w:r>
              <w:t>-</w:t>
            </w:r>
          </w:p>
        </w:tc>
        <w:tc>
          <w:tcPr>
            <w:tcW w:w="1557" w:type="dxa"/>
            <w:vAlign w:val="center"/>
          </w:tcPr>
          <w:p w:rsidR="00E857D2" w:rsidRPr="00A03D2F" w:rsidRDefault="00E857D2" w:rsidP="000F1F2D">
            <w:pPr>
              <w:ind w:firstLine="4"/>
              <w:jc w:val="center"/>
            </w:pPr>
            <w:r>
              <w:t>1064,2</w:t>
            </w:r>
          </w:p>
        </w:tc>
        <w:tc>
          <w:tcPr>
            <w:tcW w:w="1668" w:type="dxa"/>
            <w:vAlign w:val="center"/>
          </w:tcPr>
          <w:p w:rsidR="00E857D2" w:rsidRPr="00A03D2F" w:rsidRDefault="00E857D2" w:rsidP="000F1F2D">
            <w:pPr>
              <w:ind w:firstLine="4"/>
              <w:jc w:val="center"/>
            </w:pPr>
            <w:r>
              <w:t>1277,2</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1.1</w:t>
            </w:r>
          </w:p>
        </w:tc>
        <w:tc>
          <w:tcPr>
            <w:tcW w:w="2994" w:type="dxa"/>
            <w:vAlign w:val="center"/>
          </w:tcPr>
          <w:p w:rsidR="00E857D2" w:rsidRPr="0011104F" w:rsidRDefault="00E857D2" w:rsidP="000F1F2D">
            <w:pPr>
              <w:spacing w:after="0" w:line="276" w:lineRule="auto"/>
              <w:jc w:val="center"/>
              <w:rPr>
                <w:color w:val="000000"/>
              </w:rPr>
            </w:pPr>
            <w:r>
              <w:t>Населением</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Pr="0011104F" w:rsidRDefault="00E857D2" w:rsidP="000F1F2D">
            <w:pPr>
              <w:jc w:val="center"/>
            </w:pPr>
            <w:r>
              <w:t>-</w:t>
            </w:r>
          </w:p>
        </w:tc>
        <w:tc>
          <w:tcPr>
            <w:tcW w:w="1557" w:type="dxa"/>
            <w:vAlign w:val="center"/>
          </w:tcPr>
          <w:p w:rsidR="00E857D2" w:rsidRPr="00A03D2F" w:rsidRDefault="00E857D2" w:rsidP="000F1F2D">
            <w:pPr>
              <w:ind w:firstLine="4"/>
              <w:jc w:val="center"/>
            </w:pPr>
            <w:r>
              <w:t>282,9</w:t>
            </w:r>
          </w:p>
        </w:tc>
        <w:tc>
          <w:tcPr>
            <w:tcW w:w="1668" w:type="dxa"/>
            <w:vAlign w:val="center"/>
          </w:tcPr>
          <w:p w:rsidR="00E857D2" w:rsidRPr="00A03D2F" w:rsidRDefault="00E857D2" w:rsidP="000F1F2D">
            <w:pPr>
              <w:ind w:firstLine="4"/>
              <w:jc w:val="center"/>
            </w:pPr>
            <w:r>
              <w:t>495,9</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1.2</w:t>
            </w:r>
          </w:p>
        </w:tc>
        <w:tc>
          <w:tcPr>
            <w:tcW w:w="2994" w:type="dxa"/>
            <w:vAlign w:val="center"/>
          </w:tcPr>
          <w:p w:rsidR="00E857D2" w:rsidRDefault="00E857D2" w:rsidP="000F1F2D">
            <w:pPr>
              <w:spacing w:after="0" w:line="276" w:lineRule="auto"/>
              <w:jc w:val="center"/>
            </w:pPr>
            <w:r>
              <w:t>Котельными</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Default="00E857D2" w:rsidP="000F1F2D">
            <w:pPr>
              <w:jc w:val="center"/>
            </w:pPr>
            <w:r>
              <w:t>-</w:t>
            </w:r>
          </w:p>
        </w:tc>
        <w:tc>
          <w:tcPr>
            <w:tcW w:w="1557" w:type="dxa"/>
            <w:vAlign w:val="center"/>
          </w:tcPr>
          <w:p w:rsidR="00E857D2" w:rsidRDefault="00E857D2" w:rsidP="000F1F2D">
            <w:pPr>
              <w:ind w:firstLine="4"/>
              <w:jc w:val="center"/>
            </w:pPr>
            <w:r>
              <w:t>781,3</w:t>
            </w:r>
          </w:p>
        </w:tc>
        <w:tc>
          <w:tcPr>
            <w:tcW w:w="1668" w:type="dxa"/>
            <w:vAlign w:val="center"/>
          </w:tcPr>
          <w:p w:rsidR="00E857D2" w:rsidRDefault="00E857D2" w:rsidP="000F1F2D">
            <w:pPr>
              <w:ind w:firstLine="4"/>
              <w:jc w:val="center"/>
            </w:pPr>
            <w:r>
              <w:t>781,3</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 xml:space="preserve">Протяженность </w:t>
            </w:r>
            <w:r>
              <w:t>межпоселковых газопроводов</w:t>
            </w:r>
          </w:p>
        </w:tc>
        <w:tc>
          <w:tcPr>
            <w:tcW w:w="1368" w:type="dxa"/>
            <w:vAlign w:val="center"/>
          </w:tcPr>
          <w:p w:rsidR="00E857D2" w:rsidRPr="00A03D2F" w:rsidRDefault="00E857D2" w:rsidP="000F1F2D">
            <w:pPr>
              <w:ind w:firstLine="4"/>
              <w:jc w:val="center"/>
            </w:pPr>
            <w:r w:rsidRPr="00A03D2F">
              <w:t>км</w:t>
            </w:r>
          </w:p>
        </w:tc>
        <w:tc>
          <w:tcPr>
            <w:tcW w:w="1892" w:type="dxa"/>
            <w:vAlign w:val="center"/>
          </w:tcPr>
          <w:p w:rsidR="00E857D2" w:rsidRPr="00A03D2F" w:rsidRDefault="00E857D2" w:rsidP="000F1F2D">
            <w:pPr>
              <w:ind w:firstLine="4"/>
              <w:jc w:val="center"/>
            </w:pPr>
            <w:r>
              <w:t>-</w:t>
            </w:r>
          </w:p>
        </w:tc>
        <w:tc>
          <w:tcPr>
            <w:tcW w:w="1557" w:type="dxa"/>
            <w:vAlign w:val="center"/>
          </w:tcPr>
          <w:p w:rsidR="00E857D2" w:rsidRPr="00A03D2F" w:rsidRDefault="00E857D2" w:rsidP="000F1F2D">
            <w:pPr>
              <w:ind w:firstLine="4"/>
              <w:jc w:val="center"/>
            </w:pPr>
            <w:r>
              <w:t>8</w:t>
            </w:r>
          </w:p>
        </w:tc>
        <w:tc>
          <w:tcPr>
            <w:tcW w:w="1668" w:type="dxa"/>
            <w:vAlign w:val="center"/>
          </w:tcPr>
          <w:p w:rsidR="00E857D2" w:rsidRPr="00A03D2F" w:rsidRDefault="00E857D2" w:rsidP="000F1F2D">
            <w:pPr>
              <w:ind w:firstLine="4"/>
              <w:jc w:val="center"/>
            </w:pPr>
            <w:r>
              <w:t>8</w:t>
            </w:r>
          </w:p>
        </w:tc>
      </w:tr>
    </w:tbl>
    <w:p w:rsidR="00E857D2" w:rsidRPr="00C9402F" w:rsidRDefault="00E857D2" w:rsidP="00E857D2">
      <w:pPr>
        <w:pStyle w:val="a6"/>
        <w:spacing w:line="276" w:lineRule="auto"/>
      </w:pPr>
    </w:p>
    <w:p w:rsidR="00E857D2" w:rsidRPr="00C9402F" w:rsidRDefault="00E857D2" w:rsidP="00E857D2">
      <w:pPr>
        <w:pStyle w:val="a6"/>
        <w:spacing w:line="276" w:lineRule="auto"/>
        <w:ind w:firstLine="709"/>
      </w:pPr>
      <w:r w:rsidRPr="00C9402F">
        <w:t xml:space="preserve">Объемы </w:t>
      </w:r>
      <w:proofErr w:type="spellStart"/>
      <w:r w:rsidRPr="00C9402F">
        <w:t>газопотребления</w:t>
      </w:r>
      <w:proofErr w:type="spellEnd"/>
      <w:r w:rsidRPr="00C9402F">
        <w:t xml:space="preserve"> на территории </w:t>
      </w:r>
      <w:proofErr w:type="spellStart"/>
      <w:r w:rsidR="00A9026A">
        <w:t>Скреблов</w:t>
      </w:r>
      <w:r w:rsidRPr="00C9402F">
        <w:t>ского</w:t>
      </w:r>
      <w:proofErr w:type="spellEnd"/>
      <w:r w:rsidRPr="00C9402F">
        <w:t xml:space="preserve"> сельского поселения определены в соответствии с Региональными нормативами градостроительного проектирования Ленинградской области. Расчет </w:t>
      </w:r>
      <w:proofErr w:type="spellStart"/>
      <w:r w:rsidRPr="00C9402F">
        <w:t>газопотребления</w:t>
      </w:r>
      <w:proofErr w:type="spellEnd"/>
      <w:r w:rsidRPr="00C9402F">
        <w:t xml:space="preserve"> выполнен с учетом:</w:t>
      </w:r>
    </w:p>
    <w:p w:rsidR="00E857D2" w:rsidRDefault="00E857D2" w:rsidP="00E857D2">
      <w:pPr>
        <w:pStyle w:val="a6"/>
        <w:numPr>
          <w:ilvl w:val="0"/>
          <w:numId w:val="29"/>
        </w:numPr>
        <w:spacing w:line="276" w:lineRule="auto"/>
      </w:pPr>
      <w:r w:rsidRPr="00C9402F">
        <w:t xml:space="preserve">реконструкции существующей котельной в </w:t>
      </w:r>
      <w:r w:rsidR="00A9026A">
        <w:t xml:space="preserve">пос. </w:t>
      </w:r>
      <w:proofErr w:type="spellStart"/>
      <w:r w:rsidR="00A9026A">
        <w:t>Скреблово</w:t>
      </w:r>
      <w:proofErr w:type="spellEnd"/>
      <w:r w:rsidR="00A9026A">
        <w:t xml:space="preserve"> и пос. Межозерный</w:t>
      </w:r>
      <w:r w:rsidRPr="00C9402F">
        <w:t xml:space="preserve"> и перехода на природный сетевой газ;</w:t>
      </w:r>
    </w:p>
    <w:p w:rsidR="00E857D2" w:rsidRDefault="00E857D2" w:rsidP="00E857D2">
      <w:pPr>
        <w:pStyle w:val="a6"/>
        <w:numPr>
          <w:ilvl w:val="0"/>
          <w:numId w:val="29"/>
        </w:numPr>
        <w:spacing w:line="276" w:lineRule="auto"/>
      </w:pPr>
      <w:proofErr w:type="gramStart"/>
      <w:r w:rsidRPr="00C9402F">
        <w:t xml:space="preserve">перевода существующих потребителей (населения) </w:t>
      </w:r>
      <w:r w:rsidR="00A9026A" w:rsidRPr="00C9402F">
        <w:t xml:space="preserve">в </w:t>
      </w:r>
      <w:r w:rsidR="00A9026A">
        <w:t xml:space="preserve">пос. </w:t>
      </w:r>
      <w:proofErr w:type="spellStart"/>
      <w:r w:rsidR="00A9026A">
        <w:t>Скреблово</w:t>
      </w:r>
      <w:proofErr w:type="spellEnd"/>
      <w:r w:rsidR="00A9026A">
        <w:t xml:space="preserve"> и пос. Межозерный</w:t>
      </w:r>
      <w:r w:rsidR="00A9026A" w:rsidRPr="00C9402F">
        <w:t xml:space="preserve"> </w:t>
      </w:r>
      <w:r w:rsidRPr="00C9402F">
        <w:t>с</w:t>
      </w:r>
      <w:r>
        <w:t>о</w:t>
      </w:r>
      <w:r w:rsidRPr="00C9402F">
        <w:t xml:space="preserve"> сжиженного углеводородного газа на природный сетевой газ;</w:t>
      </w:r>
      <w:proofErr w:type="gramEnd"/>
    </w:p>
    <w:p w:rsidR="00E857D2" w:rsidRDefault="00E857D2" w:rsidP="00E857D2">
      <w:pPr>
        <w:pStyle w:val="a6"/>
        <w:numPr>
          <w:ilvl w:val="0"/>
          <w:numId w:val="29"/>
        </w:numPr>
        <w:spacing w:line="276" w:lineRule="auto"/>
      </w:pPr>
      <w:proofErr w:type="gramStart"/>
      <w:r w:rsidRPr="00C9402F">
        <w:lastRenderedPageBreak/>
        <w:t xml:space="preserve">строительства </w:t>
      </w:r>
      <w:proofErr w:type="spellStart"/>
      <w:r w:rsidRPr="00C9402F">
        <w:t>внутрипоселкового</w:t>
      </w:r>
      <w:proofErr w:type="spellEnd"/>
      <w:r w:rsidRPr="00C9402F">
        <w:t xml:space="preserve"> газопровода от проектируемой ГРП (ШРП) для подачи природного сетевого газа населению в проектируемой жилой застройке в пос. </w:t>
      </w:r>
      <w:r w:rsidR="00A9026A">
        <w:t xml:space="preserve">Межозерный и пос. </w:t>
      </w:r>
      <w:proofErr w:type="spellStart"/>
      <w:r w:rsidR="00A9026A">
        <w:t>Скреблово</w:t>
      </w:r>
      <w:proofErr w:type="spellEnd"/>
      <w:r w:rsidRPr="00C9402F">
        <w:t>;</w:t>
      </w:r>
      <w:proofErr w:type="gramEnd"/>
    </w:p>
    <w:p w:rsidR="00E857D2" w:rsidRDefault="00E857D2" w:rsidP="00E857D2">
      <w:pPr>
        <w:pStyle w:val="a6"/>
        <w:numPr>
          <w:ilvl w:val="0"/>
          <w:numId w:val="29"/>
        </w:numPr>
        <w:spacing w:line="276" w:lineRule="auto"/>
      </w:pPr>
      <w:r w:rsidRPr="00C9402F">
        <w:t xml:space="preserve">строительства </w:t>
      </w:r>
      <w:proofErr w:type="spellStart"/>
      <w:r w:rsidRPr="00C9402F">
        <w:t>внутрипоселкового</w:t>
      </w:r>
      <w:proofErr w:type="spellEnd"/>
      <w:r w:rsidRPr="00C9402F">
        <w:t xml:space="preserve"> газопровода от проектируемой ГРП (ШРП) для подачи природного сетевого газа населению в проектируемой жилой застройке </w:t>
      </w:r>
      <w:proofErr w:type="gramStart"/>
      <w:r w:rsidRPr="00C9402F">
        <w:t>в</w:t>
      </w:r>
      <w:proofErr w:type="gramEnd"/>
      <w:r w:rsidRPr="00C9402F">
        <w:t xml:space="preserve"> дер. </w:t>
      </w:r>
      <w:r w:rsidR="00A9026A">
        <w:t xml:space="preserve">Старая Середка м дер. </w:t>
      </w:r>
      <w:proofErr w:type="spellStart"/>
      <w:r w:rsidR="00A9026A">
        <w:t>Калгановка</w:t>
      </w:r>
      <w:proofErr w:type="spellEnd"/>
      <w:r w:rsidR="00A9026A">
        <w:t>;</w:t>
      </w:r>
    </w:p>
    <w:p w:rsidR="00E857D2" w:rsidRDefault="00E857D2" w:rsidP="00E857D2">
      <w:pPr>
        <w:pStyle w:val="a6"/>
        <w:numPr>
          <w:ilvl w:val="0"/>
          <w:numId w:val="29"/>
        </w:numPr>
        <w:spacing w:line="276" w:lineRule="auto"/>
      </w:pPr>
      <w:r w:rsidRPr="00C9402F">
        <w:t xml:space="preserve">реконструкции существующей системы газоснабжения </w:t>
      </w:r>
      <w:r w:rsidR="00A9026A">
        <w:t xml:space="preserve">в пос. </w:t>
      </w:r>
      <w:proofErr w:type="spellStart"/>
      <w:r w:rsidR="00A9026A">
        <w:t>Скреблово</w:t>
      </w:r>
      <w:proofErr w:type="spellEnd"/>
      <w:r w:rsidR="00A9026A">
        <w:t xml:space="preserve"> и пос. Межозерный</w:t>
      </w:r>
      <w:r w:rsidRPr="00C9402F">
        <w:t xml:space="preserve"> с переводом на сжиженный природный газ;</w:t>
      </w:r>
    </w:p>
    <w:p w:rsidR="00E857D2" w:rsidRPr="00C9402F" w:rsidRDefault="00E857D2" w:rsidP="00E857D2">
      <w:pPr>
        <w:pStyle w:val="a6"/>
        <w:numPr>
          <w:ilvl w:val="0"/>
          <w:numId w:val="29"/>
        </w:numPr>
        <w:spacing w:line="276" w:lineRule="auto"/>
      </w:pPr>
      <w:r w:rsidRPr="00C9402F">
        <w:t>строительств</w:t>
      </w:r>
      <w:r>
        <w:t>о</w:t>
      </w:r>
      <w:r w:rsidRPr="00C9402F">
        <w:t xml:space="preserve"> котельной в </w:t>
      </w:r>
      <w:r w:rsidR="00A9026A">
        <w:t xml:space="preserve">пос. </w:t>
      </w:r>
      <w:proofErr w:type="spellStart"/>
      <w:r w:rsidR="00A9026A">
        <w:t>Скреблово</w:t>
      </w:r>
      <w:proofErr w:type="spellEnd"/>
      <w:r w:rsidR="00A9026A">
        <w:t xml:space="preserve"> и пос. Межозерный</w:t>
      </w:r>
      <w:r>
        <w:t xml:space="preserve"> на сжиженном природном газе.</w:t>
      </w:r>
    </w:p>
    <w:p w:rsidR="00E857D2" w:rsidRPr="00C9402F" w:rsidRDefault="00E857D2" w:rsidP="00E857D2">
      <w:pPr>
        <w:pStyle w:val="a6"/>
        <w:spacing w:line="276" w:lineRule="auto"/>
        <w:ind w:firstLine="709"/>
        <w:rPr>
          <w:color w:val="00194F"/>
        </w:rPr>
      </w:pPr>
    </w:p>
    <w:p w:rsidR="00E857D2" w:rsidRPr="005305BA" w:rsidRDefault="00E857D2" w:rsidP="00E857D2">
      <w:pPr>
        <w:pStyle w:val="a6"/>
        <w:spacing w:line="276" w:lineRule="auto"/>
        <w:ind w:firstLine="709"/>
      </w:pPr>
      <w:r w:rsidRPr="005305BA">
        <w:t>Мероприятия поселения в сфере газоснабжения:</w:t>
      </w:r>
    </w:p>
    <w:p w:rsidR="00E857D2" w:rsidRPr="005305BA" w:rsidRDefault="00E857D2" w:rsidP="00E857D2">
      <w:pPr>
        <w:pStyle w:val="a6"/>
        <w:spacing w:line="276" w:lineRule="auto"/>
        <w:rPr>
          <w:b/>
          <w:u w:val="single"/>
        </w:rPr>
      </w:pPr>
      <w:r w:rsidRPr="005305BA">
        <w:rPr>
          <w:b/>
          <w:u w:val="single"/>
        </w:rPr>
        <w:t>на расчетный срок:</w:t>
      </w:r>
    </w:p>
    <w:p w:rsidR="00E857D2" w:rsidRDefault="00E857D2" w:rsidP="00E857D2">
      <w:pPr>
        <w:pStyle w:val="a6"/>
        <w:numPr>
          <w:ilvl w:val="0"/>
          <w:numId w:val="37"/>
        </w:numPr>
        <w:spacing w:line="276" w:lineRule="auto"/>
      </w:pPr>
      <w:proofErr w:type="gramStart"/>
      <w:r w:rsidRPr="005305BA">
        <w:t xml:space="preserve">строительство распределительных сетей газоснабжения от планируемой ГРП ШРП) в пос. </w:t>
      </w:r>
      <w:proofErr w:type="spellStart"/>
      <w:r w:rsidR="00A9026A">
        <w:t>Скреблово</w:t>
      </w:r>
      <w:proofErr w:type="spellEnd"/>
      <w:r w:rsidR="00A9026A">
        <w:t xml:space="preserve"> и пос. Межозерный</w:t>
      </w:r>
      <w:r w:rsidRPr="005305BA">
        <w:t xml:space="preserve"> для подачи сетевого природного газа населению на осваиваемых территориях</w:t>
      </w:r>
      <w:r w:rsidR="00A9026A">
        <w:t>.</w:t>
      </w:r>
      <w:proofErr w:type="gramEnd"/>
    </w:p>
    <w:p w:rsidR="00E857D2" w:rsidRPr="005305BA" w:rsidRDefault="00E857D2" w:rsidP="00E857D2">
      <w:pPr>
        <w:pStyle w:val="a6"/>
        <w:numPr>
          <w:ilvl w:val="0"/>
          <w:numId w:val="37"/>
        </w:numPr>
        <w:spacing w:line="276" w:lineRule="auto"/>
      </w:pPr>
      <w:r w:rsidRPr="005305BA">
        <w:t xml:space="preserve">строительство распределительных сетей газоснабжения от планируемой ГРП ШРП) </w:t>
      </w:r>
      <w:proofErr w:type="gramStart"/>
      <w:r w:rsidRPr="005305BA">
        <w:t>в</w:t>
      </w:r>
      <w:proofErr w:type="gramEnd"/>
      <w:r w:rsidRPr="005305BA">
        <w:t xml:space="preserve"> дер. </w:t>
      </w:r>
      <w:proofErr w:type="spellStart"/>
      <w:r w:rsidR="00A9026A">
        <w:t>Калгановка</w:t>
      </w:r>
      <w:proofErr w:type="spellEnd"/>
      <w:r w:rsidR="00A9026A">
        <w:t>, дер. Старая Середка</w:t>
      </w:r>
      <w:r w:rsidRPr="005305BA">
        <w:t xml:space="preserve"> для подачи сетевого природного газа населению</w:t>
      </w:r>
      <w:r w:rsidR="00A9026A">
        <w:t>.</w:t>
      </w:r>
    </w:p>
    <w:p w:rsidR="00E857D2" w:rsidRPr="000025F2" w:rsidRDefault="00E857D2" w:rsidP="00E857D2">
      <w:pPr>
        <w:pStyle w:val="a6"/>
        <w:spacing w:line="276" w:lineRule="auto"/>
        <w:ind w:firstLine="709"/>
      </w:pPr>
    </w:p>
    <w:p w:rsidR="00E857D2" w:rsidRPr="00F555F3" w:rsidRDefault="00E857D2" w:rsidP="00E857D2">
      <w:pPr>
        <w:pStyle w:val="3"/>
        <w:spacing w:line="276" w:lineRule="auto"/>
        <w:ind w:left="426"/>
        <w:jc w:val="center"/>
        <w:rPr>
          <w:rFonts w:ascii="Times New Roman" w:hAnsi="Times New Roman"/>
          <w:sz w:val="24"/>
        </w:rPr>
      </w:pPr>
      <w:bookmarkStart w:id="58" w:name="_Toc359251343"/>
      <w:bookmarkStart w:id="59" w:name="_Toc421798032"/>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электроснабжени</w:t>
      </w:r>
      <w:bookmarkEnd w:id="58"/>
      <w:r w:rsidRPr="00F555F3">
        <w:rPr>
          <w:rFonts w:ascii="Times New Roman" w:hAnsi="Times New Roman"/>
          <w:sz w:val="24"/>
        </w:rPr>
        <w:t>я</w:t>
      </w:r>
      <w:bookmarkEnd w:id="59"/>
    </w:p>
    <w:p w:rsidR="00E857D2" w:rsidRDefault="00E857D2" w:rsidP="00E857D2">
      <w:pPr>
        <w:pStyle w:val="a6"/>
        <w:spacing w:line="276" w:lineRule="auto"/>
        <w:ind w:firstLine="709"/>
      </w:pPr>
      <w:r w:rsidRPr="002A306C">
        <w:t xml:space="preserve">В соответствии с </w:t>
      </w:r>
      <w:r w:rsidRPr="00E004C7">
        <w:rPr>
          <w:u w:val="single"/>
        </w:rPr>
        <w:t>«Гене</w:t>
      </w:r>
      <w:r>
        <w:rPr>
          <w:u w:val="single"/>
        </w:rPr>
        <w:t>ральной схемой</w:t>
      </w:r>
      <w:r w:rsidRPr="00E004C7">
        <w:rPr>
          <w:u w:val="single"/>
        </w:rPr>
        <w:t xml:space="preserve"> размещения объектов электроэнергетики на период до 2020 года с перспективой до 2030», </w:t>
      </w:r>
      <w:r w:rsidRPr="00C16AA1">
        <w:t>одобренной распоряжением Правительства Российской Федерации от 22 февраля 2008</w:t>
      </w:r>
      <w:r>
        <w:t xml:space="preserve"> года</w:t>
      </w:r>
      <w:r w:rsidRPr="00C16AA1">
        <w:t xml:space="preserve"> № 215-р,</w:t>
      </w:r>
      <w:r w:rsidRPr="002A306C">
        <w:t xml:space="preserve"> с целью повышения надежности электроснабжения потребителей </w:t>
      </w:r>
      <w:proofErr w:type="spellStart"/>
      <w:r w:rsidRPr="002A306C">
        <w:t>Лужского</w:t>
      </w:r>
      <w:proofErr w:type="spellEnd"/>
      <w:r w:rsidRPr="002A306C">
        <w:t xml:space="preserve"> </w:t>
      </w:r>
      <w:proofErr w:type="spellStart"/>
      <w:r w:rsidRPr="002A306C">
        <w:t>энергорайона</w:t>
      </w:r>
      <w:proofErr w:type="spellEnd"/>
      <w:r w:rsidRPr="002A306C">
        <w:t xml:space="preserve"> Ленинградской области планируется новое строительство </w:t>
      </w:r>
      <w:proofErr w:type="gramStart"/>
      <w:r w:rsidRPr="002A306C">
        <w:t>ВЛ</w:t>
      </w:r>
      <w:proofErr w:type="gramEnd"/>
      <w:r w:rsidRPr="002A306C">
        <w:t xml:space="preserve"> 330 </w:t>
      </w:r>
      <w:proofErr w:type="spellStart"/>
      <w:r w:rsidRPr="002A306C">
        <w:t>кВ</w:t>
      </w:r>
      <w:proofErr w:type="spellEnd"/>
      <w:r w:rsidRPr="002A306C">
        <w:t xml:space="preserve"> от ПС 330 </w:t>
      </w:r>
      <w:proofErr w:type="spellStart"/>
      <w:r w:rsidRPr="002A306C">
        <w:t>кВ</w:t>
      </w:r>
      <w:proofErr w:type="spellEnd"/>
      <w:r w:rsidRPr="002A306C">
        <w:t xml:space="preserve"> «</w:t>
      </w:r>
      <w:proofErr w:type="spellStart"/>
      <w:r w:rsidRPr="002A306C">
        <w:t>Лужская</w:t>
      </w:r>
      <w:proofErr w:type="spellEnd"/>
      <w:r w:rsidRPr="002A306C">
        <w:t xml:space="preserve">» до ПС 330 </w:t>
      </w:r>
      <w:proofErr w:type="spellStart"/>
      <w:r w:rsidRPr="002A306C">
        <w:t>кВ</w:t>
      </w:r>
      <w:proofErr w:type="spellEnd"/>
      <w:r w:rsidRPr="002A306C">
        <w:t xml:space="preserve"> «Псков» протяженностью 150 км</w:t>
      </w:r>
      <w:r>
        <w:t>,</w:t>
      </w:r>
      <w:r w:rsidRPr="00E004C7">
        <w:t xml:space="preserve"> из них по территории </w:t>
      </w:r>
      <w:r>
        <w:t>Дзержин</w:t>
      </w:r>
      <w:r w:rsidRPr="00E004C7">
        <w:t xml:space="preserve">ского сельского поселения </w:t>
      </w:r>
      <w:r>
        <w:t>ориентировочно 1</w:t>
      </w:r>
      <w:r w:rsidRPr="00E004C7">
        <w:t xml:space="preserve"> км.</w:t>
      </w:r>
      <w:r>
        <w:t xml:space="preserve"> Точное </w:t>
      </w:r>
      <w:r w:rsidRPr="002A306C">
        <w:t>мест</w:t>
      </w:r>
      <w:r>
        <w:t>о</w:t>
      </w:r>
      <w:r w:rsidRPr="002A306C">
        <w:t xml:space="preserve"> прохождения </w:t>
      </w:r>
      <w:proofErr w:type="gramStart"/>
      <w:r w:rsidRPr="002A306C">
        <w:t>ВЛ</w:t>
      </w:r>
      <w:proofErr w:type="gramEnd"/>
      <w:r w:rsidRPr="002A306C">
        <w:t xml:space="preserve"> 330 </w:t>
      </w:r>
      <w:proofErr w:type="spellStart"/>
      <w:r w:rsidRPr="002A306C">
        <w:t>кВ</w:t>
      </w:r>
      <w:proofErr w:type="spellEnd"/>
      <w:r w:rsidRPr="002A306C">
        <w:t xml:space="preserve"> по территори</w:t>
      </w:r>
      <w:r>
        <w:t>и</w:t>
      </w:r>
      <w:r w:rsidRPr="002A306C">
        <w:t xml:space="preserve"> </w:t>
      </w:r>
      <w:proofErr w:type="spellStart"/>
      <w:r w:rsidRPr="002A306C">
        <w:t>Лужского</w:t>
      </w:r>
      <w:proofErr w:type="spellEnd"/>
      <w:r w:rsidRPr="002A306C">
        <w:t xml:space="preserve"> муниципального района</w:t>
      </w:r>
      <w:r>
        <w:t xml:space="preserve"> на настоящий момент не определено</w:t>
      </w:r>
      <w:r w:rsidRPr="002A306C">
        <w:t>.</w:t>
      </w:r>
      <w:r>
        <w:t xml:space="preserve"> На карте размещения объектов местного значения поселения отображена ориентировочная трасса </w:t>
      </w:r>
      <w:proofErr w:type="gramStart"/>
      <w:r>
        <w:t>ВЛ</w:t>
      </w:r>
      <w:proofErr w:type="gramEnd"/>
      <w:r>
        <w:t xml:space="preserve"> 330 </w:t>
      </w:r>
      <w:proofErr w:type="spellStart"/>
      <w:r>
        <w:t>кВ</w:t>
      </w:r>
      <w:proofErr w:type="spellEnd"/>
      <w:r>
        <w:t xml:space="preserve"> на территории поселения.</w:t>
      </w:r>
    </w:p>
    <w:p w:rsidR="00E857D2" w:rsidRPr="008E4090" w:rsidRDefault="00E857D2" w:rsidP="00E857D2">
      <w:pPr>
        <w:pStyle w:val="a6"/>
        <w:spacing w:line="276" w:lineRule="auto"/>
        <w:ind w:firstLine="709"/>
      </w:pPr>
      <w:r w:rsidRPr="008E4090">
        <w:t xml:space="preserve">Согласно </w:t>
      </w:r>
      <w:r w:rsidRPr="008E4090">
        <w:rPr>
          <w:u w:val="single"/>
        </w:rPr>
        <w:t>«Схемы и программы перспективного развития электроэнергетики Ленинградской области на 2011–2015 годы»</w:t>
      </w:r>
      <w:r w:rsidRPr="008E4090">
        <w:t xml:space="preserve"> не запланировано строительство и реконструкция объектов электроэнергетики на территории Дзержинского сельского поселения на период до 2015 года. Однако, указано, что в </w:t>
      </w:r>
      <w:proofErr w:type="spellStart"/>
      <w:r w:rsidRPr="008E4090">
        <w:t>Лужском</w:t>
      </w:r>
      <w:proofErr w:type="spellEnd"/>
      <w:r w:rsidRPr="008E4090">
        <w:t xml:space="preserve"> муниципальном районе рекомендуется сохранить сеть напряжением 35 </w:t>
      </w:r>
      <w:proofErr w:type="spellStart"/>
      <w:r w:rsidRPr="008E4090">
        <w:t>кВ</w:t>
      </w:r>
      <w:proofErr w:type="spellEnd"/>
      <w:r w:rsidRPr="008E4090">
        <w:t xml:space="preserve"> и осуществить мероприятия по подготовке сети напряжением 35 </w:t>
      </w:r>
      <w:proofErr w:type="spellStart"/>
      <w:r w:rsidRPr="008E4090">
        <w:t>кВ</w:t>
      </w:r>
      <w:proofErr w:type="spellEnd"/>
      <w:r w:rsidRPr="008E4090">
        <w:t xml:space="preserve"> к переводу на 110 </w:t>
      </w:r>
      <w:proofErr w:type="spellStart"/>
      <w:r w:rsidRPr="008E4090">
        <w:t>кВ.</w:t>
      </w:r>
      <w:proofErr w:type="spellEnd"/>
      <w:r w:rsidRPr="008E4090">
        <w:t xml:space="preserve"> Восстановление </w:t>
      </w:r>
      <w:proofErr w:type="gramStart"/>
      <w:r w:rsidRPr="008E4090">
        <w:t>ВЛ</w:t>
      </w:r>
      <w:proofErr w:type="gramEnd"/>
      <w:r w:rsidRPr="008E4090">
        <w:t xml:space="preserve"> 35 </w:t>
      </w:r>
      <w:proofErr w:type="spellStart"/>
      <w:r w:rsidRPr="008E4090">
        <w:t>кВ</w:t>
      </w:r>
      <w:proofErr w:type="spellEnd"/>
      <w:r w:rsidRPr="008E4090">
        <w:t xml:space="preserve">, </w:t>
      </w:r>
      <w:proofErr w:type="spellStart"/>
      <w:r w:rsidRPr="008E4090">
        <w:t>самортизированных</w:t>
      </w:r>
      <w:proofErr w:type="spellEnd"/>
      <w:r w:rsidRPr="008E4090">
        <w:t xml:space="preserve"> по срокам службы и находящихся в неудовлетворительном техническом состоянии, с заменой проводов АС 70 и АС 95 на провод АС 120.</w:t>
      </w:r>
    </w:p>
    <w:p w:rsidR="00E857D2" w:rsidRDefault="00E857D2" w:rsidP="00E857D2">
      <w:pPr>
        <w:pStyle w:val="a6"/>
        <w:spacing w:line="276" w:lineRule="auto"/>
        <w:ind w:firstLine="709"/>
      </w:pPr>
      <w:r w:rsidRPr="008E4090">
        <w:t xml:space="preserve">В </w:t>
      </w:r>
      <w:r w:rsidRPr="008E4090">
        <w:rPr>
          <w:u w:val="single"/>
        </w:rPr>
        <w:t xml:space="preserve">ранее разработанной «Схеме развития, реконструкции и </w:t>
      </w:r>
      <w:proofErr w:type="spellStart"/>
      <w:r w:rsidRPr="008E4090">
        <w:rPr>
          <w:u w:val="single"/>
        </w:rPr>
        <w:t>техперевооружения</w:t>
      </w:r>
      <w:proofErr w:type="spellEnd"/>
      <w:r w:rsidRPr="008E4090">
        <w:rPr>
          <w:u w:val="single"/>
        </w:rPr>
        <w:t xml:space="preserve">   электрических сетей 35–110 </w:t>
      </w:r>
      <w:proofErr w:type="spellStart"/>
      <w:r w:rsidRPr="008E4090">
        <w:rPr>
          <w:u w:val="single"/>
        </w:rPr>
        <w:t>кВ</w:t>
      </w:r>
      <w:proofErr w:type="spellEnd"/>
      <w:r w:rsidRPr="008E4090">
        <w:rPr>
          <w:u w:val="single"/>
        </w:rPr>
        <w:t xml:space="preserve">  ОАО «Ленэнерго»  в Ленинградской области на период до  2010 г. с прогнозом до 201</w:t>
      </w:r>
      <w:r w:rsidR="0093452E">
        <w:rPr>
          <w:u w:val="single"/>
        </w:rPr>
        <w:t>7</w:t>
      </w:r>
      <w:r w:rsidRPr="008E4090">
        <w:rPr>
          <w:u w:val="single"/>
        </w:rPr>
        <w:t xml:space="preserve"> г.»</w:t>
      </w:r>
      <w:r>
        <w:t xml:space="preserve"> планировалось:</w:t>
      </w:r>
    </w:p>
    <w:p w:rsidR="00E857D2" w:rsidRDefault="00E857D2" w:rsidP="00E857D2">
      <w:pPr>
        <w:pStyle w:val="a6"/>
        <w:numPr>
          <w:ilvl w:val="0"/>
          <w:numId w:val="30"/>
        </w:numPr>
        <w:spacing w:line="276" w:lineRule="auto"/>
      </w:pPr>
      <w:r w:rsidRPr="008E4090">
        <w:lastRenderedPageBreak/>
        <w:t xml:space="preserve">демонтаж </w:t>
      </w:r>
      <w:proofErr w:type="gramStart"/>
      <w:r w:rsidRPr="008E4090">
        <w:t>ВЛ</w:t>
      </w:r>
      <w:proofErr w:type="gramEnd"/>
      <w:r w:rsidRPr="008E4090">
        <w:t xml:space="preserve"> 35 </w:t>
      </w:r>
      <w:proofErr w:type="spellStart"/>
      <w:r w:rsidRPr="008E4090">
        <w:t>кВ</w:t>
      </w:r>
      <w:proofErr w:type="spellEnd"/>
      <w:r w:rsidRPr="008E4090">
        <w:t xml:space="preserve"> ПС № 41 «</w:t>
      </w:r>
      <w:proofErr w:type="spellStart"/>
      <w:r w:rsidRPr="008E4090">
        <w:t>Торошковичи</w:t>
      </w:r>
      <w:proofErr w:type="spellEnd"/>
      <w:r w:rsidRPr="008E4090">
        <w:t>» – ПС № 31 «</w:t>
      </w:r>
      <w:proofErr w:type="spellStart"/>
      <w:r w:rsidRPr="008E4090">
        <w:t>Скреблово</w:t>
      </w:r>
      <w:proofErr w:type="spellEnd"/>
      <w:r w:rsidRPr="008E4090">
        <w:t xml:space="preserve">» и строительство новой ВЛ 35 </w:t>
      </w:r>
      <w:proofErr w:type="spellStart"/>
      <w:r w:rsidRPr="008E4090">
        <w:t>кВ</w:t>
      </w:r>
      <w:proofErr w:type="spellEnd"/>
      <w:r w:rsidRPr="008E4090">
        <w:t xml:space="preserve"> взамен </w:t>
      </w:r>
      <w:proofErr w:type="spellStart"/>
      <w:r w:rsidRPr="008E4090">
        <w:t>самортизированной</w:t>
      </w:r>
      <w:proofErr w:type="spellEnd"/>
      <w:r>
        <w:t xml:space="preserve"> в габаритах ВЛ 110 </w:t>
      </w:r>
      <w:proofErr w:type="spellStart"/>
      <w:r>
        <w:t>кВ</w:t>
      </w:r>
      <w:proofErr w:type="spellEnd"/>
      <w:r>
        <w:t xml:space="preserve"> с целью подготовки сети напряжением 35 </w:t>
      </w:r>
      <w:proofErr w:type="spellStart"/>
      <w:r>
        <w:t>кВ</w:t>
      </w:r>
      <w:proofErr w:type="spellEnd"/>
      <w:r>
        <w:t xml:space="preserve"> к переводу на 110 </w:t>
      </w:r>
      <w:proofErr w:type="spellStart"/>
      <w:r>
        <w:t>кВ</w:t>
      </w:r>
      <w:proofErr w:type="spellEnd"/>
      <w:r>
        <w:t xml:space="preserve"> в перспективе</w:t>
      </w:r>
      <w:r w:rsidRPr="00C51522">
        <w:t>;</w:t>
      </w:r>
    </w:p>
    <w:p w:rsidR="00E857D2" w:rsidRDefault="00E857D2" w:rsidP="00E857D2">
      <w:pPr>
        <w:pStyle w:val="a6"/>
        <w:numPr>
          <w:ilvl w:val="0"/>
          <w:numId w:val="30"/>
        </w:numPr>
        <w:spacing w:line="276" w:lineRule="auto"/>
      </w:pPr>
      <w:r>
        <w:t xml:space="preserve">реконструкция </w:t>
      </w:r>
      <w:proofErr w:type="gramStart"/>
      <w:r>
        <w:t>ВЛ</w:t>
      </w:r>
      <w:proofErr w:type="gramEnd"/>
      <w:r>
        <w:t xml:space="preserve"> 35 </w:t>
      </w:r>
      <w:proofErr w:type="spellStart"/>
      <w:r>
        <w:t>кВ</w:t>
      </w:r>
      <w:proofErr w:type="spellEnd"/>
      <w:r>
        <w:t xml:space="preserve"> ПС № 36 «Южная» – ПС № 31 «</w:t>
      </w:r>
      <w:proofErr w:type="spellStart"/>
      <w:r>
        <w:t>Скреблово</w:t>
      </w:r>
      <w:proofErr w:type="spellEnd"/>
      <w:r>
        <w:t>»</w:t>
      </w:r>
      <w:r w:rsidRPr="008E4090">
        <w:t>.</w:t>
      </w:r>
    </w:p>
    <w:p w:rsidR="0093452E" w:rsidRDefault="0093452E" w:rsidP="00E857D2">
      <w:pPr>
        <w:pStyle w:val="a6"/>
        <w:numPr>
          <w:ilvl w:val="0"/>
          <w:numId w:val="30"/>
        </w:numPr>
        <w:spacing w:line="276" w:lineRule="auto"/>
      </w:pPr>
      <w:r>
        <w:t>реконструкция ПС-31 «</w:t>
      </w:r>
      <w:proofErr w:type="spellStart"/>
      <w:r>
        <w:t>Среблово</w:t>
      </w:r>
      <w:proofErr w:type="spellEnd"/>
      <w:r>
        <w:t>»</w:t>
      </w:r>
    </w:p>
    <w:p w:rsidR="00E857D2" w:rsidRPr="00C661AB" w:rsidRDefault="00E857D2" w:rsidP="00E857D2">
      <w:pPr>
        <w:pStyle w:val="a6"/>
        <w:spacing w:line="276" w:lineRule="auto"/>
        <w:ind w:firstLine="709"/>
      </w:pPr>
      <w:r>
        <w:t>В</w:t>
      </w:r>
      <w:r w:rsidRPr="00880C3A">
        <w:t xml:space="preserve"> проекте предлагается строительство новых и реконструкция действующих </w:t>
      </w:r>
      <w:proofErr w:type="gramStart"/>
      <w:r w:rsidRPr="00880C3A">
        <w:t>ВЛ</w:t>
      </w:r>
      <w:proofErr w:type="gramEnd"/>
      <w:r w:rsidRPr="00880C3A">
        <w:t xml:space="preserve"> 10</w:t>
      </w:r>
      <w:r w:rsidRPr="00C661AB">
        <w:t xml:space="preserve"> </w:t>
      </w:r>
      <w:proofErr w:type="spellStart"/>
      <w:r w:rsidRPr="00C661AB">
        <w:t>кВ</w:t>
      </w:r>
      <w:proofErr w:type="spellEnd"/>
      <w:r w:rsidRPr="00C661AB">
        <w:t xml:space="preserve"> и ТП 10/0,4 </w:t>
      </w:r>
      <w:proofErr w:type="spellStart"/>
      <w:r w:rsidRPr="00C661AB">
        <w:t>кВ</w:t>
      </w:r>
      <w:proofErr w:type="spellEnd"/>
      <w:r w:rsidRPr="00C661AB">
        <w:t xml:space="preserve">, с учетом полного восстановления сетей, отслуживших срок службы, заменой существующих проводов воздушных линий на </w:t>
      </w:r>
      <w:r>
        <w:t xml:space="preserve">провода с </w:t>
      </w:r>
      <w:r w:rsidRPr="00C661AB">
        <w:t>больши</w:t>
      </w:r>
      <w:r>
        <w:t>ми</w:t>
      </w:r>
      <w:r w:rsidRPr="00C661AB">
        <w:t xml:space="preserve"> сечения</w:t>
      </w:r>
      <w:r>
        <w:t>ми</w:t>
      </w:r>
      <w:r w:rsidRPr="00C661AB">
        <w:t>, трансформаторов в ТП на трансформаторы большей мощности и другие.</w:t>
      </w:r>
    </w:p>
    <w:p w:rsidR="00E857D2" w:rsidRPr="003B46E5" w:rsidRDefault="00E857D2" w:rsidP="0093452E">
      <w:pPr>
        <w:pStyle w:val="a6"/>
        <w:spacing w:line="276" w:lineRule="auto"/>
        <w:ind w:firstLine="709"/>
      </w:pPr>
      <w:r>
        <w:t>Проектом н</w:t>
      </w:r>
      <w:r w:rsidRPr="00C661AB">
        <w:t xml:space="preserve">амечается строительство новых ТП 10/0,4 </w:t>
      </w:r>
      <w:proofErr w:type="spellStart"/>
      <w:r w:rsidRPr="00C661AB">
        <w:t>кВ</w:t>
      </w:r>
      <w:proofErr w:type="spellEnd"/>
      <w:r w:rsidRPr="00C661AB">
        <w:t xml:space="preserve"> со строительством к ним новых </w:t>
      </w:r>
      <w:proofErr w:type="gramStart"/>
      <w:r w:rsidRPr="00C661AB">
        <w:t>ВЛ</w:t>
      </w:r>
      <w:proofErr w:type="gramEnd"/>
      <w:r w:rsidRPr="00C661AB">
        <w:t xml:space="preserve"> 10 </w:t>
      </w:r>
      <w:proofErr w:type="spellStart"/>
      <w:r w:rsidRPr="00C661AB">
        <w:t>кВ</w:t>
      </w:r>
      <w:proofErr w:type="spellEnd"/>
      <w:r w:rsidRPr="00322B32">
        <w:t xml:space="preserve"> </w:t>
      </w:r>
      <w:r w:rsidR="0093452E">
        <w:t xml:space="preserve">пос. </w:t>
      </w:r>
      <w:proofErr w:type="spellStart"/>
      <w:r w:rsidR="0093452E">
        <w:t>Скреблово</w:t>
      </w:r>
      <w:proofErr w:type="spellEnd"/>
      <w:r w:rsidR="0093452E">
        <w:t>.</w:t>
      </w:r>
    </w:p>
    <w:p w:rsidR="00E857D2" w:rsidRDefault="00E857D2" w:rsidP="00E857D2">
      <w:pPr>
        <w:pStyle w:val="a6"/>
        <w:spacing w:line="276" w:lineRule="auto"/>
        <w:ind w:firstLine="709"/>
      </w:pPr>
      <w:r w:rsidRPr="0052635D">
        <w:t>Укрупненные показатели расхода электроэнергии коммунально-бытовых потребителей,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w:t>
      </w:r>
      <w:r>
        <w:t xml:space="preserve"> наружным освещением, составят на 1 </w:t>
      </w:r>
      <w:r w:rsidRPr="0052635D">
        <w:t>очередь – 8,</w:t>
      </w:r>
      <w:r>
        <w:t>49</w:t>
      </w:r>
      <w:r w:rsidRPr="0052635D">
        <w:t xml:space="preserve"> млн. </w:t>
      </w:r>
      <w:proofErr w:type="spellStart"/>
      <w:r w:rsidRPr="0052635D">
        <w:t>кВт∙</w:t>
      </w:r>
      <w:proofErr w:type="gramStart"/>
      <w:r w:rsidRPr="0052635D">
        <w:t>ч</w:t>
      </w:r>
      <w:proofErr w:type="spellEnd"/>
      <w:proofErr w:type="gramEnd"/>
      <w:r w:rsidRPr="0052635D">
        <w:t xml:space="preserve"> в год, расчетный срок – </w:t>
      </w:r>
      <w:r>
        <w:t>8</w:t>
      </w:r>
      <w:r w:rsidRPr="0052635D">
        <w:t>,</w:t>
      </w:r>
      <w:r>
        <w:t>97</w:t>
      </w:r>
      <w:r w:rsidRPr="0052635D">
        <w:t xml:space="preserve"> млн. </w:t>
      </w:r>
      <w:proofErr w:type="spellStart"/>
      <w:r w:rsidRPr="0052635D">
        <w:t>кВт∙ч</w:t>
      </w:r>
      <w:proofErr w:type="spellEnd"/>
      <w:r w:rsidRPr="0052635D">
        <w:t xml:space="preserve"> в год.</w:t>
      </w:r>
    </w:p>
    <w:p w:rsidR="00E857D2" w:rsidRDefault="00E857D2" w:rsidP="00E857D2">
      <w:pPr>
        <w:pStyle w:val="a6"/>
        <w:spacing w:line="276" w:lineRule="auto"/>
        <w:rPr>
          <w:b/>
        </w:rPr>
      </w:pPr>
      <w:r w:rsidRPr="00A54626">
        <w:rPr>
          <w:b/>
        </w:rPr>
        <w:t xml:space="preserve">Таблица </w:t>
      </w:r>
      <w:r>
        <w:rPr>
          <w:b/>
        </w:rPr>
        <w:t>3.11</w:t>
      </w:r>
      <w:r w:rsidRPr="00A54626">
        <w:rPr>
          <w:b/>
        </w:rPr>
        <w:t xml:space="preserve"> </w:t>
      </w:r>
      <w:r>
        <w:rPr>
          <w:b/>
        </w:rPr>
        <w:t>–</w:t>
      </w:r>
      <w:r w:rsidRPr="00A54626">
        <w:rPr>
          <w:b/>
        </w:rPr>
        <w:t xml:space="preserve"> Су</w:t>
      </w:r>
      <w:r>
        <w:rPr>
          <w:b/>
        </w:rPr>
        <w:t>ммарные электрические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682"/>
        <w:gridCol w:w="1368"/>
        <w:gridCol w:w="1892"/>
        <w:gridCol w:w="1427"/>
        <w:gridCol w:w="1597"/>
      </w:tblGrid>
      <w:tr w:rsidR="00E857D2" w:rsidTr="000F1F2D">
        <w:tc>
          <w:tcPr>
            <w:tcW w:w="65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w:t>
            </w:r>
          </w:p>
        </w:tc>
        <w:tc>
          <w:tcPr>
            <w:tcW w:w="2994"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Показатели</w:t>
            </w:r>
          </w:p>
        </w:tc>
        <w:tc>
          <w:tcPr>
            <w:tcW w:w="136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Единица измерения</w:t>
            </w:r>
          </w:p>
        </w:tc>
        <w:tc>
          <w:tcPr>
            <w:tcW w:w="1892"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Существующее положение</w:t>
            </w:r>
          </w:p>
        </w:tc>
        <w:tc>
          <w:tcPr>
            <w:tcW w:w="1557"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первую очередь</w:t>
            </w:r>
          </w:p>
        </w:tc>
        <w:tc>
          <w:tcPr>
            <w:tcW w:w="166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w:t>
            </w:r>
          </w:p>
        </w:tc>
        <w:tc>
          <w:tcPr>
            <w:tcW w:w="2994" w:type="dxa"/>
            <w:vAlign w:val="center"/>
          </w:tcPr>
          <w:p w:rsidR="00E857D2" w:rsidRPr="00A03D2F" w:rsidRDefault="00E857D2" w:rsidP="000F1F2D">
            <w:pPr>
              <w:ind w:firstLine="4"/>
              <w:jc w:val="center"/>
            </w:pPr>
            <w:r w:rsidRPr="00A03D2F">
              <w:t>Потребность в электроэнергии</w:t>
            </w:r>
          </w:p>
        </w:tc>
        <w:tc>
          <w:tcPr>
            <w:tcW w:w="1368" w:type="dxa"/>
            <w:vAlign w:val="center"/>
          </w:tcPr>
          <w:p w:rsidR="00E857D2" w:rsidRPr="00A03D2F" w:rsidRDefault="00E857D2" w:rsidP="000F1F2D">
            <w:pPr>
              <w:ind w:firstLine="4"/>
              <w:jc w:val="center"/>
            </w:pPr>
            <w:r>
              <w:t>млн</w:t>
            </w:r>
            <w:r w:rsidRPr="00A03D2F">
              <w:t xml:space="preserve">. </w:t>
            </w:r>
            <w:proofErr w:type="spellStart"/>
            <w:r w:rsidRPr="00A03D2F">
              <w:t>кВт·</w:t>
            </w:r>
            <w:proofErr w:type="gramStart"/>
            <w:r w:rsidRPr="00A03D2F">
              <w:t>ч</w:t>
            </w:r>
            <w:proofErr w:type="spellEnd"/>
            <w:proofErr w:type="gramEnd"/>
            <w:r w:rsidRPr="00A03D2F">
              <w:t xml:space="preserve"> в год</w:t>
            </w:r>
          </w:p>
        </w:tc>
        <w:tc>
          <w:tcPr>
            <w:tcW w:w="1892" w:type="dxa"/>
            <w:vAlign w:val="center"/>
          </w:tcPr>
          <w:p w:rsidR="00E857D2" w:rsidRPr="00A03D2F" w:rsidRDefault="00E857D2" w:rsidP="000F1F2D">
            <w:pPr>
              <w:ind w:firstLine="4"/>
              <w:jc w:val="center"/>
            </w:pPr>
            <w:r>
              <w:t>н/д</w:t>
            </w:r>
          </w:p>
        </w:tc>
        <w:tc>
          <w:tcPr>
            <w:tcW w:w="1557" w:type="dxa"/>
            <w:vAlign w:val="center"/>
          </w:tcPr>
          <w:p w:rsidR="00E857D2" w:rsidRPr="00A03D2F" w:rsidRDefault="00E857D2" w:rsidP="000F1F2D">
            <w:pPr>
              <w:ind w:firstLine="4"/>
              <w:jc w:val="center"/>
            </w:pPr>
            <w:r>
              <w:t>8,49</w:t>
            </w:r>
          </w:p>
        </w:tc>
        <w:tc>
          <w:tcPr>
            <w:tcW w:w="1668" w:type="dxa"/>
            <w:vAlign w:val="center"/>
          </w:tcPr>
          <w:p w:rsidR="00E857D2" w:rsidRPr="00A03D2F" w:rsidRDefault="00E857D2" w:rsidP="000F1F2D">
            <w:pPr>
              <w:ind w:firstLine="4"/>
              <w:jc w:val="center"/>
            </w:pPr>
            <w:r>
              <w:t>8,97</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Потребление электроэнергии на 1 чел. в год</w:t>
            </w:r>
          </w:p>
        </w:tc>
        <w:tc>
          <w:tcPr>
            <w:tcW w:w="1368" w:type="dxa"/>
            <w:vAlign w:val="center"/>
          </w:tcPr>
          <w:p w:rsidR="00E857D2" w:rsidRPr="00A03D2F" w:rsidRDefault="00E857D2" w:rsidP="000F1F2D">
            <w:pPr>
              <w:ind w:firstLine="4"/>
              <w:jc w:val="center"/>
            </w:pPr>
            <w:proofErr w:type="spellStart"/>
            <w:r w:rsidRPr="00A03D2F">
              <w:t>кВт·</w:t>
            </w:r>
            <w:proofErr w:type="gramStart"/>
            <w:r w:rsidRPr="00A03D2F">
              <w:t>ч</w:t>
            </w:r>
            <w:proofErr w:type="spellEnd"/>
            <w:proofErr w:type="gramEnd"/>
          </w:p>
        </w:tc>
        <w:tc>
          <w:tcPr>
            <w:tcW w:w="1892" w:type="dxa"/>
            <w:vAlign w:val="center"/>
          </w:tcPr>
          <w:p w:rsidR="00E857D2" w:rsidRPr="00A03D2F" w:rsidRDefault="00E857D2" w:rsidP="000F1F2D">
            <w:pPr>
              <w:ind w:firstLine="4"/>
              <w:jc w:val="center"/>
            </w:pPr>
            <w:r>
              <w:t>н/д</w:t>
            </w:r>
          </w:p>
        </w:tc>
        <w:tc>
          <w:tcPr>
            <w:tcW w:w="1557" w:type="dxa"/>
            <w:vAlign w:val="center"/>
          </w:tcPr>
          <w:p w:rsidR="00E857D2" w:rsidRPr="00A03D2F" w:rsidRDefault="00E857D2" w:rsidP="000F1F2D">
            <w:pPr>
              <w:ind w:firstLine="4"/>
              <w:jc w:val="center"/>
            </w:pPr>
            <w:r>
              <w:t>2300</w:t>
            </w:r>
          </w:p>
        </w:tc>
        <w:tc>
          <w:tcPr>
            <w:tcW w:w="1668" w:type="dxa"/>
            <w:vAlign w:val="center"/>
          </w:tcPr>
          <w:p w:rsidR="00E857D2" w:rsidRPr="00A03D2F" w:rsidRDefault="00E857D2" w:rsidP="000F1F2D">
            <w:pPr>
              <w:ind w:firstLine="4"/>
              <w:jc w:val="center"/>
            </w:pPr>
            <w:r>
              <w:t>2300</w:t>
            </w:r>
          </w:p>
        </w:tc>
      </w:tr>
    </w:tbl>
    <w:p w:rsidR="00E857D2" w:rsidRDefault="00E857D2" w:rsidP="00E857D2">
      <w:pPr>
        <w:pStyle w:val="a6"/>
        <w:spacing w:line="276" w:lineRule="auto"/>
        <w:ind w:firstLine="708"/>
      </w:pPr>
    </w:p>
    <w:p w:rsidR="00E857D2" w:rsidRPr="008D3B80" w:rsidRDefault="00E857D2" w:rsidP="00E857D2">
      <w:pPr>
        <w:pStyle w:val="a6"/>
        <w:spacing w:line="276" w:lineRule="auto"/>
        <w:ind w:firstLine="708"/>
      </w:pPr>
      <w:r w:rsidRPr="008D3B80">
        <w:t xml:space="preserve">В мероприятиях по проведению реконструкции, модернизации </w:t>
      </w:r>
      <w:r>
        <w:t>сетей</w:t>
      </w:r>
      <w:r w:rsidRPr="008D3B80">
        <w:t xml:space="preserve">, предусматривается замена неизолированного провода на самонесущий изолированный провод СИП, замена деревянных опор </w:t>
      </w:r>
      <w:proofErr w:type="gramStart"/>
      <w:r w:rsidRPr="008D3B80">
        <w:t>на</w:t>
      </w:r>
      <w:proofErr w:type="gramEnd"/>
      <w:r w:rsidRPr="008D3B80">
        <w:t xml:space="preserve"> металлические и железобетонные и прокладка кабельных линий, что позволит:</w:t>
      </w:r>
    </w:p>
    <w:p w:rsidR="00E857D2" w:rsidRPr="008D3B80" w:rsidRDefault="00E857D2" w:rsidP="00E857D2">
      <w:pPr>
        <w:pStyle w:val="a6"/>
        <w:numPr>
          <w:ilvl w:val="0"/>
          <w:numId w:val="19"/>
        </w:numPr>
        <w:spacing w:line="276" w:lineRule="auto"/>
      </w:pPr>
      <w:r w:rsidRPr="008D3B80">
        <w:t>резко снизить эксплуатационные затраты, вызванные высокой надежностью провода СИП и бесперебойным электроснабжением потребителей, т.к. исключены короткие замыкания из-за схлестывания проводов;</w:t>
      </w:r>
    </w:p>
    <w:p w:rsidR="00E857D2" w:rsidRPr="008D3B80" w:rsidRDefault="00E857D2" w:rsidP="00E857D2">
      <w:pPr>
        <w:pStyle w:val="a6"/>
        <w:numPr>
          <w:ilvl w:val="0"/>
          <w:numId w:val="19"/>
        </w:numPr>
        <w:spacing w:line="276" w:lineRule="auto"/>
      </w:pPr>
      <w:r w:rsidRPr="008D3B80">
        <w:t xml:space="preserve">снизить электрические потери в линии ВЛИ из-за уменьшения более чем в 3 раза реактивного сопротивления по сравнению с неизолированным проводом </w:t>
      </w:r>
      <w:proofErr w:type="gramStart"/>
      <w:r w:rsidRPr="008D3B80">
        <w:t>ВЛ</w:t>
      </w:r>
      <w:proofErr w:type="gramEnd"/>
      <w:r w:rsidRPr="008D3B80">
        <w:t>;</w:t>
      </w:r>
    </w:p>
    <w:p w:rsidR="00E857D2" w:rsidRDefault="00E857D2" w:rsidP="00E857D2">
      <w:pPr>
        <w:pStyle w:val="a6"/>
        <w:numPr>
          <w:ilvl w:val="0"/>
          <w:numId w:val="19"/>
        </w:numPr>
        <w:spacing w:line="276" w:lineRule="auto"/>
      </w:pPr>
      <w:r w:rsidRPr="008D3B80">
        <w:t>значительно сократить сроки монтажных и ремонтных работ;</w:t>
      </w:r>
    </w:p>
    <w:p w:rsidR="00E857D2" w:rsidRPr="008D3B80" w:rsidRDefault="00E857D2" w:rsidP="00E857D2">
      <w:pPr>
        <w:pStyle w:val="a6"/>
        <w:numPr>
          <w:ilvl w:val="0"/>
          <w:numId w:val="19"/>
        </w:numPr>
        <w:spacing w:line="276" w:lineRule="auto"/>
      </w:pPr>
      <w:r w:rsidRPr="008D3B80">
        <w:t>значительно снизить несанкционированные подключения к линиям и случаи вандализма и воровства;</w:t>
      </w:r>
    </w:p>
    <w:p w:rsidR="00E857D2" w:rsidRPr="008D3B80" w:rsidRDefault="00E857D2" w:rsidP="00E857D2">
      <w:pPr>
        <w:pStyle w:val="a6"/>
        <w:numPr>
          <w:ilvl w:val="0"/>
          <w:numId w:val="19"/>
        </w:numPr>
        <w:spacing w:line="276" w:lineRule="auto"/>
      </w:pPr>
      <w:r w:rsidRPr="008D3B80">
        <w:t>повысить пожаробезопасность ВЛИ за счет исключения коротких замыканий при схлестывании фазных проводов и прим</w:t>
      </w:r>
      <w:r>
        <w:t>енения грозозащитных устройств;</w:t>
      </w:r>
    </w:p>
    <w:p w:rsidR="00E857D2" w:rsidRPr="008D3B80" w:rsidRDefault="00E857D2" w:rsidP="00E857D2">
      <w:pPr>
        <w:pStyle w:val="a6"/>
        <w:numPr>
          <w:ilvl w:val="0"/>
          <w:numId w:val="19"/>
        </w:numPr>
        <w:spacing w:line="276" w:lineRule="auto"/>
      </w:pPr>
      <w:r w:rsidRPr="008D3B80">
        <w:t>повысить надежность электроснабжения потребителей в 3 раза.</w:t>
      </w:r>
    </w:p>
    <w:p w:rsidR="00E857D2" w:rsidRPr="008D3B80" w:rsidRDefault="00E857D2" w:rsidP="00E857D2">
      <w:pPr>
        <w:pStyle w:val="a6"/>
        <w:spacing w:line="276" w:lineRule="auto"/>
      </w:pPr>
    </w:p>
    <w:p w:rsidR="00E857D2" w:rsidRDefault="00E857D2" w:rsidP="00E857D2">
      <w:pPr>
        <w:pStyle w:val="a6"/>
        <w:spacing w:line="276" w:lineRule="auto"/>
        <w:ind w:firstLine="709"/>
      </w:pPr>
      <w:r w:rsidRPr="008D3B80">
        <w:t xml:space="preserve">Это позволит сократить количество аварийных отключений, повысить надежность и предотвратить </w:t>
      </w:r>
      <w:proofErr w:type="spellStart"/>
      <w:r w:rsidRPr="008D3B80">
        <w:t>электротравматизм</w:t>
      </w:r>
      <w:proofErr w:type="spellEnd"/>
      <w:r w:rsidRPr="008D3B80">
        <w:t xml:space="preserve"> на производстве.</w:t>
      </w:r>
    </w:p>
    <w:p w:rsidR="00E857D2" w:rsidRDefault="00E857D2" w:rsidP="0093452E">
      <w:pPr>
        <w:autoSpaceDE w:val="0"/>
        <w:autoSpaceDN w:val="0"/>
        <w:adjustRightInd w:val="0"/>
        <w:spacing w:after="0" w:line="276" w:lineRule="auto"/>
      </w:pPr>
    </w:p>
    <w:p w:rsidR="00E857D2" w:rsidRDefault="00E857D2" w:rsidP="00E857D2">
      <w:pPr>
        <w:pStyle w:val="11"/>
        <w:numPr>
          <w:ilvl w:val="0"/>
          <w:numId w:val="10"/>
        </w:numPr>
        <w:spacing w:line="276" w:lineRule="auto"/>
        <w:ind w:left="284" w:hanging="284"/>
        <w:jc w:val="center"/>
        <w:rPr>
          <w:sz w:val="24"/>
        </w:rPr>
      </w:pPr>
      <w:bookmarkStart w:id="60" w:name="_Toc421798034"/>
      <w:r>
        <w:rPr>
          <w:sz w:val="24"/>
        </w:rPr>
        <w:lastRenderedPageBreak/>
        <w:t>ЦЕЛЕВЫЕ ПОКАЗАТЕЛИ РАЗВИТИЯ КОММУНАЛЬНОЙ ИНФРАСТРУКТУРЫ</w:t>
      </w:r>
      <w:bookmarkEnd w:id="60"/>
    </w:p>
    <w:p w:rsidR="00E857D2" w:rsidRDefault="00E857D2" w:rsidP="00E857D2">
      <w:pPr>
        <w:pStyle w:val="a6"/>
        <w:spacing w:line="276" w:lineRule="auto"/>
        <w:ind w:firstLine="709"/>
      </w:pPr>
      <w:r w:rsidRPr="0057564C">
        <w:t>Результаты реализации Программы определяются с достижением уровня</w:t>
      </w:r>
      <w:r>
        <w:t xml:space="preserve"> </w:t>
      </w:r>
      <w:r w:rsidRPr="0057564C">
        <w:t>запланированных технических и финансово-экономических целевых показателей.</w:t>
      </w:r>
    </w:p>
    <w:p w:rsidR="00E857D2" w:rsidRDefault="00E857D2" w:rsidP="00E857D2">
      <w:pPr>
        <w:pStyle w:val="a6"/>
        <w:spacing w:line="276" w:lineRule="auto"/>
        <w:ind w:firstLine="709"/>
      </w:pPr>
      <w:r w:rsidRPr="0057564C">
        <w:t>Перечень целевых показателей с детализацией по системам коммунальной</w:t>
      </w:r>
      <w:r>
        <w:t xml:space="preserve"> </w:t>
      </w:r>
      <w:r w:rsidRPr="0057564C">
        <w:t>инфраструктуры принят согласно Методическим рекомендациям по разработке</w:t>
      </w:r>
      <w:r>
        <w:t xml:space="preserve"> </w:t>
      </w:r>
      <w:r w:rsidRPr="0057564C">
        <w:t>программ комплексного развития систем коммунальной инфраструктуры</w:t>
      </w:r>
      <w:r>
        <w:t xml:space="preserve"> </w:t>
      </w:r>
      <w:r w:rsidRPr="0057564C">
        <w:t>муниципальных образований, утв. Приказом Министерства регионального</w:t>
      </w:r>
      <w:r>
        <w:t xml:space="preserve"> </w:t>
      </w:r>
      <w:r w:rsidRPr="0057564C">
        <w:t>развития Российской Федерации от 06.05.2011 г. № 204:</w:t>
      </w:r>
    </w:p>
    <w:p w:rsidR="00E857D2" w:rsidRDefault="00E857D2" w:rsidP="00E857D2">
      <w:pPr>
        <w:pStyle w:val="a6"/>
        <w:numPr>
          <w:ilvl w:val="0"/>
          <w:numId w:val="21"/>
        </w:numPr>
        <w:spacing w:line="276" w:lineRule="auto"/>
      </w:pPr>
      <w:r w:rsidRPr="0057564C">
        <w:t>критерии доступности коммунальных услуг для населения;</w:t>
      </w:r>
    </w:p>
    <w:p w:rsidR="00E857D2" w:rsidRDefault="00E857D2" w:rsidP="00E857D2">
      <w:pPr>
        <w:pStyle w:val="a6"/>
        <w:numPr>
          <w:ilvl w:val="0"/>
          <w:numId w:val="21"/>
        </w:numPr>
        <w:spacing w:line="276" w:lineRule="auto"/>
      </w:pPr>
      <w:r w:rsidRPr="0057564C">
        <w:t>показатели спроса на коммунальные ресурсы и перспективные нагрузки;</w:t>
      </w:r>
    </w:p>
    <w:p w:rsidR="00E857D2" w:rsidRDefault="00E857D2" w:rsidP="00E857D2">
      <w:pPr>
        <w:pStyle w:val="a6"/>
        <w:numPr>
          <w:ilvl w:val="0"/>
          <w:numId w:val="21"/>
        </w:numPr>
        <w:spacing w:line="276" w:lineRule="auto"/>
      </w:pPr>
      <w:r w:rsidRPr="0057564C">
        <w:t>величины новых нагрузок;</w:t>
      </w:r>
    </w:p>
    <w:p w:rsidR="00E857D2" w:rsidRDefault="00E857D2" w:rsidP="00E857D2">
      <w:pPr>
        <w:pStyle w:val="a6"/>
        <w:numPr>
          <w:ilvl w:val="0"/>
          <w:numId w:val="21"/>
        </w:numPr>
        <w:spacing w:line="276" w:lineRule="auto"/>
      </w:pPr>
      <w:r w:rsidRPr="0057564C">
        <w:t>показатели качества поставляемого ресурса;</w:t>
      </w:r>
    </w:p>
    <w:p w:rsidR="00E857D2" w:rsidRDefault="00E857D2" w:rsidP="00E857D2">
      <w:pPr>
        <w:pStyle w:val="a6"/>
        <w:numPr>
          <w:ilvl w:val="0"/>
          <w:numId w:val="21"/>
        </w:numPr>
        <w:spacing w:line="276" w:lineRule="auto"/>
      </w:pPr>
      <w:r w:rsidRPr="0057564C">
        <w:t>показатели степени охвата потребителей приборами учета;</w:t>
      </w:r>
    </w:p>
    <w:p w:rsidR="00E857D2" w:rsidRDefault="00E857D2" w:rsidP="00E857D2">
      <w:pPr>
        <w:pStyle w:val="a6"/>
        <w:numPr>
          <w:ilvl w:val="0"/>
          <w:numId w:val="21"/>
        </w:numPr>
        <w:spacing w:line="276" w:lineRule="auto"/>
      </w:pPr>
      <w:r w:rsidRPr="0057564C">
        <w:t>показатели надежности поставки ресурсов;</w:t>
      </w:r>
    </w:p>
    <w:p w:rsidR="00E857D2" w:rsidRDefault="00E857D2" w:rsidP="00E857D2">
      <w:pPr>
        <w:pStyle w:val="a6"/>
        <w:numPr>
          <w:ilvl w:val="0"/>
          <w:numId w:val="21"/>
        </w:numPr>
        <w:spacing w:line="276" w:lineRule="auto"/>
      </w:pPr>
      <w:r w:rsidRPr="0057564C">
        <w:t>показатели эффективности производства и транспортировки ресурсов;</w:t>
      </w:r>
    </w:p>
    <w:p w:rsidR="00E857D2" w:rsidRDefault="00E857D2" w:rsidP="00E857D2">
      <w:pPr>
        <w:pStyle w:val="a6"/>
        <w:numPr>
          <w:ilvl w:val="0"/>
          <w:numId w:val="21"/>
        </w:numPr>
        <w:spacing w:line="276" w:lineRule="auto"/>
      </w:pPr>
      <w:r w:rsidRPr="0057564C">
        <w:t>показатели эффективности потребления коммунальных ресурсов;</w:t>
      </w:r>
    </w:p>
    <w:p w:rsidR="00E857D2" w:rsidRPr="0057564C" w:rsidRDefault="00E857D2" w:rsidP="00E857D2">
      <w:pPr>
        <w:pStyle w:val="a6"/>
        <w:numPr>
          <w:ilvl w:val="0"/>
          <w:numId w:val="21"/>
        </w:numPr>
        <w:spacing w:line="276" w:lineRule="auto"/>
      </w:pPr>
      <w:r w:rsidRPr="0057564C">
        <w:t>показатели воздействия на окружающую среду.</w:t>
      </w:r>
    </w:p>
    <w:p w:rsidR="00E857D2" w:rsidRPr="0057564C" w:rsidRDefault="00E857D2" w:rsidP="00E857D2">
      <w:pPr>
        <w:pStyle w:val="a6"/>
        <w:spacing w:line="276" w:lineRule="auto"/>
        <w:ind w:firstLine="709"/>
      </w:pPr>
      <w:r w:rsidRPr="0057564C">
        <w:t>Целевые показатели устанавливаются по каждому виду коммунальных услуг и</w:t>
      </w:r>
      <w:r>
        <w:t xml:space="preserve"> </w:t>
      </w:r>
      <w:r w:rsidRPr="0057564C">
        <w:t>периодически корректируются.</w:t>
      </w:r>
    </w:p>
    <w:p w:rsidR="00E857D2" w:rsidRDefault="00E857D2" w:rsidP="00E857D2">
      <w:pPr>
        <w:pStyle w:val="a6"/>
        <w:spacing w:line="276" w:lineRule="auto"/>
        <w:ind w:firstLine="708"/>
      </w:pPr>
    </w:p>
    <w:p w:rsidR="0024271D" w:rsidRDefault="0024271D" w:rsidP="0024271D">
      <w:pPr>
        <w:pStyle w:val="a6"/>
        <w:spacing w:line="276" w:lineRule="auto"/>
      </w:pPr>
      <w:bookmarkStart w:id="61" w:name="_Toc348624762"/>
    </w:p>
    <w:p w:rsidR="0024271D" w:rsidRPr="00EC3E36" w:rsidRDefault="0024271D" w:rsidP="0024271D">
      <w:pPr>
        <w:pStyle w:val="a6"/>
        <w:spacing w:line="276" w:lineRule="auto"/>
        <w:jc w:val="center"/>
        <w:rPr>
          <w:b/>
        </w:rPr>
      </w:pPr>
      <w:r w:rsidRPr="00EC3E36">
        <w:rPr>
          <w:b/>
        </w:rPr>
        <w:t>Основные цели и задачи реализации программы</w:t>
      </w:r>
      <w:bookmarkEnd w:id="61"/>
      <w:r w:rsidRPr="00EC3E36">
        <w:rPr>
          <w:b/>
        </w:rPr>
        <w:t>.</w:t>
      </w:r>
    </w:p>
    <w:p w:rsidR="0024271D" w:rsidRDefault="0024271D" w:rsidP="0024271D">
      <w:pPr>
        <w:pStyle w:val="a6"/>
        <w:spacing w:line="276" w:lineRule="auto"/>
        <w:ind w:firstLine="708"/>
      </w:pPr>
      <w: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w:t>
      </w:r>
      <w:proofErr w:type="spellStart"/>
      <w:r w:rsidR="0093452E">
        <w:rPr>
          <w:bCs/>
          <w:szCs w:val="32"/>
        </w:rPr>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t xml:space="preserve">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24271D" w:rsidRDefault="0024271D" w:rsidP="0024271D">
      <w:pPr>
        <w:pStyle w:val="a6"/>
        <w:spacing w:line="276" w:lineRule="auto"/>
        <w:ind w:firstLine="708"/>
      </w:pPr>
      <w:r>
        <w:t xml:space="preserve">Также целями Программы комплексного развития систем коммунальной инфраструктуры </w:t>
      </w:r>
      <w:proofErr w:type="spellStart"/>
      <w:r w:rsidR="0093452E">
        <w:rPr>
          <w:bCs/>
          <w:szCs w:val="32"/>
        </w:rPr>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t xml:space="preserve"> являются:</w:t>
      </w:r>
    </w:p>
    <w:p w:rsidR="0024271D" w:rsidRDefault="0024271D" w:rsidP="0024271D">
      <w:pPr>
        <w:pStyle w:val="a6"/>
        <w:numPr>
          <w:ilvl w:val="0"/>
          <w:numId w:val="38"/>
        </w:numPr>
        <w:spacing w:line="276" w:lineRule="auto"/>
      </w:pPr>
      <w:r>
        <w:t>обеспечение доступности, надежности и стабильности услуг по тепл</w:t>
      </w:r>
      <w:proofErr w:type="gramStart"/>
      <w:r>
        <w:t>о-</w:t>
      </w:r>
      <w:proofErr w:type="gramEnd"/>
      <w:r>
        <w:t>, электро-, водоснабжению и водоотведению на основе полного удовлетворения спроса потребителей;</w:t>
      </w:r>
    </w:p>
    <w:p w:rsidR="0024271D" w:rsidRDefault="0024271D" w:rsidP="0024271D">
      <w:pPr>
        <w:pStyle w:val="a6"/>
        <w:numPr>
          <w:ilvl w:val="0"/>
          <w:numId w:val="38"/>
        </w:numPr>
        <w:spacing w:line="276" w:lineRule="auto"/>
      </w:pPr>
      <w: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24271D" w:rsidRDefault="0024271D" w:rsidP="0024271D">
      <w:pPr>
        <w:pStyle w:val="a6"/>
        <w:numPr>
          <w:ilvl w:val="0"/>
          <w:numId w:val="38"/>
        </w:numPr>
        <w:spacing w:line="276" w:lineRule="auto"/>
      </w:pPr>
      <w:r>
        <w:t>повышение инвестиционной привлекательности предприятий коммунальной инфраструктуры.</w:t>
      </w:r>
    </w:p>
    <w:p w:rsidR="0024271D" w:rsidRDefault="0024271D" w:rsidP="0024271D">
      <w:pPr>
        <w:pStyle w:val="a6"/>
        <w:spacing w:line="276" w:lineRule="auto"/>
      </w:pPr>
      <w:r>
        <w:t>Условием достижения целей Программы является решение следующих основных задач:</w:t>
      </w:r>
    </w:p>
    <w:p w:rsidR="0024271D" w:rsidRDefault="0024271D" w:rsidP="0024271D">
      <w:pPr>
        <w:pStyle w:val="a6"/>
        <w:numPr>
          <w:ilvl w:val="0"/>
          <w:numId w:val="39"/>
        </w:numPr>
        <w:spacing w:line="276" w:lineRule="auto"/>
      </w:pPr>
      <w:r>
        <w:t>Повышение эффективности управления коммунальной инфраструктурой сельского поселения;</w:t>
      </w:r>
    </w:p>
    <w:p w:rsidR="0024271D" w:rsidRDefault="0024271D" w:rsidP="0024271D">
      <w:pPr>
        <w:pStyle w:val="a6"/>
        <w:numPr>
          <w:ilvl w:val="0"/>
          <w:numId w:val="39"/>
        </w:numPr>
        <w:spacing w:line="276" w:lineRule="auto"/>
      </w:pPr>
      <w:r>
        <w:t>Инженерно-техническая оптимизация и модернизация коммунальных систем;</w:t>
      </w:r>
    </w:p>
    <w:p w:rsidR="0024271D" w:rsidRDefault="0024271D" w:rsidP="0024271D">
      <w:pPr>
        <w:pStyle w:val="a6"/>
        <w:numPr>
          <w:ilvl w:val="0"/>
          <w:numId w:val="39"/>
        </w:numPr>
        <w:spacing w:line="276" w:lineRule="auto"/>
      </w:pPr>
      <w:r>
        <w:t>Взаимосвязанное перспективное планирование развития коммунальных систем;</w:t>
      </w:r>
    </w:p>
    <w:p w:rsidR="0024271D" w:rsidRDefault="0024271D" w:rsidP="0024271D">
      <w:pPr>
        <w:pStyle w:val="a6"/>
        <w:numPr>
          <w:ilvl w:val="0"/>
          <w:numId w:val="39"/>
        </w:numPr>
        <w:spacing w:line="276" w:lineRule="auto"/>
      </w:pPr>
      <w:r>
        <w:lastRenderedPageBreak/>
        <w:t>Создание рентабельного, эффективного комплекса коммунальных инфраструктур, способных к бездотационному развитию;</w:t>
      </w:r>
    </w:p>
    <w:p w:rsidR="0024271D" w:rsidRDefault="0024271D" w:rsidP="0024271D">
      <w:pPr>
        <w:pStyle w:val="a6"/>
        <w:numPr>
          <w:ilvl w:val="0"/>
          <w:numId w:val="39"/>
        </w:numPr>
        <w:spacing w:line="276" w:lineRule="auto"/>
      </w:pPr>
      <w:r>
        <w:t>Обоснование мероприятий по комплексной реконструкции и модернизации объектов коммунальной инфраструктуры;</w:t>
      </w:r>
    </w:p>
    <w:p w:rsidR="0024271D" w:rsidRDefault="0024271D" w:rsidP="0024271D">
      <w:pPr>
        <w:pStyle w:val="a6"/>
        <w:numPr>
          <w:ilvl w:val="0"/>
          <w:numId w:val="39"/>
        </w:numPr>
        <w:spacing w:line="276" w:lineRule="auto"/>
      </w:pPr>
      <w:r>
        <w:t>Повышение надежности систем и качества предоставления коммунальных услуг;</w:t>
      </w:r>
    </w:p>
    <w:p w:rsidR="0024271D" w:rsidRDefault="0024271D" w:rsidP="0024271D">
      <w:pPr>
        <w:pStyle w:val="a6"/>
        <w:numPr>
          <w:ilvl w:val="0"/>
          <w:numId w:val="39"/>
        </w:numPr>
        <w:spacing w:line="276" w:lineRule="auto"/>
      </w:pPr>
      <w: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24271D" w:rsidRDefault="0024271D" w:rsidP="0024271D">
      <w:pPr>
        <w:pStyle w:val="a6"/>
        <w:numPr>
          <w:ilvl w:val="0"/>
          <w:numId w:val="39"/>
        </w:numPr>
        <w:spacing w:line="276" w:lineRule="auto"/>
      </w:pPr>
      <w:r>
        <w:t>Совершенствование механизмов развития энергосбережения и повышения энергетической эффективности коммунальной инфраструктуры;</w:t>
      </w:r>
    </w:p>
    <w:p w:rsidR="0024271D" w:rsidRDefault="0024271D" w:rsidP="0024271D">
      <w:pPr>
        <w:pStyle w:val="a6"/>
        <w:numPr>
          <w:ilvl w:val="0"/>
          <w:numId w:val="39"/>
        </w:numPr>
        <w:spacing w:line="276" w:lineRule="auto"/>
      </w:pPr>
      <w:r>
        <w:t>Обеспечение сбалансированности интересов субъектов коммунальной инфраструктуры и потребителей;</w:t>
      </w:r>
    </w:p>
    <w:p w:rsidR="0024271D" w:rsidRDefault="0024271D" w:rsidP="0024271D">
      <w:pPr>
        <w:pStyle w:val="a6"/>
        <w:numPr>
          <w:ilvl w:val="0"/>
          <w:numId w:val="39"/>
        </w:numPr>
        <w:spacing w:line="276" w:lineRule="auto"/>
      </w:pPr>
      <w:r>
        <w:t>Создание экономических, организационно-правовых и других условий, обеспечивающих благоприятные факторы для реализации Программы;</w:t>
      </w:r>
    </w:p>
    <w:p w:rsidR="0024271D" w:rsidRDefault="0024271D" w:rsidP="0024271D">
      <w:pPr>
        <w:pStyle w:val="a6"/>
        <w:numPr>
          <w:ilvl w:val="0"/>
          <w:numId w:val="39"/>
        </w:numPr>
        <w:spacing w:line="276" w:lineRule="auto"/>
      </w:pPr>
      <w: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24271D" w:rsidRDefault="0024271D" w:rsidP="0024271D">
      <w:pPr>
        <w:pStyle w:val="a6"/>
        <w:spacing w:line="276" w:lineRule="auto"/>
        <w:ind w:firstLine="708"/>
      </w:pPr>
      <w:r>
        <w:t xml:space="preserve">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w:t>
      </w:r>
      <w:proofErr w:type="spellStart"/>
      <w:r w:rsidR="0093452E">
        <w:rPr>
          <w:bCs/>
          <w:szCs w:val="32"/>
        </w:rPr>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r>
        <w:t>.</w:t>
      </w:r>
    </w:p>
    <w:p w:rsidR="0024271D" w:rsidRDefault="0024271D" w:rsidP="0024271D">
      <w:pPr>
        <w:pStyle w:val="a6"/>
        <w:spacing w:line="276" w:lineRule="auto"/>
        <w:jc w:val="center"/>
        <w:rPr>
          <w:b/>
        </w:rPr>
      </w:pPr>
      <w:bookmarkStart w:id="62" w:name="_Toc348624763"/>
    </w:p>
    <w:p w:rsidR="0024271D" w:rsidRPr="00EC3E36" w:rsidRDefault="0024271D" w:rsidP="0024271D">
      <w:pPr>
        <w:pStyle w:val="a6"/>
        <w:spacing w:line="276" w:lineRule="auto"/>
        <w:jc w:val="center"/>
        <w:rPr>
          <w:b/>
        </w:rPr>
      </w:pPr>
      <w:r w:rsidRPr="00EC3E36">
        <w:rPr>
          <w:b/>
        </w:rPr>
        <w:t>Система программных мероприятий</w:t>
      </w:r>
      <w:bookmarkEnd w:id="62"/>
    </w:p>
    <w:p w:rsidR="0024271D" w:rsidRDefault="0024271D" w:rsidP="0024271D">
      <w:pPr>
        <w:pStyle w:val="a6"/>
        <w:spacing w:line="276" w:lineRule="auto"/>
        <w:ind w:firstLine="708"/>
      </w:pPr>
      <w: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24271D" w:rsidRDefault="0024271D" w:rsidP="0024271D">
      <w:pPr>
        <w:pStyle w:val="a6"/>
        <w:spacing w:line="276" w:lineRule="auto"/>
        <w:ind w:firstLine="708"/>
      </w:pPr>
      <w: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24271D" w:rsidRDefault="0024271D" w:rsidP="0024271D">
      <w:pPr>
        <w:pStyle w:val="a6"/>
        <w:spacing w:line="276" w:lineRule="auto"/>
        <w:ind w:firstLine="708"/>
      </w:pPr>
      <w: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24271D" w:rsidRDefault="0024271D" w:rsidP="0024271D">
      <w:pPr>
        <w:pStyle w:val="a6"/>
        <w:spacing w:line="276" w:lineRule="auto"/>
        <w:ind w:firstLine="708"/>
      </w:pPr>
      <w:r>
        <w:t>Срок реализации программных мероприятий соответствует основным этапам территориального развития сельского поселения до 2035 года. Программа содержит перспективные мероприятия, сроки, реализации которых могут быть изменены в силу объективных обстоятельств.</w:t>
      </w:r>
    </w:p>
    <w:p w:rsidR="0024271D" w:rsidRDefault="0024271D" w:rsidP="0024271D">
      <w:pPr>
        <w:pStyle w:val="a6"/>
        <w:spacing w:line="276" w:lineRule="auto"/>
        <w:ind w:firstLine="708"/>
      </w:pPr>
      <w: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24271D" w:rsidRDefault="0024271D" w:rsidP="0024271D">
      <w:pPr>
        <w:pStyle w:val="a6"/>
        <w:spacing w:line="276" w:lineRule="auto"/>
        <w:ind w:firstLine="708"/>
      </w:pPr>
      <w:r>
        <w:t>Основными критериями выбора мероприятий по каждому направлению явились следующие аспекты:</w:t>
      </w:r>
    </w:p>
    <w:p w:rsidR="0024271D" w:rsidRDefault="0024271D" w:rsidP="0024271D">
      <w:pPr>
        <w:pStyle w:val="a6"/>
        <w:numPr>
          <w:ilvl w:val="0"/>
          <w:numId w:val="40"/>
        </w:numPr>
        <w:spacing w:line="276" w:lineRule="auto"/>
      </w:pPr>
      <w:r>
        <w:t>степень износа уже имеющихся объектов системы коммунальной инфраструктуры;</w:t>
      </w:r>
    </w:p>
    <w:p w:rsidR="0024271D" w:rsidRDefault="0024271D" w:rsidP="0024271D">
      <w:pPr>
        <w:pStyle w:val="a6"/>
        <w:numPr>
          <w:ilvl w:val="0"/>
          <w:numId w:val="40"/>
        </w:numPr>
        <w:spacing w:line="276" w:lineRule="auto"/>
      </w:pPr>
      <w:r>
        <w:lastRenderedPageBreak/>
        <w:t>наличие морально и физически устаревшего оборудования;</w:t>
      </w:r>
    </w:p>
    <w:p w:rsidR="0024271D" w:rsidRDefault="0024271D" w:rsidP="0024271D">
      <w:pPr>
        <w:pStyle w:val="a6"/>
        <w:numPr>
          <w:ilvl w:val="0"/>
          <w:numId w:val="40"/>
        </w:numPr>
        <w:spacing w:line="276" w:lineRule="auto"/>
      </w:pPr>
      <w:r>
        <w:t>недостаточный уровень использования ресурсосберегающих технологий в рамках всей коммунальной инфраструктуры сельского поселения</w:t>
      </w:r>
    </w:p>
    <w:p w:rsidR="0024271D" w:rsidRDefault="0024271D" w:rsidP="0024271D">
      <w:pPr>
        <w:pStyle w:val="a6"/>
        <w:numPr>
          <w:ilvl w:val="0"/>
          <w:numId w:val="40"/>
        </w:numPr>
        <w:spacing w:line="276" w:lineRule="auto"/>
      </w:pPr>
      <w:r>
        <w:t>наличие проблем в области экологии и охраны окружающей среды.</w:t>
      </w:r>
    </w:p>
    <w:p w:rsidR="0024271D" w:rsidRDefault="0024271D" w:rsidP="0024271D">
      <w:pPr>
        <w:pStyle w:val="a6"/>
        <w:numPr>
          <w:ilvl w:val="0"/>
          <w:numId w:val="40"/>
        </w:numPr>
        <w:spacing w:line="276" w:lineRule="auto"/>
      </w:pPr>
      <w:r>
        <w:t xml:space="preserve">приоритетные задачи развития </w:t>
      </w:r>
      <w:proofErr w:type="spellStart"/>
      <w:r w:rsidR="0022065A">
        <w:rPr>
          <w:bCs/>
          <w:szCs w:val="32"/>
        </w:rPr>
        <w:t>Скреблов</w:t>
      </w:r>
      <w:r>
        <w:rPr>
          <w:bCs/>
          <w:szCs w:val="32"/>
        </w:rPr>
        <w:t>ск</w:t>
      </w:r>
      <w:r w:rsidRPr="00B907B9">
        <w:rPr>
          <w:bCs/>
          <w:szCs w:val="32"/>
        </w:rPr>
        <w:t>ого</w:t>
      </w:r>
      <w:proofErr w:type="spellEnd"/>
      <w:r w:rsidRPr="00B907B9">
        <w:rPr>
          <w:bCs/>
          <w:szCs w:val="32"/>
        </w:rPr>
        <w:t xml:space="preserve"> </w:t>
      </w:r>
      <w:r w:rsidRPr="00B907B9">
        <w:rPr>
          <w:szCs w:val="36"/>
        </w:rPr>
        <w:t>сельского поселения</w:t>
      </w:r>
    </w:p>
    <w:p w:rsidR="0024271D" w:rsidRDefault="0024271D" w:rsidP="0024271D">
      <w:pPr>
        <w:pStyle w:val="a6"/>
        <w:spacing w:line="276" w:lineRule="auto"/>
        <w:ind w:firstLine="360"/>
      </w:pPr>
    </w:p>
    <w:p w:rsidR="0024271D" w:rsidRDefault="0024271D" w:rsidP="0024271D">
      <w:pPr>
        <w:pStyle w:val="a6"/>
        <w:spacing w:line="276" w:lineRule="auto"/>
        <w:ind w:firstLine="708"/>
      </w:pPr>
      <w:r w:rsidRPr="00181107">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24271D" w:rsidRDefault="0024271D" w:rsidP="0024271D">
      <w:pPr>
        <w:spacing w:after="0" w:line="276" w:lineRule="auto"/>
        <w:jc w:val="left"/>
        <w:rPr>
          <w:b/>
          <w:sz w:val="28"/>
        </w:rPr>
      </w:pPr>
    </w:p>
    <w:p w:rsidR="0024271D" w:rsidRDefault="0024271D" w:rsidP="0024271D">
      <w:pPr>
        <w:spacing w:after="0"/>
        <w:jc w:val="left"/>
        <w:rPr>
          <w:b/>
        </w:rPr>
      </w:pPr>
    </w:p>
    <w:p w:rsidR="0024271D" w:rsidRPr="00EC3E36" w:rsidRDefault="0024271D" w:rsidP="0024271D">
      <w:pPr>
        <w:pStyle w:val="a6"/>
        <w:spacing w:line="276" w:lineRule="auto"/>
        <w:jc w:val="center"/>
        <w:rPr>
          <w:b/>
        </w:rPr>
      </w:pPr>
      <w:r w:rsidRPr="00EC3E36">
        <w:rPr>
          <w:b/>
        </w:rPr>
        <w:t xml:space="preserve">Мероприятия Программы по совершенствованию коммунальных систем </w:t>
      </w:r>
      <w:proofErr w:type="spellStart"/>
      <w:r w:rsidR="0022065A">
        <w:rPr>
          <w:b/>
          <w:bCs/>
          <w:szCs w:val="32"/>
        </w:rPr>
        <w:t>Скреблов</w:t>
      </w:r>
      <w:r>
        <w:rPr>
          <w:b/>
          <w:bCs/>
          <w:szCs w:val="32"/>
        </w:rPr>
        <w:t>ск</w:t>
      </w:r>
      <w:r w:rsidRPr="00B907B9">
        <w:rPr>
          <w:b/>
          <w:bCs/>
          <w:szCs w:val="32"/>
        </w:rPr>
        <w:t>ого</w:t>
      </w:r>
      <w:proofErr w:type="spellEnd"/>
      <w:r w:rsidRPr="00B907B9">
        <w:rPr>
          <w:b/>
          <w:bCs/>
          <w:szCs w:val="32"/>
        </w:rPr>
        <w:t xml:space="preserve"> </w:t>
      </w:r>
      <w:r w:rsidRPr="00B907B9">
        <w:rPr>
          <w:b/>
          <w:szCs w:val="36"/>
        </w:rPr>
        <w:t>сельского поселения</w:t>
      </w:r>
      <w:r w:rsidRPr="00EC3E36">
        <w:rPr>
          <w:b/>
        </w:rPr>
        <w:t xml:space="preserve"> и их стоимость</w:t>
      </w:r>
    </w:p>
    <w:p w:rsidR="0024271D" w:rsidRDefault="0024271D" w:rsidP="0024271D">
      <w:pPr>
        <w:pStyle w:val="ae"/>
        <w:spacing w:line="276" w:lineRule="auto"/>
        <w:ind w:left="0"/>
        <w:rPr>
          <w:rFonts w:ascii="Arial" w:hAnsi="Arial" w:cs="Arial"/>
        </w:rPr>
      </w:pPr>
    </w:p>
    <w:p w:rsidR="0024271D" w:rsidRDefault="0024271D" w:rsidP="0024271D">
      <w:pPr>
        <w:pStyle w:val="ae"/>
        <w:spacing w:line="276" w:lineRule="auto"/>
        <w:ind w:left="0" w:firstLine="709"/>
        <w:rPr>
          <w:bCs/>
          <w:color w:val="000000"/>
        </w:rPr>
      </w:pPr>
      <w:r w:rsidRPr="00D373C0">
        <w:rPr>
          <w:bCs/>
        </w:rPr>
        <w:t xml:space="preserve">В программе рассчитаны инвестиционные потребности и возможности в разрезе каждого вида услуг; </w:t>
      </w:r>
      <w:r w:rsidRPr="00D373C0">
        <w:rPr>
          <w:bCs/>
          <w:color w:val="000000"/>
        </w:rPr>
        <w:t>разработаны приоритеты в разрезе каждого вида услуг, сбалансированные с финансовыми возможностями.</w:t>
      </w:r>
    </w:p>
    <w:p w:rsidR="0024271D" w:rsidRPr="00BD153B" w:rsidRDefault="0024271D" w:rsidP="0024271D">
      <w:pPr>
        <w:pStyle w:val="ae"/>
        <w:spacing w:line="276" w:lineRule="auto"/>
        <w:ind w:left="0" w:firstLine="709"/>
        <w:rPr>
          <w:bCs/>
        </w:rPr>
      </w:pPr>
      <w:r w:rsidRPr="00BD153B">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6F5B4A" w:rsidRDefault="0024271D" w:rsidP="0024271D">
      <w:r w:rsidRPr="00D373C0">
        <w:rPr>
          <w:bCs/>
        </w:rPr>
        <w:t>Данные меропри</w:t>
      </w:r>
      <w:r>
        <w:rPr>
          <w:bCs/>
        </w:rPr>
        <w:t>ятия представлены в таблице №2 Приложения</w:t>
      </w:r>
      <w:r w:rsidR="00E857D2">
        <w:rPr>
          <w:b/>
        </w:rPr>
        <w:br w:type="page"/>
      </w:r>
    </w:p>
    <w:p w:rsidR="006F5B4A" w:rsidRDefault="006F5B4A" w:rsidP="006F5B4A">
      <w:pPr>
        <w:spacing w:after="0" w:line="276" w:lineRule="auto"/>
        <w:ind w:left="360"/>
      </w:pPr>
    </w:p>
    <w:p w:rsidR="00004CDC" w:rsidRDefault="00004CDC" w:rsidP="00004CDC">
      <w:r>
        <w:br w:type="page"/>
      </w:r>
    </w:p>
    <w:sectPr w:rsidR="00004CDC" w:rsidSect="004666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FD" w:rsidRDefault="005715FD" w:rsidP="006F5B4A">
      <w:pPr>
        <w:spacing w:after="0"/>
      </w:pPr>
      <w:r>
        <w:separator/>
      </w:r>
    </w:p>
  </w:endnote>
  <w:endnote w:type="continuationSeparator" w:id="0">
    <w:p w:rsidR="005715FD" w:rsidRDefault="005715FD" w:rsidP="006F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FD" w:rsidRDefault="005715FD" w:rsidP="006F5B4A">
      <w:pPr>
        <w:spacing w:after="0"/>
      </w:pPr>
      <w:r>
        <w:separator/>
      </w:r>
    </w:p>
  </w:footnote>
  <w:footnote w:type="continuationSeparator" w:id="0">
    <w:p w:rsidR="005715FD" w:rsidRDefault="005715FD" w:rsidP="006F5B4A">
      <w:pPr>
        <w:spacing w:after="0"/>
      </w:pPr>
      <w:r>
        <w:continuationSeparator/>
      </w:r>
    </w:p>
  </w:footnote>
  <w:footnote w:id="1">
    <w:p w:rsidR="00C15072" w:rsidRDefault="00C15072" w:rsidP="006F5B4A">
      <w:pPr>
        <w:pStyle w:val="a9"/>
      </w:pPr>
      <w:r>
        <w:rPr>
          <w:rStyle w:val="ab"/>
        </w:rPr>
        <w:footnoteRef/>
      </w:r>
      <w:r>
        <w:t xml:space="preserve"> </w:t>
      </w:r>
      <w:r w:rsidRPr="00300A18">
        <w:rPr>
          <w:rFonts w:ascii="Times New Roman" w:hAnsi="Times New Roman"/>
        </w:rPr>
        <w:t xml:space="preserve">На всех КОС необходимо устройство </w:t>
      </w:r>
      <w:proofErr w:type="spellStart"/>
      <w:r w:rsidRPr="00300A18">
        <w:rPr>
          <w:rFonts w:ascii="Times New Roman" w:hAnsi="Times New Roman"/>
        </w:rPr>
        <w:t>денитрификаторов</w:t>
      </w:r>
      <w:proofErr w:type="spellEnd"/>
    </w:p>
  </w:footnote>
  <w:footnote w:id="2">
    <w:p w:rsidR="00C15072" w:rsidRDefault="00C15072" w:rsidP="00E857D2">
      <w:pPr>
        <w:pStyle w:val="a6"/>
      </w:pPr>
      <w:r w:rsidRPr="00E13C6F">
        <w:rPr>
          <w:rStyle w:val="ab"/>
          <w:sz w:val="20"/>
          <w:szCs w:val="20"/>
        </w:rPr>
        <w:footnoteRef/>
      </w:r>
      <w:r w:rsidRPr="00E13C6F">
        <w:rPr>
          <w:sz w:val="20"/>
          <w:szCs w:val="20"/>
        </w:rPr>
        <w:t xml:space="preserve"> </w:t>
      </w:r>
      <w:proofErr w:type="gramStart"/>
      <w:r>
        <w:rPr>
          <w:sz w:val="20"/>
          <w:szCs w:val="20"/>
        </w:rPr>
        <w:t>Согласно</w:t>
      </w:r>
      <w:proofErr w:type="gramEnd"/>
      <w:r>
        <w:rPr>
          <w:sz w:val="20"/>
          <w:szCs w:val="20"/>
        </w:rPr>
        <w:t xml:space="preserve"> региональных нормативов градостроительного проектирования Ленинградской области для сельских населенных пунктов с водопользованием из водоразборных колонок </w:t>
      </w:r>
      <w:r w:rsidRPr="00E13C6F">
        <w:rPr>
          <w:sz w:val="20"/>
          <w:szCs w:val="20"/>
        </w:rPr>
        <w:t>среднесуточное водопотребление на одн</w:t>
      </w:r>
      <w:r>
        <w:rPr>
          <w:sz w:val="20"/>
          <w:szCs w:val="20"/>
        </w:rPr>
        <w:t>ого жителя следует принимать 30–</w:t>
      </w:r>
      <w:r w:rsidRPr="00E13C6F">
        <w:rPr>
          <w:sz w:val="20"/>
          <w:szCs w:val="20"/>
        </w:rPr>
        <w:t>50 л/</w:t>
      </w:r>
      <w:proofErr w:type="spellStart"/>
      <w:r w:rsidRPr="00E13C6F">
        <w:rPr>
          <w:sz w:val="20"/>
          <w:szCs w:val="20"/>
        </w:rPr>
        <w:t>сут</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08"/>
    <w:multiLevelType w:val="hybridMultilevel"/>
    <w:tmpl w:val="7E4A76C8"/>
    <w:lvl w:ilvl="0" w:tplc="2926F32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C4FAC"/>
    <w:multiLevelType w:val="hybridMultilevel"/>
    <w:tmpl w:val="7018EA10"/>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2">
    <w:nsid w:val="07EC16C2"/>
    <w:multiLevelType w:val="hybridMultilevel"/>
    <w:tmpl w:val="F11A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A436D"/>
    <w:multiLevelType w:val="hybridMultilevel"/>
    <w:tmpl w:val="F886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32118"/>
    <w:multiLevelType w:val="hybridMultilevel"/>
    <w:tmpl w:val="2F229886"/>
    <w:lvl w:ilvl="0" w:tplc="04190003">
      <w:start w:val="1"/>
      <w:numFmt w:val="bullet"/>
      <w:pStyle w:val="Norm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0CB07AE2"/>
    <w:multiLevelType w:val="hybridMultilevel"/>
    <w:tmpl w:val="EC9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E55D1"/>
    <w:multiLevelType w:val="hybridMultilevel"/>
    <w:tmpl w:val="3F7C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11BB"/>
    <w:multiLevelType w:val="hybridMultilevel"/>
    <w:tmpl w:val="A73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CE6F2D"/>
    <w:multiLevelType w:val="hybridMultilevel"/>
    <w:tmpl w:val="C6D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C23A5"/>
    <w:multiLevelType w:val="multilevel"/>
    <w:tmpl w:val="4DCE6D10"/>
    <w:lvl w:ilvl="0">
      <w:start w:val="1"/>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A6555A2"/>
    <w:multiLevelType w:val="hybridMultilevel"/>
    <w:tmpl w:val="BB12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17B42"/>
    <w:multiLevelType w:val="hybridMultilevel"/>
    <w:tmpl w:val="CB64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972C6"/>
    <w:multiLevelType w:val="hybridMultilevel"/>
    <w:tmpl w:val="0EAC44B4"/>
    <w:lvl w:ilvl="0" w:tplc="04190001">
      <w:start w:val="1"/>
      <w:numFmt w:val="bullet"/>
      <w:lvlText w:val=""/>
      <w:lvlJc w:val="left"/>
      <w:pPr>
        <w:tabs>
          <w:tab w:val="num" w:pos="1429"/>
        </w:tabs>
        <w:ind w:left="1429" w:hanging="360"/>
      </w:pPr>
      <w:rPr>
        <w:rFonts w:ascii="Symbol" w:hAnsi="Symbol" w:hint="default"/>
      </w:rPr>
    </w:lvl>
    <w:lvl w:ilvl="1" w:tplc="16AE56C2">
      <w:start w:val="1"/>
      <w:numFmt w:val="decimal"/>
      <w:lvlText w:val="%2."/>
      <w:lvlJc w:val="left"/>
      <w:pPr>
        <w:tabs>
          <w:tab w:val="num" w:pos="1212"/>
        </w:tabs>
        <w:ind w:left="1212" w:hanging="360"/>
      </w:pPr>
      <w:rPr>
        <w:rFonts w:cs="Times New Roman" w:hint="default"/>
        <w:b/>
        <w:sz w:val="28"/>
        <w:szCs w:val="28"/>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04954D7"/>
    <w:multiLevelType w:val="hybridMultilevel"/>
    <w:tmpl w:val="00C0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C5AFD"/>
    <w:multiLevelType w:val="hybridMultilevel"/>
    <w:tmpl w:val="0202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23292"/>
    <w:multiLevelType w:val="multilevel"/>
    <w:tmpl w:val="11EAC090"/>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F5A3E11"/>
    <w:multiLevelType w:val="hybridMultilevel"/>
    <w:tmpl w:val="F9280AA8"/>
    <w:lvl w:ilvl="0" w:tplc="42308FD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C74CAA"/>
    <w:multiLevelType w:val="multilevel"/>
    <w:tmpl w:val="D9EE1AD8"/>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C4617E9"/>
    <w:multiLevelType w:val="hybridMultilevel"/>
    <w:tmpl w:val="E7E2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E0650F"/>
    <w:multiLevelType w:val="multilevel"/>
    <w:tmpl w:val="749C1B1A"/>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sz w:val="24"/>
        <w:szCs w:val="24"/>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1">
    <w:nsid w:val="48760BB2"/>
    <w:multiLevelType w:val="hybridMultilevel"/>
    <w:tmpl w:val="AD3E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07D02"/>
    <w:multiLevelType w:val="hybridMultilevel"/>
    <w:tmpl w:val="22C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B51A0"/>
    <w:multiLevelType w:val="hybridMultilevel"/>
    <w:tmpl w:val="48B832A2"/>
    <w:lvl w:ilvl="0" w:tplc="D7AC889A">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4">
    <w:nsid w:val="4CE82A59"/>
    <w:multiLevelType w:val="hybridMultilevel"/>
    <w:tmpl w:val="B1F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A0ED6"/>
    <w:multiLevelType w:val="hybridMultilevel"/>
    <w:tmpl w:val="CA76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5EA3"/>
    <w:multiLevelType w:val="hybridMultilevel"/>
    <w:tmpl w:val="C91A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C57AB"/>
    <w:multiLevelType w:val="hybridMultilevel"/>
    <w:tmpl w:val="39165524"/>
    <w:lvl w:ilvl="0" w:tplc="DD28D430">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8">
    <w:nsid w:val="55491F4F"/>
    <w:multiLevelType w:val="hybridMultilevel"/>
    <w:tmpl w:val="BA1A319C"/>
    <w:lvl w:ilvl="0" w:tplc="DE32A13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E128EA"/>
    <w:multiLevelType w:val="hybridMultilevel"/>
    <w:tmpl w:val="C9045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B71120"/>
    <w:multiLevelType w:val="hybridMultilevel"/>
    <w:tmpl w:val="E5DC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E5100"/>
    <w:multiLevelType w:val="hybridMultilevel"/>
    <w:tmpl w:val="2F0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D1F24"/>
    <w:multiLevelType w:val="hybridMultilevel"/>
    <w:tmpl w:val="CFFE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B0EFB"/>
    <w:multiLevelType w:val="hybridMultilevel"/>
    <w:tmpl w:val="E800F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9679A8"/>
    <w:multiLevelType w:val="hybridMultilevel"/>
    <w:tmpl w:val="FA3A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96077"/>
    <w:multiLevelType w:val="hybridMultilevel"/>
    <w:tmpl w:val="11F0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235CB"/>
    <w:multiLevelType w:val="hybridMultilevel"/>
    <w:tmpl w:val="4E72FC88"/>
    <w:lvl w:ilvl="0" w:tplc="98AC81D0">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C41472"/>
    <w:multiLevelType w:val="hybridMultilevel"/>
    <w:tmpl w:val="D77E9D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16035B"/>
    <w:multiLevelType w:val="hybridMultilevel"/>
    <w:tmpl w:val="BD8A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7B293E"/>
    <w:multiLevelType w:val="hybridMultilevel"/>
    <w:tmpl w:val="BB1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4"/>
  </w:num>
  <w:num w:numId="4">
    <w:abstractNumId w:val="29"/>
  </w:num>
  <w:num w:numId="5">
    <w:abstractNumId w:val="27"/>
  </w:num>
  <w:num w:numId="6">
    <w:abstractNumId w:val="23"/>
  </w:num>
  <w:num w:numId="7">
    <w:abstractNumId w:val="0"/>
  </w:num>
  <w:num w:numId="8">
    <w:abstractNumId w:val="28"/>
  </w:num>
  <w:num w:numId="9">
    <w:abstractNumId w:val="13"/>
  </w:num>
  <w:num w:numId="10">
    <w:abstractNumId w:val="20"/>
  </w:num>
  <w:num w:numId="11">
    <w:abstractNumId w:val="15"/>
  </w:num>
  <w:num w:numId="12">
    <w:abstractNumId w:val="5"/>
  </w:num>
  <w:num w:numId="13">
    <w:abstractNumId w:val="17"/>
  </w:num>
  <w:num w:numId="14">
    <w:abstractNumId w:val="7"/>
  </w:num>
  <w:num w:numId="15">
    <w:abstractNumId w:val="11"/>
  </w:num>
  <w:num w:numId="16">
    <w:abstractNumId w:val="1"/>
  </w:num>
  <w:num w:numId="17">
    <w:abstractNumId w:val="8"/>
  </w:num>
  <w:num w:numId="18">
    <w:abstractNumId w:val="4"/>
  </w:num>
  <w:num w:numId="19">
    <w:abstractNumId w:val="34"/>
  </w:num>
  <w:num w:numId="20">
    <w:abstractNumId w:val="10"/>
  </w:num>
  <w:num w:numId="21">
    <w:abstractNumId w:val="25"/>
  </w:num>
  <w:num w:numId="22">
    <w:abstractNumId w:val="31"/>
  </w:num>
  <w:num w:numId="23">
    <w:abstractNumId w:val="18"/>
  </w:num>
  <w:num w:numId="24">
    <w:abstractNumId w:val="39"/>
  </w:num>
  <w:num w:numId="25">
    <w:abstractNumId w:val="22"/>
  </w:num>
  <w:num w:numId="26">
    <w:abstractNumId w:val="30"/>
  </w:num>
  <w:num w:numId="27">
    <w:abstractNumId w:val="3"/>
  </w:num>
  <w:num w:numId="28">
    <w:abstractNumId w:val="12"/>
  </w:num>
  <w:num w:numId="29">
    <w:abstractNumId w:val="35"/>
  </w:num>
  <w:num w:numId="30">
    <w:abstractNumId w:val="38"/>
  </w:num>
  <w:num w:numId="31">
    <w:abstractNumId w:val="21"/>
  </w:num>
  <w:num w:numId="32">
    <w:abstractNumId w:val="19"/>
  </w:num>
  <w:num w:numId="33">
    <w:abstractNumId w:val="37"/>
  </w:num>
  <w:num w:numId="34">
    <w:abstractNumId w:val="6"/>
  </w:num>
  <w:num w:numId="35">
    <w:abstractNumId w:val="14"/>
  </w:num>
  <w:num w:numId="36">
    <w:abstractNumId w:val="26"/>
  </w:num>
  <w:num w:numId="37">
    <w:abstractNumId w:val="32"/>
  </w:num>
  <w:num w:numId="38">
    <w:abstractNumId w:val="33"/>
  </w:num>
  <w:num w:numId="39">
    <w:abstractNumId w:val="9"/>
  </w:num>
  <w:num w:numId="4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322"/>
    <w:rsid w:val="00004CDC"/>
    <w:rsid w:val="0001311B"/>
    <w:rsid w:val="000C5A98"/>
    <w:rsid w:val="000F1F2D"/>
    <w:rsid w:val="00130CA4"/>
    <w:rsid w:val="001376C2"/>
    <w:rsid w:val="0022065A"/>
    <w:rsid w:val="0024271D"/>
    <w:rsid w:val="00297442"/>
    <w:rsid w:val="0032331D"/>
    <w:rsid w:val="00355B5C"/>
    <w:rsid w:val="00360346"/>
    <w:rsid w:val="0036065D"/>
    <w:rsid w:val="00390D2B"/>
    <w:rsid w:val="0039596C"/>
    <w:rsid w:val="003E2265"/>
    <w:rsid w:val="003E4BA7"/>
    <w:rsid w:val="003F29D6"/>
    <w:rsid w:val="003F4546"/>
    <w:rsid w:val="00400D0C"/>
    <w:rsid w:val="00466673"/>
    <w:rsid w:val="00471C5B"/>
    <w:rsid w:val="00474CCA"/>
    <w:rsid w:val="004B14E0"/>
    <w:rsid w:val="004C34DA"/>
    <w:rsid w:val="004E1161"/>
    <w:rsid w:val="0053483D"/>
    <w:rsid w:val="00553F19"/>
    <w:rsid w:val="005715FD"/>
    <w:rsid w:val="005D15EF"/>
    <w:rsid w:val="006F5B4A"/>
    <w:rsid w:val="00776FFF"/>
    <w:rsid w:val="008032B9"/>
    <w:rsid w:val="0081510F"/>
    <w:rsid w:val="00816F1C"/>
    <w:rsid w:val="00857895"/>
    <w:rsid w:val="008D278F"/>
    <w:rsid w:val="00912AE0"/>
    <w:rsid w:val="0093452E"/>
    <w:rsid w:val="00977118"/>
    <w:rsid w:val="009C4BA7"/>
    <w:rsid w:val="009E2175"/>
    <w:rsid w:val="00A9026A"/>
    <w:rsid w:val="00A95F3A"/>
    <w:rsid w:val="00AC14A1"/>
    <w:rsid w:val="00AE6586"/>
    <w:rsid w:val="00B11F09"/>
    <w:rsid w:val="00B204B7"/>
    <w:rsid w:val="00C149F8"/>
    <w:rsid w:val="00C15072"/>
    <w:rsid w:val="00C25EAB"/>
    <w:rsid w:val="00C51A2C"/>
    <w:rsid w:val="00CB0A59"/>
    <w:rsid w:val="00D05A6C"/>
    <w:rsid w:val="00D104DC"/>
    <w:rsid w:val="00D31CD5"/>
    <w:rsid w:val="00DB4CCB"/>
    <w:rsid w:val="00DD6E73"/>
    <w:rsid w:val="00DE4D9D"/>
    <w:rsid w:val="00E857D2"/>
    <w:rsid w:val="00EB7A2D"/>
    <w:rsid w:val="00ED111E"/>
    <w:rsid w:val="00ED51D7"/>
    <w:rsid w:val="00F07322"/>
    <w:rsid w:val="00F45BD1"/>
    <w:rsid w:val="00F5777D"/>
    <w:rsid w:val="00FB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07322"/>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Знак Знак"/>
    <w:basedOn w:val="a"/>
    <w:next w:val="a"/>
    <w:link w:val="12"/>
    <w:uiPriority w:val="99"/>
    <w:qFormat/>
    <w:rsid w:val="00F07322"/>
    <w:pPr>
      <w:keepNext/>
      <w:spacing w:before="240"/>
      <w:jc w:val="left"/>
      <w:outlineLvl w:val="0"/>
    </w:pPr>
    <w:rPr>
      <w:b/>
      <w:bCs/>
      <w:kern w:val="32"/>
      <w:sz w:val="28"/>
      <w:szCs w:val="32"/>
    </w:rPr>
  </w:style>
  <w:style w:type="paragraph" w:styleId="20">
    <w:name w:val="heading 2"/>
    <w:basedOn w:val="a"/>
    <w:next w:val="a"/>
    <w:link w:val="21"/>
    <w:uiPriority w:val="99"/>
    <w:qFormat/>
    <w:rsid w:val="00E857D2"/>
    <w:pPr>
      <w:keepNext/>
      <w:keepLines/>
      <w:spacing w:before="200" w:after="0"/>
      <w:outlineLvl w:val="1"/>
    </w:pPr>
    <w:rPr>
      <w:rFonts w:ascii="Cambria" w:hAnsi="Cambria"/>
      <w:b/>
      <w:bCs/>
      <w:color w:val="4F81BD"/>
      <w:sz w:val="26"/>
      <w:szCs w:val="26"/>
    </w:rPr>
  </w:style>
  <w:style w:type="paragraph" w:styleId="3">
    <w:name w:val="heading 3"/>
    <w:basedOn w:val="a"/>
    <w:next w:val="a"/>
    <w:link w:val="31"/>
    <w:uiPriority w:val="99"/>
    <w:qFormat/>
    <w:rsid w:val="00E857D2"/>
    <w:pPr>
      <w:keepNext/>
      <w:spacing w:before="240"/>
      <w:outlineLvl w:val="2"/>
    </w:pPr>
    <w:rPr>
      <w:rFonts w:ascii="Cambria" w:hAnsi="Cambria"/>
      <w:b/>
      <w:bCs/>
      <w:sz w:val="26"/>
      <w:szCs w:val="26"/>
    </w:rPr>
  </w:style>
  <w:style w:type="paragraph" w:styleId="4">
    <w:name w:val="heading 4"/>
    <w:basedOn w:val="a"/>
    <w:next w:val="a"/>
    <w:link w:val="40"/>
    <w:uiPriority w:val="99"/>
    <w:qFormat/>
    <w:rsid w:val="00E857D2"/>
    <w:pPr>
      <w:keepNext/>
      <w:spacing w:before="240"/>
      <w:outlineLvl w:val="3"/>
    </w:pPr>
    <w:rPr>
      <w:rFonts w:ascii="Calibri" w:hAnsi="Calibri"/>
      <w:b/>
      <w:bCs/>
      <w:sz w:val="28"/>
      <w:szCs w:val="28"/>
    </w:rPr>
  </w:style>
  <w:style w:type="paragraph" w:styleId="5">
    <w:name w:val="heading 5"/>
    <w:basedOn w:val="a"/>
    <w:next w:val="a"/>
    <w:link w:val="50"/>
    <w:uiPriority w:val="99"/>
    <w:qFormat/>
    <w:rsid w:val="00E857D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E857D2"/>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E857D2"/>
    <w:pPr>
      <w:spacing w:before="240"/>
      <w:jc w:val="left"/>
      <w:outlineLvl w:val="6"/>
    </w:pPr>
    <w:rPr>
      <w:rFonts w:ascii="Calibri" w:hAnsi="Calibri"/>
    </w:rPr>
  </w:style>
  <w:style w:type="paragraph" w:styleId="8">
    <w:name w:val="heading 8"/>
    <w:basedOn w:val="a"/>
    <w:next w:val="a"/>
    <w:link w:val="80"/>
    <w:uiPriority w:val="99"/>
    <w:qFormat/>
    <w:rsid w:val="00E857D2"/>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 Знак"/>
    <w:basedOn w:val="a0"/>
    <w:link w:val="11"/>
    <w:uiPriority w:val="99"/>
    <w:rsid w:val="00F07322"/>
    <w:rPr>
      <w:rFonts w:ascii="Times New Roman" w:eastAsia="Times New Roman" w:hAnsi="Times New Roman" w:cs="Times New Roman"/>
      <w:b/>
      <w:bCs/>
      <w:kern w:val="32"/>
      <w:sz w:val="28"/>
      <w:szCs w:val="32"/>
      <w:lang w:eastAsia="ru-RU"/>
    </w:rPr>
  </w:style>
  <w:style w:type="paragraph" w:customStyle="1" w:styleId="ConsPlusNonformat">
    <w:name w:val="ConsPlusNonformat"/>
    <w:uiPriority w:val="99"/>
    <w:rsid w:val="00F0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99"/>
    <w:qFormat/>
    <w:rsid w:val="00F07322"/>
    <w:pPr>
      <w:ind w:left="720"/>
      <w:contextualSpacing/>
    </w:pPr>
    <w:rPr>
      <w:rFonts w:eastAsia="Calibri"/>
      <w:szCs w:val="20"/>
    </w:rPr>
  </w:style>
  <w:style w:type="paragraph" w:customStyle="1" w:styleId="Default">
    <w:name w:val="Default"/>
    <w:uiPriority w:val="99"/>
    <w:rsid w:val="00F073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Hyperlink"/>
    <w:basedOn w:val="a0"/>
    <w:uiPriority w:val="99"/>
    <w:rsid w:val="00F07322"/>
    <w:rPr>
      <w:rFonts w:cs="Times New Roman"/>
      <w:color w:val="444444"/>
      <w:u w:val="none"/>
      <w:effect w:val="none"/>
    </w:rPr>
  </w:style>
  <w:style w:type="paragraph" w:styleId="a6">
    <w:name w:val="No Spacing"/>
    <w:link w:val="a7"/>
    <w:uiPriority w:val="99"/>
    <w:qFormat/>
    <w:rsid w:val="00F07322"/>
    <w:pPr>
      <w:spacing w:after="0" w:line="240" w:lineRule="auto"/>
      <w:jc w:val="both"/>
    </w:pPr>
    <w:rPr>
      <w:rFonts w:ascii="Times New Roman" w:eastAsia="Calibri" w:hAnsi="Times New Roman" w:cs="Times New Roman"/>
      <w:sz w:val="24"/>
      <w:lang w:eastAsia="ru-RU"/>
    </w:rPr>
  </w:style>
  <w:style w:type="character" w:customStyle="1" w:styleId="a7">
    <w:name w:val="Без интервала Знак"/>
    <w:link w:val="a6"/>
    <w:uiPriority w:val="99"/>
    <w:locked/>
    <w:rsid w:val="00F07322"/>
    <w:rPr>
      <w:rFonts w:ascii="Times New Roman" w:eastAsia="Calibri" w:hAnsi="Times New Roman" w:cs="Times New Roman"/>
      <w:sz w:val="24"/>
      <w:lang w:eastAsia="ru-RU"/>
    </w:rPr>
  </w:style>
  <w:style w:type="character" w:customStyle="1" w:styleId="a4">
    <w:name w:val="Абзац списка Знак"/>
    <w:link w:val="a3"/>
    <w:uiPriority w:val="99"/>
    <w:locked/>
    <w:rsid w:val="00F07322"/>
    <w:rPr>
      <w:rFonts w:ascii="Times New Roman" w:eastAsia="Calibri" w:hAnsi="Times New Roman" w:cs="Times New Roman"/>
      <w:sz w:val="24"/>
      <w:szCs w:val="20"/>
      <w:lang w:eastAsia="ru-RU"/>
    </w:rPr>
  </w:style>
  <w:style w:type="paragraph" w:customStyle="1" w:styleId="ConsPlusNormal">
    <w:name w:val="ConsPlusNormal"/>
    <w:link w:val="ConsPlusNormal0"/>
    <w:uiPriority w:val="99"/>
    <w:rsid w:val="00F07322"/>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F07322"/>
    <w:rPr>
      <w:rFonts w:ascii="Calibri" w:eastAsia="Times New Roman" w:hAnsi="Calibri" w:cs="Times New Roman"/>
      <w:szCs w:val="20"/>
      <w:lang w:eastAsia="ru-RU"/>
    </w:rPr>
  </w:style>
  <w:style w:type="paragraph" w:customStyle="1" w:styleId="xl65">
    <w:name w:val="xl65"/>
    <w:basedOn w:val="a"/>
    <w:uiPriority w:val="99"/>
    <w:rsid w:val="00004CDC"/>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Normal (Web)"/>
    <w:basedOn w:val="a"/>
    <w:uiPriority w:val="99"/>
    <w:rsid w:val="00004CDC"/>
    <w:pPr>
      <w:spacing w:before="100" w:beforeAutospacing="1" w:after="100" w:afterAutospacing="1"/>
      <w:jc w:val="left"/>
    </w:pPr>
  </w:style>
  <w:style w:type="paragraph" w:styleId="a9">
    <w:name w:val="footnote text"/>
    <w:aliases w:val="Table_Footnote_last Знак,Table_Footnote_last Знак Знак,Table_Footnote_last"/>
    <w:basedOn w:val="a"/>
    <w:link w:val="aa"/>
    <w:uiPriority w:val="99"/>
    <w:unhideWhenUsed/>
    <w:rsid w:val="006F5B4A"/>
    <w:pPr>
      <w:spacing w:after="200" w:line="276" w:lineRule="auto"/>
      <w:jc w:val="left"/>
    </w:pPr>
    <w:rPr>
      <w:rFonts w:ascii="Calibri" w:eastAsia="Calibri" w:hAnsi="Calibri"/>
      <w:sz w:val="20"/>
      <w:szCs w:val="20"/>
      <w:lang w:eastAsia="en-US"/>
    </w:rPr>
  </w:style>
  <w:style w:type="character" w:customStyle="1" w:styleId="aa">
    <w:name w:val="Текст сноски Знак"/>
    <w:aliases w:val="Table_Footnote_last Знак Знак1,Table_Footnote_last Знак Знак Знак,Table_Footnote_last Знак1"/>
    <w:basedOn w:val="a0"/>
    <w:link w:val="a9"/>
    <w:uiPriority w:val="99"/>
    <w:rsid w:val="006F5B4A"/>
    <w:rPr>
      <w:rFonts w:ascii="Calibri" w:eastAsia="Calibri" w:hAnsi="Calibri" w:cs="Times New Roman"/>
      <w:sz w:val="20"/>
      <w:szCs w:val="20"/>
    </w:rPr>
  </w:style>
  <w:style w:type="character" w:styleId="ab">
    <w:name w:val="footnote reference"/>
    <w:uiPriority w:val="99"/>
    <w:unhideWhenUsed/>
    <w:rsid w:val="006F5B4A"/>
    <w:rPr>
      <w:vertAlign w:val="superscript"/>
    </w:rPr>
  </w:style>
  <w:style w:type="paragraph" w:styleId="ac">
    <w:name w:val="Balloon Text"/>
    <w:basedOn w:val="a"/>
    <w:link w:val="ad"/>
    <w:uiPriority w:val="99"/>
    <w:unhideWhenUsed/>
    <w:rsid w:val="006F5B4A"/>
    <w:pPr>
      <w:spacing w:after="0"/>
    </w:pPr>
    <w:rPr>
      <w:rFonts w:ascii="Tahoma" w:hAnsi="Tahoma" w:cs="Tahoma"/>
      <w:sz w:val="16"/>
      <w:szCs w:val="16"/>
    </w:rPr>
  </w:style>
  <w:style w:type="character" w:customStyle="1" w:styleId="ad">
    <w:name w:val="Текст выноски Знак"/>
    <w:basedOn w:val="a0"/>
    <w:link w:val="ac"/>
    <w:uiPriority w:val="99"/>
    <w:rsid w:val="006F5B4A"/>
    <w:rPr>
      <w:rFonts w:ascii="Tahoma" w:eastAsia="Times New Roman" w:hAnsi="Tahoma" w:cs="Tahoma"/>
      <w:sz w:val="16"/>
      <w:szCs w:val="16"/>
      <w:lang w:eastAsia="ru-RU"/>
    </w:rPr>
  </w:style>
  <w:style w:type="character" w:customStyle="1" w:styleId="21">
    <w:name w:val="Заголовок 2 Знак"/>
    <w:basedOn w:val="a0"/>
    <w:link w:val="20"/>
    <w:uiPriority w:val="99"/>
    <w:rsid w:val="00E857D2"/>
    <w:rPr>
      <w:rFonts w:ascii="Cambria" w:eastAsia="Times New Roman" w:hAnsi="Cambria" w:cs="Times New Roman"/>
      <w:b/>
      <w:bCs/>
      <w:color w:val="4F81BD"/>
      <w:sz w:val="26"/>
      <w:szCs w:val="26"/>
      <w:lang w:eastAsia="ru-RU"/>
    </w:rPr>
  </w:style>
  <w:style w:type="character" w:customStyle="1" w:styleId="30">
    <w:name w:val="Заголовок 3 Знак"/>
    <w:basedOn w:val="a0"/>
    <w:uiPriority w:val="99"/>
    <w:rsid w:val="00E857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857D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857D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E857D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E857D2"/>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E857D2"/>
    <w:rPr>
      <w:rFonts w:ascii="Cambria" w:eastAsia="Times New Roman" w:hAnsi="Cambria" w:cs="Times New Roman"/>
      <w:color w:val="404040"/>
      <w:sz w:val="20"/>
      <w:szCs w:val="20"/>
      <w:lang w:eastAsia="ru-RU"/>
    </w:rPr>
  </w:style>
  <w:style w:type="character" w:customStyle="1" w:styleId="31">
    <w:name w:val="Заголовок 3 Знак1"/>
    <w:basedOn w:val="a0"/>
    <w:link w:val="3"/>
    <w:uiPriority w:val="99"/>
    <w:locked/>
    <w:rsid w:val="00E857D2"/>
    <w:rPr>
      <w:rFonts w:ascii="Cambria" w:eastAsia="Times New Roman" w:hAnsi="Cambria" w:cs="Times New Roman"/>
      <w:b/>
      <w:bCs/>
      <w:sz w:val="26"/>
      <w:szCs w:val="26"/>
      <w:lang w:eastAsia="ru-RU"/>
    </w:rPr>
  </w:style>
  <w:style w:type="paragraph" w:styleId="22">
    <w:name w:val="Body Text 2"/>
    <w:aliases w:val="Знак21"/>
    <w:basedOn w:val="a"/>
    <w:link w:val="23"/>
    <w:uiPriority w:val="99"/>
    <w:rsid w:val="00E857D2"/>
    <w:pPr>
      <w:autoSpaceDE w:val="0"/>
      <w:autoSpaceDN w:val="0"/>
      <w:adjustRightInd w:val="0"/>
      <w:spacing w:after="0"/>
      <w:jc w:val="center"/>
    </w:pPr>
    <w:rPr>
      <w:b/>
      <w:sz w:val="28"/>
      <w:szCs w:val="20"/>
    </w:rPr>
  </w:style>
  <w:style w:type="character" w:customStyle="1" w:styleId="23">
    <w:name w:val="Основной текст 2 Знак"/>
    <w:aliases w:val="Знак21 Знак"/>
    <w:basedOn w:val="a0"/>
    <w:link w:val="22"/>
    <w:uiPriority w:val="99"/>
    <w:rsid w:val="00E857D2"/>
    <w:rPr>
      <w:rFonts w:ascii="Times New Roman" w:eastAsia="Times New Roman" w:hAnsi="Times New Roman" w:cs="Times New Roman"/>
      <w:b/>
      <w:sz w:val="28"/>
      <w:szCs w:val="20"/>
      <w:lang w:eastAsia="ru-RU"/>
    </w:rPr>
  </w:style>
  <w:style w:type="paragraph" w:customStyle="1" w:styleId="xl58">
    <w:name w:val="xl58"/>
    <w:basedOn w:val="a"/>
    <w:uiPriority w:val="99"/>
    <w:rsid w:val="00E857D2"/>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ae">
    <w:name w:val="Body Text Indent"/>
    <w:aliases w:val="Знак12,Основной текст 1,Основной текст с отступом Знак1,Нумерованный список !!,Надин стиль"/>
    <w:basedOn w:val="a"/>
    <w:link w:val="af"/>
    <w:uiPriority w:val="99"/>
    <w:rsid w:val="00E857D2"/>
    <w:pPr>
      <w:spacing w:after="120"/>
      <w:ind w:left="283"/>
    </w:pPr>
  </w:style>
  <w:style w:type="character" w:customStyle="1" w:styleId="af">
    <w:name w:val="Основной текст с отступом Знак"/>
    <w:aliases w:val="Знак12 Знак,Основной текст 1 Знак1,Основной текст с отступом Знак1 Знак1,Нумерованный список !! Знак1,Надин стиль Знак1"/>
    <w:basedOn w:val="a0"/>
    <w:link w:val="ae"/>
    <w:uiPriority w:val="99"/>
    <w:rsid w:val="00E857D2"/>
    <w:rPr>
      <w:rFonts w:ascii="Times New Roman" w:eastAsia="Times New Roman" w:hAnsi="Times New Roman" w:cs="Times New Roman"/>
      <w:sz w:val="24"/>
      <w:szCs w:val="24"/>
      <w:lang w:eastAsia="ru-RU"/>
    </w:rPr>
  </w:style>
  <w:style w:type="paragraph" w:styleId="32">
    <w:name w:val="Body Text 3"/>
    <w:basedOn w:val="a"/>
    <w:link w:val="33"/>
    <w:uiPriority w:val="99"/>
    <w:rsid w:val="00E857D2"/>
    <w:pPr>
      <w:spacing w:after="120"/>
    </w:pPr>
    <w:rPr>
      <w:sz w:val="16"/>
      <w:szCs w:val="16"/>
    </w:rPr>
  </w:style>
  <w:style w:type="character" w:customStyle="1" w:styleId="33">
    <w:name w:val="Основной текст 3 Знак"/>
    <w:basedOn w:val="a0"/>
    <w:link w:val="32"/>
    <w:uiPriority w:val="99"/>
    <w:rsid w:val="00E857D2"/>
    <w:rPr>
      <w:rFonts w:ascii="Times New Roman" w:eastAsia="Times New Roman" w:hAnsi="Times New Roman" w:cs="Times New Roman"/>
      <w:sz w:val="16"/>
      <w:szCs w:val="16"/>
      <w:lang w:eastAsia="ru-RU"/>
    </w:rPr>
  </w:style>
  <w:style w:type="paragraph" w:styleId="af0">
    <w:name w:val="Body Text"/>
    <w:aliases w:val="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f1"/>
    <w:uiPriority w:val="99"/>
    <w:rsid w:val="00E857D2"/>
    <w:pPr>
      <w:spacing w:after="120"/>
    </w:pPr>
    <w:rPr>
      <w:rFonts w:eastAsia="Calibri"/>
      <w:szCs w:val="20"/>
    </w:rPr>
  </w:style>
  <w:style w:type="character" w:customStyle="1" w:styleId="af1">
    <w:name w:val="Основной текст Знак"/>
    <w:aliases w:val="Знак1 Знак Знак3,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 Знак Знак Знак Знак Знак1 Знак1"/>
    <w:basedOn w:val="a0"/>
    <w:link w:val="af0"/>
    <w:uiPriority w:val="99"/>
    <w:rsid w:val="00E857D2"/>
    <w:rPr>
      <w:rFonts w:ascii="Times New Roman" w:eastAsia="Calibri" w:hAnsi="Times New Roman" w:cs="Times New Roman"/>
      <w:sz w:val="24"/>
      <w:szCs w:val="20"/>
      <w:lang w:eastAsia="ru-RU"/>
    </w:rPr>
  </w:style>
  <w:style w:type="character" w:customStyle="1" w:styleId="BodyTextChar">
    <w:name w:val="Body Text Char"/>
    <w:aliases w:val="Знак1 Знак Char,Основной текст Знак Знак Знак Знак Знак Знак Знак Char,Основной текст Знак Знак Char,Основной текст Знак1 Знак Знак Char,Основной текст Знак Знак Знак Знак Char,Основной текст Знак Знак Знак Знак Знак Знак1 Char"/>
    <w:basedOn w:val="a0"/>
    <w:uiPriority w:val="99"/>
    <w:semiHidden/>
    <w:rsid w:val="00E857D2"/>
    <w:rPr>
      <w:rFonts w:ascii="Times New Roman" w:eastAsia="Times New Roman" w:hAnsi="Times New Roman"/>
      <w:sz w:val="24"/>
      <w:szCs w:val="24"/>
    </w:rPr>
  </w:style>
  <w:style w:type="paragraph" w:styleId="af2">
    <w:name w:val="footer"/>
    <w:basedOn w:val="a"/>
    <w:link w:val="af3"/>
    <w:uiPriority w:val="99"/>
    <w:rsid w:val="00E857D2"/>
    <w:pPr>
      <w:tabs>
        <w:tab w:val="center" w:pos="4677"/>
        <w:tab w:val="right" w:pos="9355"/>
      </w:tabs>
      <w:spacing w:after="0"/>
      <w:jc w:val="left"/>
    </w:pPr>
  </w:style>
  <w:style w:type="character" w:customStyle="1" w:styleId="af3">
    <w:name w:val="Нижний колонтитул Знак"/>
    <w:basedOn w:val="a0"/>
    <w:link w:val="af2"/>
    <w:uiPriority w:val="99"/>
    <w:rsid w:val="00E857D2"/>
    <w:rPr>
      <w:rFonts w:ascii="Times New Roman" w:eastAsia="Times New Roman" w:hAnsi="Times New Roman" w:cs="Times New Roman"/>
      <w:sz w:val="24"/>
      <w:szCs w:val="24"/>
      <w:lang w:eastAsia="ru-RU"/>
    </w:rPr>
  </w:style>
  <w:style w:type="paragraph" w:styleId="24">
    <w:name w:val="toc 2"/>
    <w:basedOn w:val="a"/>
    <w:next w:val="a"/>
    <w:autoRedefine/>
    <w:uiPriority w:val="99"/>
    <w:rsid w:val="00E857D2"/>
    <w:pPr>
      <w:tabs>
        <w:tab w:val="right" w:pos="9344"/>
      </w:tabs>
      <w:spacing w:before="240" w:after="0"/>
      <w:jc w:val="left"/>
    </w:pPr>
    <w:rPr>
      <w:rFonts w:ascii="Arial" w:hAnsi="Arial" w:cs="Arial"/>
      <w:b/>
      <w:bCs/>
      <w:noProof/>
    </w:rPr>
  </w:style>
  <w:style w:type="paragraph" w:customStyle="1" w:styleId="xl33">
    <w:name w:val="xl33"/>
    <w:basedOn w:val="a"/>
    <w:uiPriority w:val="99"/>
    <w:rsid w:val="00E857D2"/>
    <w:pPr>
      <w:pBdr>
        <w:left w:val="single" w:sz="4" w:space="0" w:color="auto"/>
        <w:bottom w:val="single" w:sz="4" w:space="0" w:color="auto"/>
        <w:right w:val="single" w:sz="4" w:space="0" w:color="auto"/>
      </w:pBdr>
      <w:spacing w:before="100" w:after="100" w:line="360" w:lineRule="auto"/>
      <w:jc w:val="center"/>
      <w:textAlignment w:val="center"/>
    </w:pPr>
    <w:rPr>
      <w:rFonts w:ascii="Arial" w:hAnsi="Arial" w:cs="Arial"/>
    </w:rPr>
  </w:style>
  <w:style w:type="character" w:customStyle="1" w:styleId="BalloonTextChar">
    <w:name w:val="Balloon Text Char"/>
    <w:basedOn w:val="a0"/>
    <w:uiPriority w:val="99"/>
    <w:semiHidden/>
    <w:rsid w:val="00E857D2"/>
    <w:rPr>
      <w:rFonts w:ascii="Times New Roman" w:hAnsi="Times New Roman" w:cs="Times New Roman"/>
      <w:sz w:val="2"/>
    </w:rPr>
  </w:style>
  <w:style w:type="paragraph" w:customStyle="1" w:styleId="ConsNonformat">
    <w:name w:val="ConsNonformat"/>
    <w:uiPriority w:val="99"/>
    <w:rsid w:val="00E857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w:basedOn w:val="a"/>
    <w:uiPriority w:val="99"/>
    <w:rsid w:val="00E857D2"/>
    <w:pPr>
      <w:numPr>
        <w:numId w:val="17"/>
      </w:numPr>
      <w:spacing w:after="0" w:line="360" w:lineRule="auto"/>
    </w:pPr>
    <w:rPr>
      <w:rFonts w:ascii="Arial" w:hAnsi="Arial" w:cs="Arial"/>
    </w:rPr>
  </w:style>
  <w:style w:type="paragraph" w:customStyle="1" w:styleId="af4">
    <w:name w:val="основ"/>
    <w:basedOn w:val="ae"/>
    <w:uiPriority w:val="99"/>
    <w:rsid w:val="00E857D2"/>
    <w:pPr>
      <w:spacing w:after="0" w:line="360" w:lineRule="auto"/>
      <w:ind w:left="0" w:firstLine="708"/>
    </w:pPr>
  </w:style>
  <w:style w:type="paragraph" w:styleId="af5">
    <w:name w:val="header"/>
    <w:aliases w:val="??????? ??????????"/>
    <w:basedOn w:val="a"/>
    <w:link w:val="af6"/>
    <w:uiPriority w:val="99"/>
    <w:rsid w:val="00E857D2"/>
    <w:pPr>
      <w:tabs>
        <w:tab w:val="center" w:pos="4677"/>
        <w:tab w:val="right" w:pos="9355"/>
      </w:tabs>
      <w:spacing w:after="0"/>
    </w:pPr>
    <w:rPr>
      <w:rFonts w:eastAsia="Calibri"/>
      <w:szCs w:val="20"/>
    </w:rPr>
  </w:style>
  <w:style w:type="character" w:customStyle="1" w:styleId="af6">
    <w:name w:val="Верхний колонтитул Знак"/>
    <w:aliases w:val="??????? ?????????? Знак"/>
    <w:basedOn w:val="a0"/>
    <w:link w:val="af5"/>
    <w:uiPriority w:val="99"/>
    <w:rsid w:val="00E857D2"/>
    <w:rPr>
      <w:rFonts w:ascii="Times New Roman" w:eastAsia="Calibri" w:hAnsi="Times New Roman" w:cs="Times New Roman"/>
      <w:sz w:val="24"/>
      <w:szCs w:val="20"/>
      <w:lang w:eastAsia="ru-RU"/>
    </w:rPr>
  </w:style>
  <w:style w:type="character" w:customStyle="1" w:styleId="HeaderChar">
    <w:name w:val="Header Char"/>
    <w:aliases w:val="??????? ?????????? Char"/>
    <w:basedOn w:val="a0"/>
    <w:uiPriority w:val="99"/>
    <w:locked/>
    <w:rsid w:val="00E857D2"/>
    <w:rPr>
      <w:rFonts w:ascii="Times New Roman" w:hAnsi="Times New Roman" w:cs="Times New Roman"/>
      <w:sz w:val="24"/>
      <w:szCs w:val="24"/>
      <w:lang w:eastAsia="ru-RU"/>
    </w:rPr>
  </w:style>
  <w:style w:type="character" w:customStyle="1" w:styleId="FootnoteTextChar">
    <w:name w:val="Footnote Text Char"/>
    <w:aliases w:val="Table_Footnote_last Знак Char,Table_Footnote_last Знак Знак Char,Table_Footnote_last Char"/>
    <w:basedOn w:val="a0"/>
    <w:uiPriority w:val="99"/>
    <w:semiHidden/>
    <w:locked/>
    <w:rsid w:val="00E857D2"/>
    <w:rPr>
      <w:rFonts w:ascii="Calibri" w:hAnsi="Calibri" w:cs="Times New Roman"/>
      <w:sz w:val="20"/>
      <w:szCs w:val="20"/>
      <w:lang w:eastAsia="en-US"/>
    </w:rPr>
  </w:style>
  <w:style w:type="paragraph" w:customStyle="1" w:styleId="Normalbullet">
    <w:name w:val="Normal bullet"/>
    <w:basedOn w:val="a"/>
    <w:uiPriority w:val="99"/>
    <w:rsid w:val="00E857D2"/>
    <w:pPr>
      <w:numPr>
        <w:numId w:val="18"/>
      </w:numPr>
      <w:spacing w:before="120" w:after="0"/>
      <w:ind w:right="34"/>
    </w:pPr>
    <w:rPr>
      <w:rFonts w:ascii="Arial" w:hAnsi="Arial"/>
      <w:sz w:val="26"/>
      <w:szCs w:val="20"/>
    </w:rPr>
  </w:style>
  <w:style w:type="paragraph" w:styleId="af7">
    <w:name w:val="Title"/>
    <w:basedOn w:val="a"/>
    <w:link w:val="af8"/>
    <w:uiPriority w:val="99"/>
    <w:qFormat/>
    <w:rsid w:val="00E857D2"/>
    <w:pPr>
      <w:spacing w:after="0"/>
      <w:ind w:left="2124"/>
      <w:jc w:val="center"/>
    </w:pPr>
    <w:rPr>
      <w:rFonts w:ascii="Arial" w:hAnsi="Arial"/>
      <w:bCs/>
      <w:sz w:val="28"/>
    </w:rPr>
  </w:style>
  <w:style w:type="character" w:customStyle="1" w:styleId="af8">
    <w:name w:val="Название Знак"/>
    <w:basedOn w:val="a0"/>
    <w:link w:val="af7"/>
    <w:uiPriority w:val="99"/>
    <w:rsid w:val="00E857D2"/>
    <w:rPr>
      <w:rFonts w:ascii="Arial" w:eastAsia="Times New Roman" w:hAnsi="Arial" w:cs="Times New Roman"/>
      <w:bCs/>
      <w:sz w:val="28"/>
      <w:szCs w:val="24"/>
      <w:lang w:eastAsia="ru-RU"/>
    </w:rPr>
  </w:style>
  <w:style w:type="paragraph" w:styleId="13">
    <w:name w:val="index 1"/>
    <w:basedOn w:val="a"/>
    <w:next w:val="a"/>
    <w:autoRedefine/>
    <w:uiPriority w:val="99"/>
    <w:semiHidden/>
    <w:rsid w:val="00E857D2"/>
    <w:pPr>
      <w:spacing w:after="0"/>
      <w:ind w:left="240" w:hanging="240"/>
    </w:pPr>
  </w:style>
  <w:style w:type="paragraph" w:styleId="af9">
    <w:name w:val="index heading"/>
    <w:basedOn w:val="a"/>
    <w:next w:val="13"/>
    <w:uiPriority w:val="99"/>
    <w:semiHidden/>
    <w:rsid w:val="00E857D2"/>
    <w:pPr>
      <w:spacing w:after="0"/>
      <w:jc w:val="left"/>
    </w:pPr>
  </w:style>
  <w:style w:type="table" w:styleId="afa">
    <w:name w:val="Table Grid"/>
    <w:basedOn w:val="a1"/>
    <w:uiPriority w:val="99"/>
    <w:rsid w:val="00E857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1"/>
    <w:next w:val="a"/>
    <w:uiPriority w:val="99"/>
    <w:qFormat/>
    <w:rsid w:val="00E857D2"/>
    <w:pPr>
      <w:keepLines/>
      <w:spacing w:before="480" w:after="0" w:line="276" w:lineRule="auto"/>
      <w:outlineLvl w:val="9"/>
    </w:pPr>
    <w:rPr>
      <w:rFonts w:ascii="Cambria" w:hAnsi="Cambria"/>
      <w:color w:val="365F91"/>
      <w:kern w:val="0"/>
      <w:szCs w:val="28"/>
      <w:lang w:eastAsia="en-US"/>
    </w:rPr>
  </w:style>
  <w:style w:type="paragraph" w:styleId="14">
    <w:name w:val="toc 1"/>
    <w:basedOn w:val="a"/>
    <w:next w:val="a"/>
    <w:autoRedefine/>
    <w:uiPriority w:val="99"/>
    <w:rsid w:val="00E857D2"/>
    <w:pPr>
      <w:tabs>
        <w:tab w:val="right" w:leader="dot" w:pos="10055"/>
      </w:tabs>
      <w:spacing w:line="276" w:lineRule="auto"/>
    </w:pPr>
  </w:style>
  <w:style w:type="paragraph" w:styleId="34">
    <w:name w:val="toc 3"/>
    <w:basedOn w:val="a"/>
    <w:next w:val="a"/>
    <w:autoRedefine/>
    <w:uiPriority w:val="99"/>
    <w:rsid w:val="00E857D2"/>
    <w:pPr>
      <w:ind w:left="480"/>
    </w:pPr>
  </w:style>
  <w:style w:type="paragraph" w:styleId="afc">
    <w:name w:val="Subtitle"/>
    <w:basedOn w:val="a"/>
    <w:next w:val="a"/>
    <w:link w:val="afd"/>
    <w:uiPriority w:val="99"/>
    <w:qFormat/>
    <w:rsid w:val="00E857D2"/>
    <w:pPr>
      <w:jc w:val="center"/>
      <w:outlineLvl w:val="1"/>
    </w:pPr>
    <w:rPr>
      <w:rFonts w:ascii="Cambria" w:hAnsi="Cambria"/>
    </w:rPr>
  </w:style>
  <w:style w:type="character" w:customStyle="1" w:styleId="afd">
    <w:name w:val="Подзаголовок Знак"/>
    <w:basedOn w:val="a0"/>
    <w:link w:val="afc"/>
    <w:uiPriority w:val="99"/>
    <w:rsid w:val="00E857D2"/>
    <w:rPr>
      <w:rFonts w:ascii="Cambria" w:eastAsia="Times New Roman" w:hAnsi="Cambria" w:cs="Times New Roman"/>
      <w:sz w:val="24"/>
      <w:szCs w:val="24"/>
      <w:lang w:eastAsia="ru-RU"/>
    </w:rPr>
  </w:style>
  <w:style w:type="character" w:styleId="afe">
    <w:name w:val="Strong"/>
    <w:basedOn w:val="a0"/>
    <w:uiPriority w:val="99"/>
    <w:qFormat/>
    <w:rsid w:val="00E857D2"/>
    <w:rPr>
      <w:rFonts w:cs="Times New Roman"/>
      <w:b/>
      <w:bCs/>
    </w:rPr>
  </w:style>
  <w:style w:type="paragraph" w:customStyle="1" w:styleId="ConsTitle">
    <w:name w:val="ConsTitle"/>
    <w:uiPriority w:val="99"/>
    <w:rsid w:val="00E857D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
    <w:name w:val="Основной текст_"/>
    <w:link w:val="25"/>
    <w:uiPriority w:val="99"/>
    <w:locked/>
    <w:rsid w:val="00E857D2"/>
    <w:rPr>
      <w:shd w:val="clear" w:color="auto" w:fill="FFFFFF"/>
    </w:rPr>
  </w:style>
  <w:style w:type="paragraph" w:customStyle="1" w:styleId="25">
    <w:name w:val="Основной текст2"/>
    <w:basedOn w:val="a"/>
    <w:link w:val="aff"/>
    <w:uiPriority w:val="99"/>
    <w:rsid w:val="00E857D2"/>
    <w:pPr>
      <w:widowControl w:val="0"/>
      <w:shd w:val="clear" w:color="auto" w:fill="FFFFFF"/>
      <w:spacing w:before="300" w:after="0" w:line="274" w:lineRule="exact"/>
      <w:ind w:firstLine="220"/>
      <w:jc w:val="left"/>
    </w:pPr>
    <w:rPr>
      <w:rFonts w:asciiTheme="minorHAnsi" w:eastAsiaTheme="minorHAnsi" w:hAnsiTheme="minorHAnsi" w:cstheme="minorBidi"/>
      <w:sz w:val="22"/>
      <w:szCs w:val="22"/>
      <w:lang w:eastAsia="en-US"/>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w:basedOn w:val="a"/>
    <w:link w:val="27"/>
    <w:uiPriority w:val="99"/>
    <w:rsid w:val="00E857D2"/>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w:basedOn w:val="a0"/>
    <w:link w:val="26"/>
    <w:uiPriority w:val="99"/>
    <w:rsid w:val="00E857D2"/>
    <w:rPr>
      <w:rFonts w:ascii="Times New Roman" w:eastAsia="Times New Roman" w:hAnsi="Times New Roman" w:cs="Times New Roman"/>
      <w:sz w:val="24"/>
      <w:szCs w:val="24"/>
      <w:lang w:eastAsia="ru-RU"/>
    </w:rPr>
  </w:style>
  <w:style w:type="paragraph" w:customStyle="1" w:styleId="15">
    <w:name w:val="Основной текст1"/>
    <w:basedOn w:val="a"/>
    <w:uiPriority w:val="99"/>
    <w:rsid w:val="00E857D2"/>
    <w:pPr>
      <w:widowControl w:val="0"/>
      <w:shd w:val="clear" w:color="auto" w:fill="FFFFFF"/>
      <w:spacing w:after="240" w:line="266" w:lineRule="exact"/>
      <w:jc w:val="left"/>
    </w:pPr>
    <w:rPr>
      <w:color w:val="000000"/>
      <w:sz w:val="22"/>
      <w:szCs w:val="22"/>
    </w:rPr>
  </w:style>
  <w:style w:type="paragraph" w:styleId="2">
    <w:name w:val="List Number 2"/>
    <w:basedOn w:val="a"/>
    <w:uiPriority w:val="99"/>
    <w:rsid w:val="00E857D2"/>
    <w:pPr>
      <w:numPr>
        <w:numId w:val="20"/>
      </w:numPr>
      <w:spacing w:after="0"/>
      <w:jc w:val="left"/>
    </w:pPr>
  </w:style>
  <w:style w:type="paragraph" w:customStyle="1" w:styleId="xl82">
    <w:name w:val="xl82"/>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6">
    <w:name w:val="Обычный (веб)1"/>
    <w:basedOn w:val="a"/>
    <w:uiPriority w:val="99"/>
    <w:rsid w:val="00E857D2"/>
    <w:pPr>
      <w:spacing w:after="97"/>
    </w:pPr>
    <w:rPr>
      <w:color w:val="5B615E"/>
    </w:rPr>
  </w:style>
  <w:style w:type="paragraph" w:customStyle="1" w:styleId="ConsPlusTitle">
    <w:name w:val="ConsPlusTitle"/>
    <w:uiPriority w:val="99"/>
    <w:rsid w:val="00E857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Без интервала1"/>
    <w:uiPriority w:val="99"/>
    <w:rsid w:val="00E857D2"/>
    <w:pPr>
      <w:spacing w:after="0" w:line="240" w:lineRule="auto"/>
    </w:pPr>
    <w:rPr>
      <w:rFonts w:ascii="Times New Roman" w:eastAsia="Calibri" w:hAnsi="Times New Roman" w:cs="Times New Roman"/>
      <w:sz w:val="24"/>
      <w:szCs w:val="24"/>
      <w:lang w:eastAsia="ru-RU"/>
    </w:rPr>
  </w:style>
  <w:style w:type="paragraph" w:customStyle="1" w:styleId="310">
    <w:name w:val="Основной текст с отступом 31"/>
    <w:basedOn w:val="a"/>
    <w:uiPriority w:val="99"/>
    <w:rsid w:val="00E857D2"/>
    <w:pPr>
      <w:overflowPunct w:val="0"/>
      <w:autoSpaceDE w:val="0"/>
      <w:autoSpaceDN w:val="0"/>
      <w:adjustRightInd w:val="0"/>
      <w:spacing w:after="0"/>
      <w:ind w:firstLine="720"/>
      <w:textAlignment w:val="baseline"/>
    </w:pPr>
    <w:rPr>
      <w:sz w:val="26"/>
      <w:szCs w:val="20"/>
    </w:rPr>
  </w:style>
  <w:style w:type="character" w:customStyle="1" w:styleId="28">
    <w:name w:val="Основной текст с отступом Знак2"/>
    <w:aliases w:val="Основной текст 1 Знак,Основной текст с отступом Знак1 Знак,Нумерованный список !! Знак,Надин стиль Знак,Основной текст с отступом Знак Знак"/>
    <w:basedOn w:val="a0"/>
    <w:uiPriority w:val="99"/>
    <w:locked/>
    <w:rsid w:val="00E857D2"/>
    <w:rPr>
      <w:rFonts w:ascii="Times New Roman" w:hAnsi="Times New Roman" w:cs="Times New Roman"/>
      <w:sz w:val="24"/>
      <w:szCs w:val="24"/>
      <w:lang w:eastAsia="ru-RU"/>
    </w:rPr>
  </w:style>
  <w:style w:type="paragraph" w:styleId="35">
    <w:name w:val="Body Text Indent 3"/>
    <w:basedOn w:val="a"/>
    <w:link w:val="36"/>
    <w:uiPriority w:val="99"/>
    <w:rsid w:val="00E857D2"/>
    <w:pPr>
      <w:spacing w:after="0" w:line="360" w:lineRule="auto"/>
      <w:ind w:firstLine="720"/>
    </w:pPr>
  </w:style>
  <w:style w:type="character" w:customStyle="1" w:styleId="36">
    <w:name w:val="Основной текст с отступом 3 Знак"/>
    <w:basedOn w:val="a0"/>
    <w:link w:val="35"/>
    <w:uiPriority w:val="99"/>
    <w:rsid w:val="00E857D2"/>
    <w:rPr>
      <w:rFonts w:ascii="Times New Roman" w:eastAsia="Times New Roman" w:hAnsi="Times New Roman" w:cs="Times New Roman"/>
      <w:sz w:val="24"/>
      <w:szCs w:val="24"/>
      <w:lang w:eastAsia="ru-RU"/>
    </w:rPr>
  </w:style>
  <w:style w:type="paragraph" w:styleId="aff0">
    <w:name w:val="List Bullet"/>
    <w:basedOn w:val="a"/>
    <w:autoRedefine/>
    <w:uiPriority w:val="99"/>
    <w:rsid w:val="00E857D2"/>
    <w:pPr>
      <w:tabs>
        <w:tab w:val="num" w:pos="360"/>
      </w:tabs>
      <w:spacing w:after="0"/>
      <w:ind w:left="360" w:hanging="360"/>
      <w:jc w:val="left"/>
    </w:pPr>
  </w:style>
  <w:style w:type="character" w:customStyle="1" w:styleId="18">
    <w:name w:val="Основной текст Знак1"/>
    <w:aliases w:val="Знак1 Знак Знак1,Знак1 Знак Знак,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1 Знак Знак1"/>
    <w:basedOn w:val="a0"/>
    <w:uiPriority w:val="99"/>
    <w:locked/>
    <w:rsid w:val="00E857D2"/>
    <w:rPr>
      <w:rFonts w:ascii="Times New Roman" w:hAnsi="Times New Roman" w:cs="Times New Roman"/>
      <w:sz w:val="24"/>
      <w:szCs w:val="24"/>
      <w:lang w:eastAsia="ru-RU"/>
    </w:rPr>
  </w:style>
  <w:style w:type="paragraph" w:customStyle="1" w:styleId="37">
    <w:name w:val="Основной текст3"/>
    <w:uiPriority w:val="99"/>
    <w:rsid w:val="00E857D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
    <w:uiPriority w:val="99"/>
    <w:rsid w:val="00E857D2"/>
    <w:pPr>
      <w:spacing w:before="120" w:after="120"/>
      <w:ind w:firstLine="709"/>
    </w:pPr>
    <w:rPr>
      <w:b/>
      <w:i/>
    </w:rPr>
  </w:style>
  <w:style w:type="paragraph" w:customStyle="1" w:styleId="OTCHET00">
    <w:name w:val="OTCHET_00"/>
    <w:basedOn w:val="2"/>
    <w:uiPriority w:val="99"/>
    <w:rsid w:val="00E857D2"/>
    <w:pPr>
      <w:numPr>
        <w:numId w:val="0"/>
      </w:numPr>
      <w:tabs>
        <w:tab w:val="num" w:pos="720"/>
      </w:tabs>
      <w:ind w:left="720" w:hanging="720"/>
      <w:contextualSpacing/>
    </w:pPr>
  </w:style>
  <w:style w:type="paragraph" w:customStyle="1" w:styleId="19">
    <w:name w:val="Штамп1"/>
    <w:basedOn w:val="a"/>
    <w:uiPriority w:val="99"/>
    <w:rsid w:val="00E857D2"/>
    <w:pPr>
      <w:widowControl w:val="0"/>
      <w:spacing w:after="0"/>
      <w:jc w:val="center"/>
    </w:pPr>
    <w:rPr>
      <w:szCs w:val="20"/>
    </w:rPr>
  </w:style>
  <w:style w:type="paragraph" w:customStyle="1" w:styleId="S">
    <w:name w:val="S_Обычный в таблице"/>
    <w:basedOn w:val="a"/>
    <w:link w:val="S0"/>
    <w:uiPriority w:val="99"/>
    <w:rsid w:val="00E857D2"/>
    <w:pPr>
      <w:spacing w:after="0" w:line="360" w:lineRule="auto"/>
      <w:jc w:val="center"/>
    </w:pPr>
  </w:style>
  <w:style w:type="character" w:customStyle="1" w:styleId="S0">
    <w:name w:val="S_Обычный в таблице Знак"/>
    <w:basedOn w:val="a0"/>
    <w:link w:val="S"/>
    <w:uiPriority w:val="99"/>
    <w:locked/>
    <w:rsid w:val="00E857D2"/>
    <w:rPr>
      <w:rFonts w:ascii="Times New Roman" w:eastAsia="Times New Roman" w:hAnsi="Times New Roman" w:cs="Times New Roman"/>
      <w:sz w:val="24"/>
      <w:szCs w:val="24"/>
      <w:lang w:eastAsia="ru-RU"/>
    </w:rPr>
  </w:style>
  <w:style w:type="character" w:styleId="aff1">
    <w:name w:val="page number"/>
    <w:basedOn w:val="a0"/>
    <w:uiPriority w:val="99"/>
    <w:rsid w:val="00E857D2"/>
    <w:rPr>
      <w:rFonts w:cs="Times New Roman"/>
    </w:rPr>
  </w:style>
  <w:style w:type="paragraph" w:customStyle="1" w:styleId="TablNL">
    <w:name w:val="Tabl_N_L"/>
    <w:basedOn w:val="a"/>
    <w:uiPriority w:val="99"/>
    <w:rsid w:val="00E857D2"/>
    <w:pPr>
      <w:tabs>
        <w:tab w:val="left" w:pos="11907"/>
      </w:tabs>
      <w:spacing w:after="0" w:line="360" w:lineRule="auto"/>
      <w:ind w:firstLine="567"/>
    </w:pPr>
    <w:rPr>
      <w:rFonts w:ascii="NTTimes/Cyrillic" w:hAnsi="NTTimes/Cyrillic"/>
      <w:szCs w:val="20"/>
    </w:rPr>
  </w:style>
  <w:style w:type="paragraph" w:customStyle="1" w:styleId="Web">
    <w:name w:val="Обычный (Web)"/>
    <w:basedOn w:val="a"/>
    <w:uiPriority w:val="99"/>
    <w:rsid w:val="00E857D2"/>
    <w:pPr>
      <w:spacing w:before="100" w:after="100"/>
      <w:jc w:val="left"/>
    </w:pPr>
    <w:rPr>
      <w:szCs w:val="20"/>
    </w:rPr>
  </w:style>
  <w:style w:type="character" w:customStyle="1" w:styleId="1a">
    <w:name w:val="Нижний колонтитул Знак1"/>
    <w:aliases w:val="Нижний колонтитул Знак Знак"/>
    <w:basedOn w:val="a0"/>
    <w:uiPriority w:val="99"/>
    <w:rsid w:val="00E857D2"/>
    <w:rPr>
      <w:rFonts w:cs="Times New Roman"/>
      <w:sz w:val="24"/>
      <w:szCs w:val="24"/>
      <w:lang w:val="ru-RU" w:eastAsia="ru-RU" w:bidi="ar-SA"/>
    </w:rPr>
  </w:style>
  <w:style w:type="paragraph" w:styleId="aff2">
    <w:name w:val="Plain Text"/>
    <w:basedOn w:val="a"/>
    <w:link w:val="aff3"/>
    <w:uiPriority w:val="99"/>
    <w:rsid w:val="00E857D2"/>
    <w:pPr>
      <w:spacing w:after="0"/>
      <w:jc w:val="left"/>
    </w:pPr>
    <w:rPr>
      <w:rFonts w:ascii="Courier New" w:hAnsi="Courier New"/>
      <w:sz w:val="20"/>
      <w:szCs w:val="20"/>
    </w:rPr>
  </w:style>
  <w:style w:type="character" w:customStyle="1" w:styleId="aff3">
    <w:name w:val="Текст Знак"/>
    <w:basedOn w:val="a0"/>
    <w:link w:val="aff2"/>
    <w:uiPriority w:val="99"/>
    <w:rsid w:val="00E857D2"/>
    <w:rPr>
      <w:rFonts w:ascii="Courier New" w:eastAsia="Times New Roman" w:hAnsi="Courier New" w:cs="Times New Roman"/>
      <w:sz w:val="20"/>
      <w:szCs w:val="20"/>
      <w:lang w:eastAsia="ru-RU"/>
    </w:rPr>
  </w:style>
  <w:style w:type="paragraph" w:customStyle="1" w:styleId="1b">
    <w:name w:val="Стиль1 Знак Знак"/>
    <w:basedOn w:val="a"/>
    <w:uiPriority w:val="99"/>
    <w:rsid w:val="00E857D2"/>
    <w:pPr>
      <w:spacing w:after="0"/>
    </w:pPr>
  </w:style>
  <w:style w:type="paragraph" w:customStyle="1" w:styleId="xl24">
    <w:name w:val="xl24"/>
    <w:basedOn w:val="a"/>
    <w:uiPriority w:val="99"/>
    <w:rsid w:val="00E857D2"/>
    <w:pPr>
      <w:spacing w:before="100" w:beforeAutospacing="1" w:after="100" w:afterAutospacing="1"/>
      <w:jc w:val="left"/>
    </w:pPr>
  </w:style>
  <w:style w:type="paragraph" w:customStyle="1" w:styleId="ConsNormal">
    <w:name w:val="ConsNormal"/>
    <w:uiPriority w:val="99"/>
    <w:rsid w:val="00E857D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grame">
    <w:name w:val="grame"/>
    <w:basedOn w:val="a0"/>
    <w:uiPriority w:val="99"/>
    <w:rsid w:val="00E857D2"/>
    <w:rPr>
      <w:rFonts w:cs="Times New Roman"/>
    </w:rPr>
  </w:style>
  <w:style w:type="character" w:customStyle="1" w:styleId="spelle">
    <w:name w:val="spelle"/>
    <w:basedOn w:val="a0"/>
    <w:uiPriority w:val="99"/>
    <w:rsid w:val="00E857D2"/>
    <w:rPr>
      <w:rFonts w:cs="Times New Roman"/>
    </w:rPr>
  </w:style>
  <w:style w:type="character" w:customStyle="1" w:styleId="29">
    <w:name w:val="Основной текст Знак2"/>
    <w:aliases w:val="Знак1 Знак Знак2"/>
    <w:basedOn w:val="a0"/>
    <w:uiPriority w:val="99"/>
    <w:locked/>
    <w:rsid w:val="00E857D2"/>
    <w:rPr>
      <w:rFonts w:cs="Times New Roman"/>
      <w:sz w:val="24"/>
      <w:szCs w:val="24"/>
      <w:lang w:val="ru-RU" w:eastAsia="ru-RU" w:bidi="ar-SA"/>
    </w:rPr>
  </w:style>
  <w:style w:type="paragraph" w:customStyle="1" w:styleId="WR">
    <w:name w:val="СтильWR"/>
    <w:basedOn w:val="a"/>
    <w:uiPriority w:val="99"/>
    <w:rsid w:val="00E857D2"/>
    <w:pPr>
      <w:overflowPunct w:val="0"/>
      <w:autoSpaceDE w:val="0"/>
      <w:autoSpaceDN w:val="0"/>
      <w:adjustRightInd w:val="0"/>
      <w:spacing w:after="0" w:line="360" w:lineRule="auto"/>
      <w:ind w:firstLine="709"/>
      <w:textAlignment w:val="baseline"/>
    </w:pPr>
    <w:rPr>
      <w:szCs w:val="20"/>
    </w:rPr>
  </w:style>
  <w:style w:type="character" w:customStyle="1" w:styleId="120">
    <w:name w:val="Знак1 Знак Знак Знак2"/>
    <w:basedOn w:val="a0"/>
    <w:uiPriority w:val="99"/>
    <w:locked/>
    <w:rsid w:val="00E857D2"/>
    <w:rPr>
      <w:rFonts w:cs="Times New Roman"/>
      <w:sz w:val="24"/>
      <w:szCs w:val="24"/>
      <w:lang w:val="ru-RU" w:eastAsia="ru-RU" w:bidi="ar-SA"/>
    </w:rPr>
  </w:style>
  <w:style w:type="paragraph" w:customStyle="1" w:styleId="1c">
    <w:name w:val="Стиль1"/>
    <w:basedOn w:val="a"/>
    <w:uiPriority w:val="99"/>
    <w:rsid w:val="00E857D2"/>
    <w:pPr>
      <w:spacing w:after="0"/>
      <w:ind w:firstLine="720"/>
    </w:pPr>
    <w:rPr>
      <w:rFonts w:ascii="Arial" w:hAnsi="Arial"/>
      <w:sz w:val="22"/>
      <w:szCs w:val="20"/>
    </w:rPr>
  </w:style>
  <w:style w:type="paragraph" w:styleId="HTML">
    <w:name w:val="HTML Preformatted"/>
    <w:basedOn w:val="a"/>
    <w:link w:val="HTML0"/>
    <w:uiPriority w:val="99"/>
    <w:rsid w:val="00E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link w:val="HTML"/>
    <w:uiPriority w:val="99"/>
    <w:rsid w:val="00E857D2"/>
    <w:rPr>
      <w:rFonts w:ascii="Arial Unicode MS" w:eastAsia="Arial Unicode MS" w:hAnsi="Arial Unicode MS" w:cs="Arial Unicode MS"/>
      <w:sz w:val="20"/>
      <w:szCs w:val="20"/>
      <w:lang w:eastAsia="ru-RU"/>
    </w:rPr>
  </w:style>
  <w:style w:type="character" w:customStyle="1" w:styleId="but2">
    <w:name w:val="but2"/>
    <w:basedOn w:val="a0"/>
    <w:uiPriority w:val="99"/>
    <w:rsid w:val="00E857D2"/>
    <w:rPr>
      <w:rFonts w:cs="Times New Roman"/>
      <w:b/>
      <w:bCs/>
      <w:color w:val="D71A1A"/>
    </w:rPr>
  </w:style>
  <w:style w:type="character" w:customStyle="1" w:styleId="smcl1">
    <w:name w:val="smcl1"/>
    <w:basedOn w:val="a0"/>
    <w:uiPriority w:val="99"/>
    <w:rsid w:val="00E857D2"/>
    <w:rPr>
      <w:rFonts w:cs="Times New Roman"/>
      <w:b/>
      <w:bCs/>
      <w:color w:val="333333"/>
      <w:sz w:val="15"/>
      <w:szCs w:val="15"/>
    </w:rPr>
  </w:style>
  <w:style w:type="paragraph" w:styleId="z-">
    <w:name w:val="HTML Top of Form"/>
    <w:basedOn w:val="a"/>
    <w:next w:val="a"/>
    <w:link w:val="z-0"/>
    <w:hidden/>
    <w:uiPriority w:val="99"/>
    <w:rsid w:val="00E857D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rsid w:val="00E857D2"/>
    <w:rPr>
      <w:rFonts w:ascii="Arial" w:eastAsia="Times New Roman" w:hAnsi="Arial" w:cs="Arial"/>
      <w:vanish/>
      <w:sz w:val="16"/>
      <w:szCs w:val="16"/>
      <w:lang w:eastAsia="ru-RU"/>
    </w:rPr>
  </w:style>
  <w:style w:type="paragraph" w:styleId="z-1">
    <w:name w:val="HTML Bottom of Form"/>
    <w:basedOn w:val="a"/>
    <w:next w:val="a"/>
    <w:link w:val="z-2"/>
    <w:hidden/>
    <w:uiPriority w:val="99"/>
    <w:rsid w:val="00E857D2"/>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rsid w:val="00E857D2"/>
    <w:rPr>
      <w:rFonts w:ascii="Arial" w:eastAsia="Times New Roman" w:hAnsi="Arial" w:cs="Arial"/>
      <w:vanish/>
      <w:sz w:val="16"/>
      <w:szCs w:val="16"/>
      <w:lang w:eastAsia="ru-RU"/>
    </w:rPr>
  </w:style>
  <w:style w:type="paragraph" w:styleId="aff4">
    <w:name w:val="caption"/>
    <w:basedOn w:val="a"/>
    <w:next w:val="a"/>
    <w:uiPriority w:val="99"/>
    <w:qFormat/>
    <w:rsid w:val="00E857D2"/>
    <w:pPr>
      <w:spacing w:before="240"/>
      <w:contextualSpacing/>
      <w:jc w:val="left"/>
      <w:outlineLvl w:val="4"/>
    </w:pPr>
    <w:rPr>
      <w:sz w:val="26"/>
      <w:szCs w:val="20"/>
    </w:rPr>
  </w:style>
  <w:style w:type="paragraph" w:customStyle="1" w:styleId="1d">
    <w:name w:val="Обычный1"/>
    <w:uiPriority w:val="99"/>
    <w:rsid w:val="00E857D2"/>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uiPriority w:val="99"/>
    <w:rsid w:val="00E857D2"/>
    <w:pPr>
      <w:spacing w:after="0"/>
      <w:ind w:left="-113" w:right="-113"/>
      <w:jc w:val="center"/>
    </w:pPr>
    <w:rPr>
      <w:b/>
      <w:bCs/>
      <w:sz w:val="20"/>
      <w:szCs w:val="20"/>
    </w:rPr>
  </w:style>
  <w:style w:type="character" w:customStyle="1" w:styleId="fontstyle26">
    <w:name w:val="fontstyle26"/>
    <w:basedOn w:val="a0"/>
    <w:uiPriority w:val="99"/>
    <w:rsid w:val="00E857D2"/>
    <w:rPr>
      <w:rFonts w:cs="Times New Roman"/>
    </w:rPr>
  </w:style>
  <w:style w:type="paragraph" w:customStyle="1" w:styleId="style8">
    <w:name w:val="style8"/>
    <w:basedOn w:val="a"/>
    <w:uiPriority w:val="99"/>
    <w:rsid w:val="00E857D2"/>
    <w:pPr>
      <w:spacing w:after="0"/>
      <w:jc w:val="left"/>
    </w:pPr>
  </w:style>
  <w:style w:type="character" w:customStyle="1" w:styleId="title-red1">
    <w:name w:val="title-red1"/>
    <w:basedOn w:val="a0"/>
    <w:uiPriority w:val="99"/>
    <w:rsid w:val="00E857D2"/>
    <w:rPr>
      <w:rFonts w:cs="Times New Roman"/>
      <w:b/>
      <w:bCs/>
      <w:color w:val="8C1200"/>
    </w:rPr>
  </w:style>
  <w:style w:type="character" w:styleId="aff5">
    <w:name w:val="FollowedHyperlink"/>
    <w:basedOn w:val="a0"/>
    <w:uiPriority w:val="99"/>
    <w:rsid w:val="00E857D2"/>
    <w:rPr>
      <w:rFonts w:cs="Times New Roman"/>
      <w:color w:val="800080"/>
      <w:u w:val="single"/>
    </w:rPr>
  </w:style>
  <w:style w:type="character" w:customStyle="1" w:styleId="1e">
    <w:name w:val="Основной текст Знак Знак1"/>
    <w:aliases w:val="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 Знак Знак Знак Знак Знак1 Знак"/>
    <w:basedOn w:val="a0"/>
    <w:uiPriority w:val="99"/>
    <w:rsid w:val="00E857D2"/>
    <w:rPr>
      <w:rFonts w:cs="Times New Roman"/>
      <w:sz w:val="24"/>
      <w:szCs w:val="24"/>
      <w:lang w:val="ru-RU" w:eastAsia="ru-RU" w:bidi="ar-SA"/>
    </w:rPr>
  </w:style>
  <w:style w:type="paragraph" w:customStyle="1" w:styleId="1f">
    <w:name w:val="Знак1 Знак Знак Знак Знак Знак Знак Знак Знак Знак Знак Знак Знак Знак Знак Знак Знак Знак Знак Знак"/>
    <w:basedOn w:val="a"/>
    <w:uiPriority w:val="99"/>
    <w:rsid w:val="00E857D2"/>
    <w:pPr>
      <w:spacing w:after="160" w:line="240" w:lineRule="exact"/>
      <w:jc w:val="left"/>
    </w:pPr>
    <w:rPr>
      <w:rFonts w:ascii="Verdana" w:hAnsi="Verdana"/>
      <w:lang w:val="en-US" w:eastAsia="en-US"/>
    </w:rPr>
  </w:style>
  <w:style w:type="character" w:customStyle="1" w:styleId="b-resultstext">
    <w:name w:val="b-results__text"/>
    <w:basedOn w:val="a0"/>
    <w:uiPriority w:val="99"/>
    <w:rsid w:val="00E857D2"/>
    <w:rPr>
      <w:rFonts w:cs="Times New Roman"/>
    </w:rPr>
  </w:style>
  <w:style w:type="paragraph" w:customStyle="1" w:styleId="Spisok">
    <w:name w:val="Spisok"/>
    <w:basedOn w:val="a"/>
    <w:uiPriority w:val="99"/>
    <w:rsid w:val="00E857D2"/>
    <w:pPr>
      <w:tabs>
        <w:tab w:val="left" w:pos="993"/>
        <w:tab w:val="num" w:pos="1740"/>
      </w:tabs>
      <w:spacing w:after="0"/>
      <w:ind w:left="1740" w:hanging="1020"/>
    </w:pPr>
    <w:rPr>
      <w:spacing w:val="-2"/>
      <w:szCs w:val="20"/>
    </w:rPr>
  </w:style>
  <w:style w:type="paragraph" w:customStyle="1" w:styleId="110">
    <w:name w:val="Знак1 Знак Знак Знак Знак Знак Знак Знак Знак Знак1 Знак Знак"/>
    <w:basedOn w:val="a"/>
    <w:uiPriority w:val="99"/>
    <w:rsid w:val="00E857D2"/>
    <w:pPr>
      <w:spacing w:after="160" w:line="240" w:lineRule="exact"/>
      <w:jc w:val="left"/>
    </w:pPr>
    <w:rPr>
      <w:rFonts w:ascii="Verdana" w:hAnsi="Verdana"/>
      <w:lang w:val="en-US" w:eastAsia="en-US"/>
    </w:rPr>
  </w:style>
  <w:style w:type="paragraph" w:styleId="aff6">
    <w:name w:val="List Continue"/>
    <w:basedOn w:val="a"/>
    <w:uiPriority w:val="99"/>
    <w:rsid w:val="00E857D2"/>
    <w:pPr>
      <w:spacing w:after="120"/>
      <w:ind w:left="283"/>
      <w:jc w:val="left"/>
    </w:pPr>
  </w:style>
  <w:style w:type="paragraph" w:styleId="HTML1">
    <w:name w:val="HTML Address"/>
    <w:basedOn w:val="a"/>
    <w:link w:val="HTML2"/>
    <w:uiPriority w:val="99"/>
    <w:semiHidden/>
    <w:rsid w:val="00E857D2"/>
    <w:pPr>
      <w:spacing w:after="300" w:line="300" w:lineRule="atLeast"/>
      <w:jc w:val="left"/>
    </w:pPr>
  </w:style>
  <w:style w:type="character" w:customStyle="1" w:styleId="HTML2">
    <w:name w:val="Адрес HTML Знак"/>
    <w:basedOn w:val="a0"/>
    <w:link w:val="HTML1"/>
    <w:uiPriority w:val="99"/>
    <w:semiHidden/>
    <w:rsid w:val="00E857D2"/>
    <w:rPr>
      <w:rFonts w:ascii="Times New Roman" w:eastAsia="Times New Roman" w:hAnsi="Times New Roman" w:cs="Times New Roman"/>
      <w:sz w:val="24"/>
      <w:szCs w:val="24"/>
      <w:lang w:eastAsia="ru-RU"/>
    </w:rPr>
  </w:style>
  <w:style w:type="character" w:customStyle="1" w:styleId="btn7">
    <w:name w:val="btn7"/>
    <w:basedOn w:val="a0"/>
    <w:uiPriority w:val="99"/>
    <w:rsid w:val="00E857D2"/>
    <w:rPr>
      <w:rFonts w:cs="Times New Roman"/>
      <w:color w:val="333333"/>
      <w:sz w:val="20"/>
      <w:szCs w:val="20"/>
      <w:bdr w:val="single" w:sz="6" w:space="3" w:color="C5C5C5" w:frame="1"/>
      <w:shd w:val="clear" w:color="auto" w:fill="F5F5F5"/>
    </w:rPr>
  </w:style>
  <w:style w:type="paragraph" w:customStyle="1" w:styleId="1f0">
    <w:name w:val="Знак1 Знак Знак Знак Знак Знак Знак Знак Знак Знак Знак Знак Знак Знак Знак Знак Знак Знак Знак"/>
    <w:basedOn w:val="a"/>
    <w:uiPriority w:val="99"/>
    <w:rsid w:val="00E857D2"/>
    <w:pPr>
      <w:spacing w:after="160" w:line="240" w:lineRule="exact"/>
      <w:jc w:val="left"/>
    </w:pPr>
    <w:rPr>
      <w:rFonts w:ascii="Verdana" w:hAnsi="Verdana"/>
      <w:lang w:val="en-US" w:eastAsia="en-US"/>
    </w:rPr>
  </w:style>
  <w:style w:type="character" w:styleId="aff7">
    <w:name w:val="Emphasis"/>
    <w:basedOn w:val="a0"/>
    <w:uiPriority w:val="99"/>
    <w:qFormat/>
    <w:rsid w:val="00E857D2"/>
    <w:rPr>
      <w:rFonts w:cs="Times New Roman"/>
      <w:i/>
      <w:iCs/>
    </w:rPr>
  </w:style>
  <w:style w:type="paragraph" w:customStyle="1" w:styleId="aff8">
    <w:name w:val="Стиль пункта схемы Знак Знак"/>
    <w:basedOn w:val="a"/>
    <w:link w:val="aff9"/>
    <w:uiPriority w:val="99"/>
    <w:rsid w:val="00E857D2"/>
    <w:pPr>
      <w:autoSpaceDE w:val="0"/>
      <w:autoSpaceDN w:val="0"/>
      <w:adjustRightInd w:val="0"/>
      <w:spacing w:after="0" w:line="360" w:lineRule="auto"/>
      <w:ind w:firstLine="680"/>
    </w:pPr>
    <w:rPr>
      <w:sz w:val="28"/>
      <w:szCs w:val="28"/>
    </w:rPr>
  </w:style>
  <w:style w:type="character" w:customStyle="1" w:styleId="aff9">
    <w:name w:val="Стиль пункта схемы Знак Знак Знак"/>
    <w:basedOn w:val="a0"/>
    <w:link w:val="aff8"/>
    <w:uiPriority w:val="99"/>
    <w:locked/>
    <w:rsid w:val="00E857D2"/>
    <w:rPr>
      <w:rFonts w:ascii="Times New Roman" w:eastAsia="Times New Roman" w:hAnsi="Times New Roman" w:cs="Times New Roman"/>
      <w:sz w:val="28"/>
      <w:szCs w:val="28"/>
      <w:lang w:eastAsia="ru-RU"/>
    </w:rPr>
  </w:style>
  <w:style w:type="paragraph" w:customStyle="1" w:styleId="1f1">
    <w:name w:val="Абзац списка1"/>
    <w:basedOn w:val="a"/>
    <w:uiPriority w:val="99"/>
    <w:rsid w:val="00E857D2"/>
    <w:pPr>
      <w:spacing w:after="200" w:line="276" w:lineRule="auto"/>
      <w:ind w:left="720"/>
      <w:contextualSpacing/>
      <w:jc w:val="left"/>
    </w:pPr>
    <w:rPr>
      <w:szCs w:val="22"/>
      <w:lang w:eastAsia="en-US"/>
    </w:rPr>
  </w:style>
  <w:style w:type="character" w:customStyle="1" w:styleId="mw-headline">
    <w:name w:val="mw-headline"/>
    <w:basedOn w:val="a0"/>
    <w:uiPriority w:val="99"/>
    <w:rsid w:val="00E857D2"/>
    <w:rPr>
      <w:rFonts w:cs="Times New Roman"/>
    </w:rPr>
  </w:style>
  <w:style w:type="paragraph" w:customStyle="1" w:styleId="10">
    <w:name w:val="Список нумерованный 1"/>
    <w:basedOn w:val="a"/>
    <w:link w:val="1f2"/>
    <w:uiPriority w:val="99"/>
    <w:rsid w:val="00E857D2"/>
    <w:pPr>
      <w:numPr>
        <w:numId w:val="23"/>
      </w:numPr>
      <w:tabs>
        <w:tab w:val="clear" w:pos="720"/>
        <w:tab w:val="left" w:pos="709"/>
      </w:tabs>
      <w:spacing w:after="0" w:line="360" w:lineRule="auto"/>
      <w:ind w:left="709" w:hanging="425"/>
      <w:jc w:val="left"/>
    </w:pPr>
  </w:style>
  <w:style w:type="character" w:customStyle="1" w:styleId="1f2">
    <w:name w:val="Список нумерованный 1 Знак"/>
    <w:basedOn w:val="a0"/>
    <w:link w:val="10"/>
    <w:uiPriority w:val="99"/>
    <w:locked/>
    <w:rsid w:val="00E857D2"/>
    <w:rPr>
      <w:rFonts w:ascii="Times New Roman" w:eastAsia="Times New Roman" w:hAnsi="Times New Roman" w:cs="Times New Roman"/>
      <w:sz w:val="24"/>
      <w:szCs w:val="24"/>
      <w:lang w:eastAsia="ru-RU"/>
    </w:rPr>
  </w:style>
  <w:style w:type="paragraph" w:customStyle="1" w:styleId="affa">
    <w:name w:val="Обычный + По ширине"/>
    <w:aliases w:val="Первая строка:  0,63 см,Первая строка:  1,25 см,Перед:  6 пт"/>
    <w:basedOn w:val="a"/>
    <w:uiPriority w:val="99"/>
    <w:rsid w:val="00E857D2"/>
    <w:pPr>
      <w:spacing w:after="0"/>
      <w:jc w:val="left"/>
    </w:pPr>
  </w:style>
  <w:style w:type="character" w:customStyle="1" w:styleId="b-serp-url">
    <w:name w:val="b-serp-url"/>
    <w:basedOn w:val="a0"/>
    <w:uiPriority w:val="99"/>
    <w:rsid w:val="00E857D2"/>
    <w:rPr>
      <w:rFonts w:cs="Times New Roman"/>
    </w:rPr>
  </w:style>
  <w:style w:type="character" w:customStyle="1" w:styleId="b-serp-urlitem1">
    <w:name w:val="b-serp-url__item1"/>
    <w:basedOn w:val="a0"/>
    <w:uiPriority w:val="99"/>
    <w:rsid w:val="00E857D2"/>
    <w:rPr>
      <w:rFonts w:cs="Times New Roman"/>
    </w:rPr>
  </w:style>
  <w:style w:type="character" w:customStyle="1" w:styleId="b-serp-urlmark1">
    <w:name w:val="b-serp-url__mark1"/>
    <w:basedOn w:val="a0"/>
    <w:uiPriority w:val="99"/>
    <w:rsid w:val="00E857D2"/>
    <w:rPr>
      <w:rFonts w:ascii="Verdana" w:hAnsi="Verdana" w:cs="Times New Roman"/>
    </w:rPr>
  </w:style>
  <w:style w:type="character" w:customStyle="1" w:styleId="b-serp-itemlinks-item1">
    <w:name w:val="b-serp-item__links-item1"/>
    <w:basedOn w:val="a0"/>
    <w:uiPriority w:val="99"/>
    <w:rsid w:val="00E857D2"/>
    <w:rPr>
      <w:rFonts w:cs="Times New Roman"/>
    </w:rPr>
  </w:style>
  <w:style w:type="character" w:customStyle="1" w:styleId="reference-text">
    <w:name w:val="reference-text"/>
    <w:basedOn w:val="a0"/>
    <w:uiPriority w:val="99"/>
    <w:rsid w:val="00E857D2"/>
    <w:rPr>
      <w:rFonts w:cs="Times New Roman"/>
    </w:rPr>
  </w:style>
  <w:style w:type="paragraph" w:customStyle="1" w:styleId="111">
    <w:name w:val="Знак1 Знак Знак Знак Знак Знак Знак Знак Знак Знак Знак Знак Знак Знак Знак Знак Знак Знак Знак1"/>
    <w:basedOn w:val="a"/>
    <w:uiPriority w:val="99"/>
    <w:rsid w:val="00E857D2"/>
    <w:pPr>
      <w:spacing w:after="160" w:line="240" w:lineRule="exact"/>
      <w:jc w:val="left"/>
    </w:pPr>
    <w:rPr>
      <w:rFonts w:ascii="Verdana" w:hAnsi="Verdana"/>
      <w:lang w:val="en-US" w:eastAsia="en-US"/>
    </w:rPr>
  </w:style>
  <w:style w:type="paragraph" w:customStyle="1" w:styleId="xl84">
    <w:name w:val="xl84"/>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2a">
    <w:name w:val="Обычный2"/>
    <w:link w:val="Normal"/>
    <w:uiPriority w:val="99"/>
    <w:rsid w:val="00E857D2"/>
    <w:pPr>
      <w:widowControl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
    <w:name w:val="Normal Знак"/>
    <w:basedOn w:val="a0"/>
    <w:link w:val="2a"/>
    <w:uiPriority w:val="99"/>
    <w:locked/>
    <w:rsid w:val="00E857D2"/>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E857D2"/>
    <w:rPr>
      <w:rFonts w:cs="Times New Roman"/>
    </w:rPr>
  </w:style>
  <w:style w:type="paragraph" w:customStyle="1" w:styleId="xl68">
    <w:name w:val="xl68"/>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character" w:customStyle="1" w:styleId="FontStyle12">
    <w:name w:val="Font Style12"/>
    <w:uiPriority w:val="99"/>
    <w:rsid w:val="00E857D2"/>
    <w:rPr>
      <w:rFonts w:ascii="Times New Roman" w:hAnsi="Times New Roman"/>
      <w:sz w:val="26"/>
    </w:rPr>
  </w:style>
  <w:style w:type="paragraph" w:customStyle="1" w:styleId="affb">
    <w:name w:val="Абзац"/>
    <w:link w:val="affc"/>
    <w:uiPriority w:val="99"/>
    <w:rsid w:val="00E857D2"/>
    <w:pPr>
      <w:spacing w:before="120" w:after="60" w:line="240" w:lineRule="auto"/>
      <w:ind w:firstLine="567"/>
      <w:jc w:val="both"/>
    </w:pPr>
    <w:rPr>
      <w:rFonts w:ascii="Times New Roman" w:eastAsia="Calibri" w:hAnsi="Times New Roman" w:cs="Times New Roman"/>
      <w:sz w:val="24"/>
      <w:lang w:eastAsia="ru-RU"/>
    </w:rPr>
  </w:style>
  <w:style w:type="character" w:customStyle="1" w:styleId="affc">
    <w:name w:val="Абзац Знак"/>
    <w:link w:val="affb"/>
    <w:uiPriority w:val="99"/>
    <w:locked/>
    <w:rsid w:val="00E857D2"/>
    <w:rPr>
      <w:rFonts w:ascii="Times New Roman" w:eastAsia="Calibri" w:hAnsi="Times New Roman" w:cs="Times New Roman"/>
      <w:sz w:val="24"/>
      <w:lang w:eastAsia="ru-RU"/>
    </w:rPr>
  </w:style>
  <w:style w:type="paragraph" w:customStyle="1" w:styleId="112">
    <w:name w:val="Табличный_таблица_11"/>
    <w:link w:val="113"/>
    <w:uiPriority w:val="99"/>
    <w:rsid w:val="00E857D2"/>
    <w:pPr>
      <w:spacing w:after="0" w:line="240" w:lineRule="auto"/>
      <w:jc w:val="center"/>
    </w:pPr>
    <w:rPr>
      <w:rFonts w:ascii="Times New Roman" w:eastAsia="Calibri" w:hAnsi="Times New Roman" w:cs="Times New Roman"/>
      <w:lang w:eastAsia="ru-RU"/>
    </w:rPr>
  </w:style>
  <w:style w:type="character" w:customStyle="1" w:styleId="113">
    <w:name w:val="Табличный_таблица_11 Знак"/>
    <w:link w:val="112"/>
    <w:uiPriority w:val="99"/>
    <w:locked/>
    <w:rsid w:val="00E857D2"/>
    <w:rPr>
      <w:rFonts w:ascii="Times New Roman" w:eastAsia="Calibri" w:hAnsi="Times New Roman" w:cs="Times New Roman"/>
      <w:lang w:eastAsia="ru-RU"/>
    </w:rPr>
  </w:style>
  <w:style w:type="paragraph" w:styleId="81">
    <w:name w:val="toc 8"/>
    <w:basedOn w:val="a"/>
    <w:next w:val="a"/>
    <w:autoRedefine/>
    <w:uiPriority w:val="99"/>
    <w:semiHidden/>
    <w:rsid w:val="00E857D2"/>
    <w:pPr>
      <w:spacing w:after="100"/>
      <w:ind w:left="1680"/>
    </w:pPr>
  </w:style>
  <w:style w:type="paragraph" w:customStyle="1" w:styleId="2b">
    <w:name w:val="Список_маркерный_2_уровень"/>
    <w:basedOn w:val="1f3"/>
    <w:uiPriority w:val="99"/>
    <w:rsid w:val="00E857D2"/>
    <w:pPr>
      <w:numPr>
        <w:ilvl w:val="1"/>
      </w:numPr>
      <w:tabs>
        <w:tab w:val="num" w:pos="1440"/>
      </w:tabs>
      <w:ind w:left="1440" w:hanging="360"/>
    </w:pPr>
  </w:style>
  <w:style w:type="paragraph" w:customStyle="1" w:styleId="1f3">
    <w:name w:val="Список_маркерный_1_уровень"/>
    <w:link w:val="1f4"/>
    <w:uiPriority w:val="99"/>
    <w:rsid w:val="00E857D2"/>
    <w:pPr>
      <w:spacing w:before="60" w:after="100" w:line="240" w:lineRule="auto"/>
      <w:jc w:val="both"/>
    </w:pPr>
    <w:rPr>
      <w:rFonts w:ascii="Times New Roman" w:eastAsia="Calibri" w:hAnsi="Times New Roman" w:cs="Times New Roman"/>
      <w:snapToGrid w:val="0"/>
      <w:sz w:val="24"/>
      <w:lang w:eastAsia="ru-RU"/>
    </w:rPr>
  </w:style>
  <w:style w:type="character" w:customStyle="1" w:styleId="1f4">
    <w:name w:val="Список_маркерный_1_уровень Знак"/>
    <w:link w:val="1f3"/>
    <w:uiPriority w:val="99"/>
    <w:locked/>
    <w:rsid w:val="00E857D2"/>
    <w:rPr>
      <w:rFonts w:ascii="Times New Roman" w:eastAsia="Calibri" w:hAnsi="Times New Roman" w:cs="Times New Roman"/>
      <w:snapToGrid w:val="0"/>
      <w:sz w:val="24"/>
      <w:lang w:eastAsia="ru-RU"/>
    </w:rPr>
  </w:style>
  <w:style w:type="paragraph" w:customStyle="1" w:styleId="38">
    <w:name w:val="Заголовок_подзаголовок_3"/>
    <w:next w:val="affb"/>
    <w:link w:val="39"/>
    <w:uiPriority w:val="99"/>
    <w:rsid w:val="00E857D2"/>
    <w:pPr>
      <w:keepNext/>
      <w:spacing w:before="120" w:after="60" w:line="240" w:lineRule="auto"/>
      <w:ind w:left="567"/>
      <w:jc w:val="both"/>
    </w:pPr>
    <w:rPr>
      <w:rFonts w:ascii="Times New Roman" w:eastAsia="Calibri" w:hAnsi="Times New Roman" w:cs="Times New Roman"/>
      <w:b/>
      <w:sz w:val="24"/>
      <w:u w:val="single"/>
      <w:lang w:eastAsia="ru-RU"/>
    </w:rPr>
  </w:style>
  <w:style w:type="character" w:customStyle="1" w:styleId="39">
    <w:name w:val="Заголовок_подзаголовок_3 Знак"/>
    <w:link w:val="38"/>
    <w:uiPriority w:val="99"/>
    <w:locked/>
    <w:rsid w:val="00E857D2"/>
    <w:rPr>
      <w:rFonts w:ascii="Times New Roman" w:eastAsia="Calibri" w:hAnsi="Times New Roman" w:cs="Times New Roman"/>
      <w:b/>
      <w:sz w:val="24"/>
      <w:u w:val="single"/>
      <w:lang w:eastAsia="ru-RU"/>
    </w:rPr>
  </w:style>
  <w:style w:type="character" w:customStyle="1" w:styleId="affd">
    <w:name w:val="Текст_Обычный"/>
    <w:uiPriority w:val="99"/>
    <w:rsid w:val="00E857D2"/>
  </w:style>
  <w:style w:type="paragraph" w:customStyle="1" w:styleId="2c">
    <w:name w:val="Заголовок_подзаголовок_2"/>
    <w:next w:val="affb"/>
    <w:link w:val="2d"/>
    <w:uiPriority w:val="99"/>
    <w:rsid w:val="00E857D2"/>
    <w:pPr>
      <w:keepNext/>
      <w:spacing w:before="120" w:after="60" w:line="240" w:lineRule="auto"/>
      <w:ind w:left="567"/>
      <w:jc w:val="both"/>
    </w:pPr>
    <w:rPr>
      <w:rFonts w:ascii="Times New Roman" w:eastAsia="Calibri" w:hAnsi="Times New Roman" w:cs="Times New Roman"/>
      <w:b/>
      <w:sz w:val="24"/>
      <w:lang w:eastAsia="ru-RU"/>
    </w:rPr>
  </w:style>
  <w:style w:type="character" w:customStyle="1" w:styleId="2d">
    <w:name w:val="Заголовок_подзаголовок_2 Знак"/>
    <w:link w:val="2c"/>
    <w:uiPriority w:val="99"/>
    <w:locked/>
    <w:rsid w:val="00E857D2"/>
    <w:rPr>
      <w:rFonts w:ascii="Times New Roman" w:eastAsia="Calibri" w:hAnsi="Times New Roman" w:cs="Times New Roman"/>
      <w:b/>
      <w:sz w:val="24"/>
      <w:lang w:eastAsia="ru-RU"/>
    </w:rPr>
  </w:style>
  <w:style w:type="character" w:customStyle="1" w:styleId="affe">
    <w:name w:val="Текст_Жирный"/>
    <w:uiPriority w:val="99"/>
    <w:rsid w:val="00E857D2"/>
    <w:rPr>
      <w:rFonts w:ascii="Times New Roman" w:hAnsi="Times New Roman"/>
      <w:b/>
    </w:rPr>
  </w:style>
  <w:style w:type="character" w:customStyle="1" w:styleId="afff">
    <w:name w:val="Текст_Подчеркнутый"/>
    <w:uiPriority w:val="99"/>
    <w:rsid w:val="00E857D2"/>
    <w:rPr>
      <w:rFonts w:ascii="Times New Roman" w:hAnsi="Times New Roman"/>
      <w:u w:val="single"/>
    </w:rPr>
  </w:style>
  <w:style w:type="paragraph" w:customStyle="1" w:styleId="2e">
    <w:name w:val="Абзац списка2"/>
    <w:basedOn w:val="a"/>
    <w:uiPriority w:val="99"/>
    <w:rsid w:val="00E857D2"/>
    <w:pPr>
      <w:spacing w:after="200" w:line="276" w:lineRule="auto"/>
      <w:ind w:left="720"/>
      <w:contextualSpacing/>
      <w:jc w:val="left"/>
    </w:pPr>
    <w:rPr>
      <w:szCs w:val="22"/>
    </w:rPr>
  </w:style>
  <w:style w:type="paragraph" w:customStyle="1" w:styleId="xl85">
    <w:name w:val="xl85"/>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styleId="9">
    <w:name w:val="toc 9"/>
    <w:basedOn w:val="a"/>
    <w:next w:val="a"/>
    <w:autoRedefine/>
    <w:uiPriority w:val="99"/>
    <w:semiHidden/>
    <w:rsid w:val="00E857D2"/>
    <w:pPr>
      <w:spacing w:after="100"/>
      <w:ind w:left="1920"/>
    </w:pPr>
  </w:style>
  <w:style w:type="paragraph" w:styleId="71">
    <w:name w:val="toc 7"/>
    <w:basedOn w:val="a"/>
    <w:next w:val="a"/>
    <w:autoRedefine/>
    <w:uiPriority w:val="99"/>
    <w:semiHidden/>
    <w:rsid w:val="00E857D2"/>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27</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Toroshk</dc:creator>
  <cp:lastModifiedBy>USER1</cp:lastModifiedBy>
  <cp:revision>24</cp:revision>
  <cp:lastPrinted>2017-11-09T12:14:00Z</cp:lastPrinted>
  <dcterms:created xsi:type="dcterms:W3CDTF">2017-09-28T08:02:00Z</dcterms:created>
  <dcterms:modified xsi:type="dcterms:W3CDTF">2017-11-22T09:45:00Z</dcterms:modified>
</cp:coreProperties>
</file>