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72" w:rsidRDefault="00F16172" w:rsidP="00D257AC">
      <w:pPr>
        <w:jc w:val="right"/>
      </w:pPr>
    </w:p>
    <w:p w:rsidR="00B235A7" w:rsidRDefault="00B235A7" w:rsidP="00D257AC">
      <w:pPr>
        <w:jc w:val="right"/>
      </w:pPr>
      <w:r>
        <w:t xml:space="preserve">Утверждена </w:t>
      </w:r>
    </w:p>
    <w:p w:rsidR="00B235A7" w:rsidRDefault="00B235A7" w:rsidP="00D257AC">
      <w:pPr>
        <w:jc w:val="right"/>
      </w:pPr>
      <w:r>
        <w:t xml:space="preserve"> постановлением администрации </w:t>
      </w:r>
    </w:p>
    <w:p w:rsidR="00B235A7" w:rsidRDefault="00B235A7" w:rsidP="00D257AC">
      <w:pPr>
        <w:jc w:val="right"/>
      </w:pPr>
      <w:r>
        <w:t xml:space="preserve">Скребловского сельского поселения </w:t>
      </w:r>
    </w:p>
    <w:p w:rsidR="00D257AC" w:rsidRDefault="00B235A7" w:rsidP="00D257AC">
      <w:pPr>
        <w:jc w:val="right"/>
      </w:pPr>
      <w:r>
        <w:t xml:space="preserve">                                                                                  от </w:t>
      </w:r>
      <w:r w:rsidR="0062229C">
        <w:t>15</w:t>
      </w:r>
      <w:r>
        <w:t>.1</w:t>
      </w:r>
      <w:r w:rsidR="009309EE">
        <w:t>0</w:t>
      </w:r>
      <w:r>
        <w:t>.201</w:t>
      </w:r>
      <w:r w:rsidR="00201AAD">
        <w:t>5</w:t>
      </w:r>
      <w:r w:rsidR="0062229C">
        <w:t xml:space="preserve">г.  </w:t>
      </w:r>
      <w:r>
        <w:t xml:space="preserve"> № </w:t>
      </w:r>
      <w:r w:rsidR="0062229C">
        <w:t>394</w:t>
      </w:r>
      <w:r w:rsidR="00D257AC">
        <w:t xml:space="preserve"> </w:t>
      </w:r>
    </w:p>
    <w:p w:rsidR="00B235A7" w:rsidRDefault="00D257AC" w:rsidP="00D257AC">
      <w:pPr>
        <w:jc w:val="right"/>
      </w:pPr>
      <w:r>
        <w:t xml:space="preserve">(в редакции постановления № </w:t>
      </w:r>
      <w:r w:rsidR="00977953">
        <w:t xml:space="preserve">101 от 22.03.2018 </w:t>
      </w:r>
      <w:r>
        <w:t>г.)</w:t>
      </w:r>
    </w:p>
    <w:p w:rsidR="00B235A7" w:rsidRDefault="00B235A7" w:rsidP="00D257AC">
      <w:pPr>
        <w:jc w:val="right"/>
      </w:pPr>
      <w:r>
        <w:t xml:space="preserve">                                                                      (приложение)</w:t>
      </w:r>
    </w:p>
    <w:p w:rsidR="00B235A7" w:rsidRDefault="00B235A7" w:rsidP="00D257AC">
      <w:pPr>
        <w:spacing w:line="360" w:lineRule="auto"/>
        <w:jc w:val="right"/>
        <w:rPr>
          <w:i/>
        </w:rPr>
      </w:pPr>
    </w:p>
    <w:p w:rsidR="00B235A7" w:rsidRDefault="00B235A7" w:rsidP="00B235A7">
      <w:pPr>
        <w:spacing w:line="360" w:lineRule="auto"/>
        <w:jc w:val="center"/>
        <w:rPr>
          <w:i/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B235A7" w:rsidRDefault="00B235A7" w:rsidP="00B235A7">
      <w:pPr>
        <w:spacing w:line="360" w:lineRule="auto"/>
        <w:jc w:val="center"/>
        <w:rPr>
          <w:b/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«Устойчивое развитие территории Скребловского сельского поселения  </w:t>
      </w:r>
      <w:r w:rsidR="009B4266">
        <w:rPr>
          <w:b/>
          <w:sz w:val="32"/>
          <w:szCs w:val="32"/>
        </w:rPr>
        <w:t xml:space="preserve"> на 2016-2018 годы</w:t>
      </w:r>
      <w:r>
        <w:rPr>
          <w:b/>
          <w:sz w:val="32"/>
          <w:szCs w:val="32"/>
        </w:rPr>
        <w:t xml:space="preserve">» </w:t>
      </w: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2A55C7" w:rsidP="00B235A7">
      <w:pPr>
        <w:pStyle w:val="11"/>
        <w:rPr>
          <w:rStyle w:val="a3"/>
          <w:noProof/>
          <w:color w:val="000000" w:themeColor="text1"/>
        </w:rPr>
      </w:pPr>
      <w:r>
        <w:rPr>
          <w:color w:val="000000" w:themeColor="text1"/>
        </w:rPr>
        <w:fldChar w:fldCharType="begin"/>
      </w:r>
      <w:r w:rsidR="00B235A7">
        <w:rPr>
          <w:color w:val="000000" w:themeColor="text1"/>
        </w:rPr>
        <w:instrText xml:space="preserve"> TOC \o "1-3" \h \z \u </w:instrText>
      </w:r>
      <w:r>
        <w:rPr>
          <w:color w:val="000000" w:themeColor="text1"/>
        </w:rPr>
        <w:fldChar w:fldCharType="separate"/>
      </w:r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rStyle w:val="a3"/>
          <w:noProof/>
          <w:color w:val="000000" w:themeColor="text1"/>
        </w:rPr>
        <w:t xml:space="preserve">ПАСПОРТ </w:t>
      </w:r>
      <w:hyperlink r:id="rId7" w:anchor="_Toc372093867" w:history="1">
        <w:r>
          <w:rPr>
            <w:rStyle w:val="a3"/>
            <w:noProof/>
            <w:color w:val="000000" w:themeColor="text1"/>
          </w:rPr>
          <w:t>муниципальной программы «Устойчивое развитие территории Скребловского сельского поселения»</w:t>
        </w:r>
        <w:r>
          <w:rPr>
            <w:rStyle w:val="a3"/>
            <w:noProof/>
            <w:webHidden/>
            <w:color w:val="000000" w:themeColor="text1"/>
          </w:rPr>
          <w:tab/>
        </w:r>
      </w:hyperlink>
      <w:r>
        <w:rPr>
          <w:rStyle w:val="a3"/>
          <w:noProof/>
          <w:color w:val="000000" w:themeColor="text1"/>
        </w:rPr>
        <w:t>4</w:t>
      </w:r>
    </w:p>
    <w:p w:rsidR="00B235A7" w:rsidRDefault="004A6691" w:rsidP="00B235A7">
      <w:pPr>
        <w:pStyle w:val="11"/>
        <w:rPr>
          <w:rStyle w:val="a3"/>
          <w:noProof/>
          <w:color w:val="000000" w:themeColor="text1"/>
          <w:lang w:val="en-US"/>
        </w:rPr>
      </w:pPr>
      <w:hyperlink r:id="rId8" w:anchor="_Toc372093868" w:history="1">
        <w:r w:rsidR="00B235A7">
          <w:rPr>
            <w:rStyle w:val="a3"/>
            <w:noProof/>
            <w:color w:val="000000" w:themeColor="text1"/>
          </w:rPr>
          <w:t>I. Общая характеристика, основные проблемы и прогноз развития сферы реализации муниципальной программы</w:t>
        </w:r>
        <w:r w:rsidR="00B235A7">
          <w:rPr>
            <w:rStyle w:val="a3"/>
            <w:noProof/>
            <w:webHidden/>
            <w:color w:val="000000" w:themeColor="text1"/>
          </w:rPr>
          <w:tab/>
          <w:t>7</w:t>
        </w:r>
      </w:hyperlink>
    </w:p>
    <w:p w:rsidR="00B235A7" w:rsidRDefault="00B235A7" w:rsidP="00B235A7">
      <w:r>
        <w:rPr>
          <w:color w:val="000000" w:themeColor="text1"/>
          <w:lang w:val="en-US"/>
        </w:rPr>
        <w:t>II</w:t>
      </w:r>
      <w:r>
        <w:rPr>
          <w:color w:val="000000" w:themeColor="text1"/>
        </w:rPr>
        <w:t>.Содержание проблемы и обоснование необходимости ее решения программными методами….10</w:t>
      </w:r>
    </w:p>
    <w:p w:rsidR="00B235A7" w:rsidRDefault="004A6691" w:rsidP="00B235A7">
      <w:pPr>
        <w:pStyle w:val="11"/>
        <w:rPr>
          <w:rStyle w:val="a3"/>
          <w:noProof/>
          <w:color w:val="000000" w:themeColor="text1"/>
        </w:rPr>
      </w:pPr>
      <w:hyperlink r:id="rId9" w:anchor="_Toc372093870" w:history="1">
        <w:r w:rsidR="00B235A7">
          <w:rPr>
            <w:rStyle w:val="a3"/>
            <w:noProof/>
            <w:color w:val="000000" w:themeColor="text1"/>
          </w:rPr>
          <w:t>II</w:t>
        </w:r>
        <w:r w:rsidR="00B235A7">
          <w:rPr>
            <w:rStyle w:val="a3"/>
            <w:noProof/>
            <w:color w:val="000000" w:themeColor="text1"/>
            <w:lang w:val="en-US"/>
          </w:rPr>
          <w:t>I</w:t>
        </w:r>
        <w:r w:rsidR="00B235A7">
          <w:rPr>
            <w:rStyle w:val="a3"/>
            <w:noProof/>
            <w:color w:val="000000" w:themeColor="text1"/>
          </w:rPr>
          <w:t>. Цели и задачи муниципальной программы</w:t>
        </w:r>
        <w:r w:rsidR="00B235A7">
          <w:rPr>
            <w:rStyle w:val="a3"/>
            <w:noProof/>
            <w:webHidden/>
            <w:color w:val="000000" w:themeColor="text1"/>
          </w:rPr>
          <w:tab/>
          <w:t>1</w:t>
        </w:r>
      </w:hyperlink>
      <w:r w:rsidR="00B235A7">
        <w:rPr>
          <w:color w:val="000000" w:themeColor="text1"/>
        </w:rPr>
        <w:t>1</w:t>
      </w:r>
    </w:p>
    <w:p w:rsidR="00B235A7" w:rsidRDefault="004A6691" w:rsidP="00B235A7">
      <w:pPr>
        <w:pStyle w:val="11"/>
        <w:rPr>
          <w:rStyle w:val="a3"/>
          <w:noProof/>
          <w:color w:val="000000" w:themeColor="text1"/>
        </w:rPr>
      </w:pPr>
      <w:hyperlink r:id="rId10" w:anchor="_Toc372093870" w:history="1">
        <w:r w:rsidR="00B235A7">
          <w:rPr>
            <w:rStyle w:val="a3"/>
            <w:noProof/>
            <w:color w:val="000000" w:themeColor="text1"/>
          </w:rPr>
          <w:t>I</w:t>
        </w:r>
        <w:r w:rsidR="00B235A7">
          <w:rPr>
            <w:rStyle w:val="a3"/>
            <w:noProof/>
            <w:color w:val="000000" w:themeColor="text1"/>
            <w:lang w:val="en-US"/>
          </w:rPr>
          <w:t>V</w:t>
        </w:r>
        <w:r w:rsidR="00B235A7">
          <w:rPr>
            <w:rStyle w:val="a3"/>
            <w:noProof/>
            <w:color w:val="000000" w:themeColor="text1"/>
          </w:rPr>
          <w:t>. Основные ожидаемые конечные результаты и показатели (индикаторы) эффективности, сроки и этапы реализации муниципальной программы</w:t>
        </w:r>
        <w:r w:rsidR="00B235A7">
          <w:rPr>
            <w:rStyle w:val="a3"/>
            <w:noProof/>
            <w:webHidden/>
            <w:color w:val="000000" w:themeColor="text1"/>
          </w:rPr>
          <w:tab/>
        </w:r>
      </w:hyperlink>
      <w:r w:rsidR="00B235A7">
        <w:rPr>
          <w:rStyle w:val="a3"/>
          <w:noProof/>
          <w:color w:val="000000" w:themeColor="text1"/>
        </w:rPr>
        <w:t>11</w:t>
      </w:r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rStyle w:val="a3"/>
          <w:noProof/>
          <w:color w:val="000000" w:themeColor="text1"/>
        </w:rPr>
        <w:t xml:space="preserve">V. Характеристика основных мероприятий муниципальной программы </w:t>
      </w:r>
      <w:hyperlink r:id="rId11" w:anchor="_Toc372093870" w:history="1">
        <w:r>
          <w:rPr>
            <w:rStyle w:val="a3"/>
            <w:noProof/>
            <w:webHidden/>
            <w:color w:val="000000" w:themeColor="text1"/>
          </w:rPr>
          <w:tab/>
        </w:r>
      </w:hyperlink>
      <w:r>
        <w:rPr>
          <w:rStyle w:val="a3"/>
          <w:noProof/>
          <w:color w:val="000000" w:themeColor="text1"/>
        </w:rPr>
        <w:t>12</w:t>
      </w:r>
    </w:p>
    <w:p w:rsidR="00B235A7" w:rsidRDefault="004A6691" w:rsidP="00B235A7">
      <w:pPr>
        <w:pStyle w:val="11"/>
        <w:rPr>
          <w:rStyle w:val="a3"/>
          <w:noProof/>
          <w:color w:val="000000" w:themeColor="text1"/>
        </w:rPr>
      </w:pPr>
      <w:hyperlink r:id="rId12" w:anchor="_Toc372093872" w:history="1">
        <w:r w:rsidR="00B235A7">
          <w:rPr>
            <w:rStyle w:val="a3"/>
            <w:noProof/>
            <w:color w:val="000000" w:themeColor="text1"/>
          </w:rPr>
          <w:t>VI. Обоснование выделения подпрограмм</w:t>
        </w:r>
        <w:r w:rsidR="00B235A7">
          <w:rPr>
            <w:rStyle w:val="a3"/>
            <w:noProof/>
            <w:webHidden/>
            <w:color w:val="000000" w:themeColor="text1"/>
          </w:rPr>
          <w:tab/>
        </w:r>
        <w:r w:rsidR="002A55C7">
          <w:rPr>
            <w:rStyle w:val="a3"/>
            <w:noProof/>
            <w:webHidden/>
            <w:color w:val="000000" w:themeColor="text1"/>
          </w:rPr>
          <w:fldChar w:fldCharType="begin"/>
        </w:r>
        <w:r w:rsidR="00B235A7">
          <w:rPr>
            <w:rStyle w:val="a3"/>
            <w:noProof/>
            <w:webHidden/>
            <w:color w:val="000000" w:themeColor="text1"/>
          </w:rPr>
          <w:instrText xml:space="preserve"> PAGEREF _Toc372093872 \h </w:instrText>
        </w:r>
        <w:r w:rsidR="002A55C7">
          <w:rPr>
            <w:rStyle w:val="a3"/>
            <w:noProof/>
            <w:webHidden/>
            <w:color w:val="000000" w:themeColor="text1"/>
          </w:rPr>
        </w:r>
        <w:r w:rsidR="002A55C7">
          <w:rPr>
            <w:rStyle w:val="a3"/>
            <w:noProof/>
            <w:webHidden/>
            <w:color w:val="000000" w:themeColor="text1"/>
          </w:rPr>
          <w:fldChar w:fldCharType="separate"/>
        </w:r>
        <w:r>
          <w:rPr>
            <w:rStyle w:val="a3"/>
            <w:noProof/>
            <w:webHidden/>
            <w:color w:val="000000" w:themeColor="text1"/>
          </w:rPr>
          <w:t>14</w:t>
        </w:r>
        <w:r w:rsidR="002A55C7">
          <w:rPr>
            <w:rStyle w:val="a3"/>
            <w:noProof/>
            <w:webHidden/>
            <w:color w:val="000000" w:themeColor="text1"/>
          </w:rPr>
          <w:fldChar w:fldCharType="end"/>
        </w:r>
      </w:hyperlink>
    </w:p>
    <w:p w:rsidR="00B235A7" w:rsidRDefault="004A6691" w:rsidP="00B235A7">
      <w:pPr>
        <w:pStyle w:val="11"/>
        <w:rPr>
          <w:rStyle w:val="a3"/>
          <w:noProof/>
          <w:color w:val="000000" w:themeColor="text1"/>
        </w:rPr>
      </w:pPr>
      <w:hyperlink r:id="rId13" w:anchor="_Toc372093873" w:history="1">
        <w:r w:rsidR="00B235A7">
          <w:rPr>
            <w:rStyle w:val="a3"/>
            <w:noProof/>
            <w:color w:val="000000" w:themeColor="text1"/>
          </w:rPr>
          <w:t>VII. Информация о ресурсном обеспечении муниципальной программы</w:t>
        </w:r>
        <w:r w:rsidR="00B235A7">
          <w:rPr>
            <w:rStyle w:val="a3"/>
            <w:noProof/>
            <w:webHidden/>
            <w:color w:val="000000" w:themeColor="text1"/>
          </w:rPr>
          <w:tab/>
        </w:r>
        <w:r w:rsidR="002A55C7">
          <w:rPr>
            <w:rStyle w:val="a3"/>
            <w:noProof/>
            <w:webHidden/>
            <w:color w:val="000000" w:themeColor="text1"/>
          </w:rPr>
          <w:fldChar w:fldCharType="begin"/>
        </w:r>
        <w:r w:rsidR="00B235A7">
          <w:rPr>
            <w:rStyle w:val="a3"/>
            <w:noProof/>
            <w:webHidden/>
            <w:color w:val="000000" w:themeColor="text1"/>
          </w:rPr>
          <w:instrText xml:space="preserve"> PAGEREF _Toc372093873 \h </w:instrText>
        </w:r>
        <w:r w:rsidR="002A55C7">
          <w:rPr>
            <w:rStyle w:val="a3"/>
            <w:noProof/>
            <w:webHidden/>
            <w:color w:val="000000" w:themeColor="text1"/>
          </w:rPr>
        </w:r>
        <w:r w:rsidR="002A55C7">
          <w:rPr>
            <w:rStyle w:val="a3"/>
            <w:noProof/>
            <w:webHidden/>
            <w:color w:val="000000" w:themeColor="text1"/>
          </w:rPr>
          <w:fldChar w:fldCharType="separate"/>
        </w:r>
        <w:r>
          <w:rPr>
            <w:rStyle w:val="a3"/>
            <w:noProof/>
            <w:webHidden/>
            <w:color w:val="000000" w:themeColor="text1"/>
          </w:rPr>
          <w:t>14</w:t>
        </w:r>
        <w:r w:rsidR="002A55C7">
          <w:rPr>
            <w:rStyle w:val="a3"/>
            <w:noProof/>
            <w:webHidden/>
            <w:color w:val="000000" w:themeColor="text1"/>
          </w:rPr>
          <w:fldChar w:fldCharType="end"/>
        </w:r>
      </w:hyperlink>
      <w:r w:rsidR="00B235A7">
        <w:rPr>
          <w:rStyle w:val="a3"/>
          <w:noProof/>
          <w:color w:val="000000" w:themeColor="text1"/>
        </w:rPr>
        <w:t xml:space="preserve"> </w:t>
      </w:r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rStyle w:val="a3"/>
          <w:noProof/>
          <w:color w:val="000000" w:themeColor="text1"/>
        </w:rPr>
        <w:t>VIII. Методика оценки эффективности реализации Программы</w:t>
      </w:r>
      <w:r>
        <w:rPr>
          <w:rStyle w:val="a3"/>
          <w:noProof/>
          <w:webHidden/>
          <w:color w:val="000000" w:themeColor="text1"/>
        </w:rPr>
        <w:tab/>
        <w:t>14</w:t>
      </w:r>
    </w:p>
    <w:p w:rsidR="00B235A7" w:rsidRDefault="004A6691" w:rsidP="00B235A7">
      <w:pPr>
        <w:pStyle w:val="11"/>
        <w:rPr>
          <w:rStyle w:val="a3"/>
          <w:noProof/>
          <w:color w:val="000000" w:themeColor="text1"/>
        </w:rPr>
      </w:pPr>
      <w:hyperlink r:id="rId14" w:anchor="_Toc372093874" w:history="1">
        <w:r w:rsidR="00B235A7">
          <w:rPr>
            <w:rStyle w:val="a3"/>
            <w:noProof/>
            <w:color w:val="000000" w:themeColor="text1"/>
          </w:rPr>
          <w:t>IХ. Анализ рисков реализации муниципальной программы и описание мер по минимизации их негативного влияния</w:t>
        </w:r>
        <w:r w:rsidR="00B235A7">
          <w:rPr>
            <w:rStyle w:val="a3"/>
            <w:noProof/>
            <w:webHidden/>
            <w:color w:val="000000" w:themeColor="text1"/>
          </w:rPr>
          <w:tab/>
        </w:r>
        <w:r w:rsidR="002A55C7">
          <w:rPr>
            <w:rStyle w:val="a3"/>
            <w:noProof/>
            <w:webHidden/>
            <w:color w:val="000000" w:themeColor="text1"/>
          </w:rPr>
          <w:fldChar w:fldCharType="begin"/>
        </w:r>
        <w:r w:rsidR="00B235A7">
          <w:rPr>
            <w:rStyle w:val="a3"/>
            <w:noProof/>
            <w:webHidden/>
            <w:color w:val="000000" w:themeColor="text1"/>
          </w:rPr>
          <w:instrText xml:space="preserve"> PAGEREF _Toc372093874 \h </w:instrText>
        </w:r>
        <w:r w:rsidR="002A55C7">
          <w:rPr>
            <w:rStyle w:val="a3"/>
            <w:noProof/>
            <w:webHidden/>
            <w:color w:val="000000" w:themeColor="text1"/>
          </w:rPr>
        </w:r>
        <w:r w:rsidR="002A55C7">
          <w:rPr>
            <w:rStyle w:val="a3"/>
            <w:noProof/>
            <w:webHidden/>
            <w:color w:val="000000" w:themeColor="text1"/>
          </w:rPr>
          <w:fldChar w:fldCharType="separate"/>
        </w:r>
        <w:r>
          <w:rPr>
            <w:rStyle w:val="a3"/>
            <w:noProof/>
            <w:webHidden/>
            <w:color w:val="000000" w:themeColor="text1"/>
          </w:rPr>
          <w:t>15</w:t>
        </w:r>
        <w:r w:rsidR="002A55C7">
          <w:rPr>
            <w:rStyle w:val="a3"/>
            <w:noProof/>
            <w:webHidden/>
            <w:color w:val="000000" w:themeColor="text1"/>
          </w:rPr>
          <w:fldChar w:fldCharType="end"/>
        </w:r>
      </w:hyperlink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bCs/>
          <w:noProof/>
          <w:color w:val="000000" w:themeColor="text1"/>
        </w:rPr>
        <w:t>П</w:t>
      </w:r>
      <w:r>
        <w:rPr>
          <w:rStyle w:val="a3"/>
          <w:noProof/>
          <w:color w:val="000000" w:themeColor="text1"/>
        </w:rPr>
        <w:t xml:space="preserve">одпрограмма 1 «Сохранение и развитие кульутры, физической культуры и спорта в  Скребловском  сельском поселении» </w:t>
      </w:r>
      <w:r>
        <w:rPr>
          <w:rStyle w:val="a3"/>
          <w:noProof/>
          <w:webHidden/>
          <w:color w:val="000000" w:themeColor="text1"/>
        </w:rPr>
        <w:tab/>
        <w:t>16</w:t>
      </w:r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rStyle w:val="a3"/>
          <w:noProof/>
          <w:color w:val="000000" w:themeColor="text1"/>
        </w:rPr>
        <w:t>Подпрограмма 2 «Обеспечение устойчивого функционирования жилищно-коммунального хозяйства в Скребловском сельском поселении Лужского муниципального района»</w:t>
      </w:r>
      <w:r>
        <w:rPr>
          <w:rStyle w:val="a3"/>
          <w:noProof/>
          <w:webHidden/>
          <w:color w:val="000000" w:themeColor="text1"/>
        </w:rPr>
        <w:t xml:space="preserve"> </w:t>
      </w:r>
      <w:r>
        <w:rPr>
          <w:rStyle w:val="a3"/>
          <w:noProof/>
          <w:webHidden/>
          <w:color w:val="000000" w:themeColor="text1"/>
        </w:rPr>
        <w:tab/>
        <w:t>27</w:t>
      </w:r>
    </w:p>
    <w:p w:rsidR="00B235A7" w:rsidRDefault="00B235A7" w:rsidP="00B235A7">
      <w:pPr>
        <w:rPr>
          <w:webHidden/>
        </w:rPr>
      </w:pPr>
      <w:r>
        <w:rPr>
          <w:webHidden/>
          <w:color w:val="000000" w:themeColor="text1"/>
        </w:rPr>
        <w:t>Подпрограмма 3 "Развитие автомобильных дорог в Скребловском  сельском поселении Лужского муниципального района…………………………………………………………………………………32</w:t>
      </w:r>
    </w:p>
    <w:p w:rsidR="00B235A7" w:rsidRDefault="00B235A7" w:rsidP="00B235A7">
      <w:pPr>
        <w:rPr>
          <w:webHidden/>
          <w:color w:val="000000" w:themeColor="text1"/>
        </w:rPr>
      </w:pPr>
      <w:r>
        <w:rPr>
          <w:webHidden/>
          <w:color w:val="000000" w:themeColor="text1"/>
        </w:rPr>
        <w:t>Подпрограмма 4 "Безопасность Скребловского сельского поселения Лужского муниципального района"……………………………………………………………………………………………………36</w:t>
      </w:r>
    </w:p>
    <w:p w:rsidR="00B235A7" w:rsidRDefault="00B235A7" w:rsidP="00B235A7">
      <w:pPr>
        <w:rPr>
          <w:webHidden/>
          <w:color w:val="000000" w:themeColor="text1"/>
        </w:rPr>
      </w:pPr>
    </w:p>
    <w:p w:rsidR="00B235A7" w:rsidRDefault="00B235A7" w:rsidP="00B235A7">
      <w:pPr>
        <w:pStyle w:val="11"/>
        <w:rPr>
          <w:rFonts w:ascii="Calibri" w:hAnsi="Calibri"/>
          <w:noProof/>
          <w:webHidden/>
          <w:color w:val="000000" w:themeColor="text1"/>
          <w:sz w:val="22"/>
          <w:szCs w:val="22"/>
        </w:rPr>
      </w:pPr>
    </w:p>
    <w:p w:rsidR="00B235A7" w:rsidRDefault="002A55C7" w:rsidP="00B235A7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end"/>
      </w:r>
    </w:p>
    <w:p w:rsidR="00B235A7" w:rsidRDefault="00B235A7" w:rsidP="00B235A7">
      <w:pPr>
        <w:spacing w:line="360" w:lineRule="auto"/>
        <w:rPr>
          <w:color w:val="000000" w:themeColor="text1"/>
          <w:sz w:val="28"/>
          <w:szCs w:val="28"/>
        </w:rPr>
        <w:sectPr w:rsidR="00B235A7">
          <w:pgSz w:w="11906" w:h="16838"/>
          <w:pgMar w:top="1134" w:right="567" w:bottom="1134" w:left="1134" w:header="708" w:footer="708" w:gutter="0"/>
          <w:paperSrc w:first="7" w:other="7"/>
          <w:cols w:space="720"/>
        </w:sectPr>
      </w:pP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372093866"/>
      <w:bookmarkStart w:id="1" w:name="_Toc371946652"/>
      <w:bookmarkStart w:id="2" w:name="_Toc370906269"/>
      <w:r>
        <w:rPr>
          <w:rFonts w:ascii="Times New Roman" w:hAnsi="Times New Roman"/>
          <w:sz w:val="24"/>
          <w:szCs w:val="24"/>
        </w:rPr>
        <w:lastRenderedPageBreak/>
        <w:t>ПАСПОРТ</w:t>
      </w:r>
      <w:bookmarkEnd w:id="0"/>
      <w:bookmarkEnd w:id="1"/>
      <w:bookmarkEnd w:id="2"/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" w:name="_Toc372093867"/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C5116A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«Устойчивое развитие территории Скребловского сельского поселения </w:t>
      </w:r>
    </w:p>
    <w:p w:rsidR="00B235A7" w:rsidRDefault="00C5116A" w:rsidP="00B235A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2016-2018 годы</w:t>
      </w:r>
      <w:r w:rsidR="00B235A7">
        <w:rPr>
          <w:rFonts w:ascii="Times New Roman" w:hAnsi="Times New Roman"/>
          <w:sz w:val="24"/>
          <w:szCs w:val="24"/>
        </w:rPr>
        <w:t xml:space="preserve"> »</w:t>
      </w:r>
      <w:bookmarkEnd w:id="3"/>
      <w:r w:rsidR="00B235A7">
        <w:rPr>
          <w:rFonts w:ascii="Times New Roman" w:hAnsi="Times New Roman"/>
          <w:sz w:val="24"/>
          <w:szCs w:val="24"/>
        </w:rPr>
        <w:t xml:space="preserve"> </w:t>
      </w:r>
    </w:p>
    <w:p w:rsidR="00B235A7" w:rsidRDefault="00B235A7" w:rsidP="00B235A7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7224"/>
      </w:tblGrid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«Устойчивое развитие территории Скребловского сельского поселения  » </w:t>
            </w:r>
          </w:p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Скребловского сельского поселения</w:t>
            </w:r>
          </w:p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Скребловского сельского поселения</w:t>
            </w:r>
          </w:p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СКЦ «ЛИДЕР»</w:t>
            </w:r>
          </w:p>
          <w:p w:rsidR="00B235A7" w:rsidRDefault="00EE187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235A7">
              <w:rPr>
                <w:lang w:eastAsia="en-US"/>
              </w:rPr>
              <w:t>рганизации, предприятия малого бизнеса</w:t>
            </w: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1 «Сохранение  и развитие культуры, физической культуры и спорта в Скребловском сельском поселении »;</w:t>
            </w:r>
          </w:p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Подпрограмма 2 «Обеспечение устойчивого функционирования  жилищно-коммунального хозяйства в Скребловском сельском поселении  Лужского муниципального района»</w:t>
            </w:r>
          </w:p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Подпрограмма 3 «Развитие автомобильных дорог  в Скребловском сельском поселении  Лужского муниципального района»</w:t>
            </w:r>
          </w:p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Подпрограмма 4 «Безопасность Скребловского сельского поселения  Лужского муниципального района»</w:t>
            </w:r>
          </w:p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Создание условий для устойчивого и сбалансированного социального и экономического развития Скребловского сельского поселения  Лужского муниципального района на планируемый период</w:t>
            </w:r>
          </w:p>
        </w:tc>
      </w:tr>
      <w:tr w:rsidR="00B235A7" w:rsidTr="00B51F6C">
        <w:trPr>
          <w:trHeight w:val="88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Создание и сохранение  благоприятных условий обеспечения культурного досуга жителей Скребловского сельского поселения; </w:t>
            </w: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Создание условий для устойчивого функционирования  коммунального хозяйства на территории Скребловского сельского поселения;</w:t>
            </w: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Создание условий для проведения мероприятий  направленных на сферу благоустройства территории Скребловского сельского поселения;</w:t>
            </w: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Создание условий для проведения мероприятий 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Скребловского сельского поселения;</w:t>
            </w:r>
          </w:p>
          <w:p w:rsidR="00B235A7" w:rsidRDefault="00B235A7" w:rsidP="00B51F6C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Создание условий для обеспечения мероприятий направленных на создание  безопасны</w:t>
            </w:r>
            <w:r w:rsidR="00EC0C00">
              <w:rPr>
                <w:lang w:eastAsia="en-US"/>
              </w:rPr>
              <w:t>х условий существования граждан</w:t>
            </w:r>
            <w:r>
              <w:rPr>
                <w:lang w:eastAsia="en-US"/>
              </w:rPr>
              <w:t>, проживающих на  территории Скребловского сельского поселения</w:t>
            </w:r>
            <w:r w:rsidR="00B51F6C">
              <w:rPr>
                <w:lang w:eastAsia="en-US"/>
              </w:rPr>
              <w:t>.</w:t>
            </w: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Целевые индикаторы и показатели </w:t>
            </w:r>
            <w:r>
              <w:rPr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количество предприятий сферы культуры , расположенных на территории района,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количество предприятий сферы коммунального хозяйства , расположенных на территории района,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теплотрасс, протяженность, даты проведения реконструкции и замены теплотрасс, расположенных на территории района, ед., </w:t>
            </w:r>
            <w:proofErr w:type="spellStart"/>
            <w:r>
              <w:rPr>
                <w:lang w:eastAsia="en-US"/>
              </w:rPr>
              <w:t>м.пог</w:t>
            </w:r>
            <w:proofErr w:type="spellEnd"/>
            <w:r>
              <w:rPr>
                <w:lang w:eastAsia="en-US"/>
              </w:rPr>
              <w:t>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площадок ТБО</w:t>
            </w:r>
            <w:r w:rsidR="00F53E0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 сбора мусора), игровых площадок для </w:t>
            </w:r>
            <w:proofErr w:type="spellStart"/>
            <w:r>
              <w:rPr>
                <w:lang w:eastAsia="en-US"/>
              </w:rPr>
              <w:t>детей,ед</w:t>
            </w:r>
            <w:proofErr w:type="spellEnd"/>
            <w:r>
              <w:rPr>
                <w:lang w:eastAsia="en-US"/>
              </w:rPr>
              <w:t>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дорог общего пользования, протяженность, состояние покрытия, ед., </w:t>
            </w:r>
            <w:proofErr w:type="spellStart"/>
            <w:r>
              <w:rPr>
                <w:lang w:eastAsia="en-US"/>
              </w:rPr>
              <w:t>м.пог</w:t>
            </w:r>
            <w:proofErr w:type="spellEnd"/>
            <w:r>
              <w:rPr>
                <w:lang w:eastAsia="en-US"/>
              </w:rPr>
              <w:t>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-количество мероприятий по наглядной агитации в сфере безопаснос</w:t>
            </w:r>
            <w:r w:rsidR="00D47C1E">
              <w:rPr>
                <w:lang w:eastAsia="en-US"/>
              </w:rPr>
              <w:t>т</w:t>
            </w:r>
            <w:r>
              <w:rPr>
                <w:lang w:eastAsia="en-US"/>
              </w:rPr>
              <w:t>и  по ГО и ЧС, и  пожарной безопасности,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пожарных водоемов , пожарных гидрантов 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мест отдыха, пляжей, ед.;</w:t>
            </w:r>
          </w:p>
          <w:p w:rsidR="00B235A7" w:rsidRDefault="00B235A7" w:rsidP="00F53E0A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проживаемого населения, чел.</w:t>
            </w: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Этапы и сроки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ind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01AAD">
              <w:rPr>
                <w:lang w:eastAsia="en-US"/>
              </w:rPr>
              <w:t>6</w:t>
            </w:r>
            <w:r>
              <w:rPr>
                <w:lang w:eastAsia="en-US"/>
              </w:rPr>
              <w:t>-201</w:t>
            </w:r>
            <w:r w:rsidR="00201AA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годы.</w:t>
            </w:r>
          </w:p>
          <w:p w:rsidR="00B235A7" w:rsidRDefault="00B235A7">
            <w:pPr>
              <w:widowControl w:val="0"/>
              <w:spacing w:line="276" w:lineRule="auto"/>
              <w:ind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реализуется в один этап.</w:t>
            </w:r>
          </w:p>
        </w:tc>
      </w:tr>
      <w:tr w:rsidR="00B235A7" w:rsidTr="00B51F6C">
        <w:trPr>
          <w:trHeight w:val="52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Объемы бюджетных ассигнований муниципальной программы</w:t>
            </w:r>
          </w:p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Pr="00E65B9A" w:rsidRDefault="00B235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программы за счет средств местного бюджета Скребловского сельского поселения  Лужского муниципального района </w:t>
            </w:r>
            <w:r w:rsidRPr="00E65B9A">
              <w:rPr>
                <w:b/>
                <w:lang w:eastAsia="en-US"/>
              </w:rPr>
              <w:t xml:space="preserve">за период реализации составит </w:t>
            </w:r>
            <w:r w:rsidR="00CD215A">
              <w:rPr>
                <w:b/>
                <w:lang w:eastAsia="en-US"/>
              </w:rPr>
              <w:t>104812,3</w:t>
            </w:r>
            <w:r w:rsidRPr="00E65B9A">
              <w:rPr>
                <w:b/>
                <w:lang w:eastAsia="en-US"/>
              </w:rPr>
              <w:t xml:space="preserve"> тыс. рублей:</w:t>
            </w:r>
          </w:p>
          <w:p w:rsidR="00B235A7" w:rsidRPr="00E65B9A" w:rsidRDefault="00B235A7">
            <w:pPr>
              <w:spacing w:line="276" w:lineRule="auto"/>
              <w:ind w:left="312"/>
              <w:jc w:val="both"/>
              <w:rPr>
                <w:b/>
                <w:lang w:eastAsia="en-US"/>
              </w:rPr>
            </w:pPr>
            <w:r w:rsidRPr="00E65B9A">
              <w:rPr>
                <w:b/>
                <w:lang w:eastAsia="en-US"/>
              </w:rPr>
              <w:t>201</w:t>
            </w:r>
            <w:r w:rsidR="00201AAD" w:rsidRPr="00E65B9A">
              <w:rPr>
                <w:b/>
                <w:lang w:eastAsia="en-US"/>
              </w:rPr>
              <w:t>6</w:t>
            </w:r>
            <w:r w:rsidRPr="00E65B9A">
              <w:rPr>
                <w:b/>
                <w:lang w:eastAsia="en-US"/>
              </w:rPr>
              <w:t xml:space="preserve"> г. – </w:t>
            </w:r>
            <w:r w:rsidR="00E026CC" w:rsidRPr="00E65B9A">
              <w:rPr>
                <w:b/>
                <w:lang w:eastAsia="en-US"/>
              </w:rPr>
              <w:t>17816,5</w:t>
            </w:r>
            <w:r w:rsidRPr="00E65B9A">
              <w:rPr>
                <w:b/>
                <w:lang w:eastAsia="en-US"/>
              </w:rPr>
              <w:t xml:space="preserve"> тыс. рублей </w:t>
            </w:r>
          </w:p>
          <w:p w:rsidR="00B235A7" w:rsidRPr="00E65B9A" w:rsidRDefault="00B235A7">
            <w:pPr>
              <w:spacing w:line="276" w:lineRule="auto"/>
              <w:ind w:left="312"/>
              <w:jc w:val="both"/>
              <w:rPr>
                <w:b/>
                <w:lang w:eastAsia="en-US"/>
              </w:rPr>
            </w:pPr>
            <w:r w:rsidRPr="00E65B9A">
              <w:rPr>
                <w:b/>
                <w:lang w:eastAsia="en-US"/>
              </w:rPr>
              <w:t>201</w:t>
            </w:r>
            <w:r w:rsidR="00201AAD" w:rsidRPr="00E65B9A">
              <w:rPr>
                <w:b/>
                <w:lang w:eastAsia="en-US"/>
              </w:rPr>
              <w:t>7</w:t>
            </w:r>
            <w:r w:rsidRPr="00E65B9A">
              <w:rPr>
                <w:b/>
                <w:lang w:eastAsia="en-US"/>
              </w:rPr>
              <w:t xml:space="preserve"> г. – </w:t>
            </w:r>
            <w:r w:rsidR="00CD215A">
              <w:rPr>
                <w:b/>
                <w:lang w:eastAsia="en-US"/>
              </w:rPr>
              <w:t>45679,6</w:t>
            </w:r>
            <w:r w:rsidRPr="00E65B9A">
              <w:rPr>
                <w:b/>
                <w:lang w:eastAsia="en-US"/>
              </w:rPr>
              <w:t xml:space="preserve"> тыс. рублей;</w:t>
            </w:r>
          </w:p>
          <w:p w:rsidR="00B235A7" w:rsidRPr="00E65B9A" w:rsidRDefault="00201AAD">
            <w:pPr>
              <w:spacing w:line="276" w:lineRule="auto"/>
              <w:ind w:left="312"/>
              <w:jc w:val="both"/>
              <w:rPr>
                <w:b/>
                <w:lang w:eastAsia="en-US"/>
              </w:rPr>
            </w:pPr>
            <w:r w:rsidRPr="00E65B9A">
              <w:rPr>
                <w:b/>
                <w:lang w:eastAsia="en-US"/>
              </w:rPr>
              <w:t>2018</w:t>
            </w:r>
            <w:r w:rsidR="00B235A7" w:rsidRPr="00E65B9A">
              <w:rPr>
                <w:b/>
                <w:lang w:eastAsia="en-US"/>
              </w:rPr>
              <w:t xml:space="preserve"> г. – </w:t>
            </w:r>
            <w:r w:rsidR="00CD215A">
              <w:rPr>
                <w:b/>
                <w:sz w:val="22"/>
                <w:szCs w:val="22"/>
                <w:lang w:eastAsia="en-US"/>
              </w:rPr>
              <w:t>41</w:t>
            </w:r>
            <w:r w:rsidR="00D84FB0">
              <w:rPr>
                <w:b/>
                <w:sz w:val="22"/>
                <w:szCs w:val="22"/>
                <w:lang w:eastAsia="en-US"/>
              </w:rPr>
              <w:t>874,7</w:t>
            </w:r>
            <w:r w:rsidR="00CD215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B235A7" w:rsidRPr="00E65B9A">
              <w:rPr>
                <w:b/>
                <w:lang w:eastAsia="en-US"/>
              </w:rPr>
              <w:t>тыс. рублей;</w:t>
            </w:r>
          </w:p>
          <w:p w:rsidR="00B235A7" w:rsidRDefault="00B235A7" w:rsidP="008E2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B235A7" w:rsidTr="00B51F6C">
        <w:trPr>
          <w:trHeight w:val="84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 концу 201</w:t>
            </w:r>
            <w:r w:rsidR="00201AA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года: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увеличение объектов культуры ( ДК )  на территории Скребловского сельского поселения</w:t>
            </w:r>
            <w:r w:rsidR="0094709F">
              <w:rPr>
                <w:lang w:eastAsia="en-US"/>
              </w:rPr>
              <w:t>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устройство спортивных объектов (площадок);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-увеличение культурно-массовых мероприятий (кружков, детских праздников, фестивалей и др.)</w:t>
            </w:r>
            <w:r w:rsidR="0094709F">
              <w:rPr>
                <w:lang w:eastAsia="en-US"/>
              </w:rPr>
              <w:t>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переход на газовую котельную в п. Межозерный;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бесперебойное водоснабжение населения;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создание резервных источников обеспечения водоснабжением;</w:t>
            </w:r>
          </w:p>
          <w:p w:rsidR="0006092A" w:rsidRDefault="0006092A" w:rsidP="000609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создание автономного резервного источника электроснабжения ( дизель-генератора);</w:t>
            </w:r>
          </w:p>
          <w:p w:rsidR="0006092A" w:rsidRDefault="0006092A" w:rsidP="000609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-улучшение состояния действующих  тепловых сетей  и котельных в целях сокращения потерь тепла ( ремонт участков тепловых сетей , замена водогрейных котлов, аккумуляторных баков, ремонт зданий котельных);</w:t>
            </w:r>
          </w:p>
          <w:p w:rsidR="00D84FB0" w:rsidRDefault="00D84FB0" w:rsidP="000609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-замена угольной котельной в п. Скреблово (школьная) на дизельную </w:t>
            </w:r>
            <w:proofErr w:type="spellStart"/>
            <w:r>
              <w:rPr>
                <w:lang w:eastAsia="en-US"/>
              </w:rPr>
              <w:t>блокмодульную</w:t>
            </w:r>
            <w:proofErr w:type="spellEnd"/>
            <w:r>
              <w:rPr>
                <w:lang w:eastAsia="en-US"/>
              </w:rPr>
              <w:t xml:space="preserve"> котельную с возможностью перехода на природный газ;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-налаживание схемы работы в сфере ликвидации ТБО в населенных пунктах (деревнях) Скребловского сельского поселения;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принятие НПА, обеспечивающих ответственность частного сектора по вывозу ТБО с территории деревень;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-увеличение детских площадок;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-улучшение состояния дорог общего пользования на территории С</w:t>
            </w:r>
            <w:r w:rsidR="0094709F">
              <w:rPr>
                <w:lang w:eastAsia="en-US"/>
              </w:rPr>
              <w:t>кребловского сельского поселения;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улучшение состояния дворовых территорий и проездов к домам;</w:t>
            </w:r>
          </w:p>
          <w:p w:rsidR="00B235A7" w:rsidRDefault="00B235A7" w:rsidP="009470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-увеличение пожарных водоемов, пожарных гидрантов в деревнях </w:t>
            </w:r>
            <w:r w:rsidR="0094709F">
              <w:rPr>
                <w:lang w:eastAsia="en-US"/>
              </w:rPr>
              <w:t>Скребловского сельского поселения.</w:t>
            </w:r>
          </w:p>
        </w:tc>
      </w:tr>
    </w:tbl>
    <w:p w:rsidR="00B235A7" w:rsidRDefault="00B235A7" w:rsidP="00B235A7">
      <w:pPr>
        <w:jc w:val="both"/>
      </w:pPr>
    </w:p>
    <w:p w:rsidR="00B235A7" w:rsidRDefault="00B235A7" w:rsidP="00B235A7">
      <w:pPr>
        <w:ind w:firstLine="708"/>
        <w:jc w:val="both"/>
      </w:pPr>
      <w:r>
        <w:t>Данная программа призвана обеспечить деятельность Скребловского сельского поселения в  201</w:t>
      </w:r>
      <w:r w:rsidR="00201AAD">
        <w:t>6</w:t>
      </w:r>
      <w:r>
        <w:t>-201</w:t>
      </w:r>
      <w:r w:rsidR="00201AAD">
        <w:t>8</w:t>
      </w:r>
      <w:r>
        <w:t xml:space="preserve"> годах с учетом направленности на улучшение социально-экономического состояния и благосостояния проживающего населения  на территории Скребловского сельского поселения Лужского муниципального района Ленинградской области. </w:t>
      </w:r>
    </w:p>
    <w:p w:rsidR="00B235A7" w:rsidRDefault="00B235A7" w:rsidP="00B235A7">
      <w:pPr>
        <w:ind w:firstLine="708"/>
        <w:jc w:val="both"/>
      </w:pPr>
    </w:p>
    <w:p w:rsidR="00B235A7" w:rsidRDefault="00B235A7" w:rsidP="00B235A7">
      <w:pPr>
        <w:ind w:firstLine="708"/>
        <w:jc w:val="both"/>
      </w:pPr>
      <w:r>
        <w:t>Предусматривается проведение</w:t>
      </w:r>
      <w:r w:rsidR="00C225D2">
        <w:t xml:space="preserve"> основных</w:t>
      </w:r>
      <w:r>
        <w:t xml:space="preserve"> мероприятий в рамках  подпрограмм :</w:t>
      </w:r>
    </w:p>
    <w:p w:rsidR="00B235A7" w:rsidRDefault="00B235A7" w:rsidP="00B235A7">
      <w:pPr>
        <w:ind w:firstLine="708"/>
        <w:jc w:val="both"/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3600"/>
        <w:gridCol w:w="992"/>
        <w:gridCol w:w="993"/>
        <w:gridCol w:w="992"/>
        <w:gridCol w:w="1134"/>
      </w:tblGrid>
      <w:tr w:rsidR="00B235A7" w:rsidTr="00E54900">
        <w:trPr>
          <w:trHeight w:val="278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Виды</w:t>
            </w:r>
            <w:r w:rsidR="00FB68DE">
              <w:rPr>
                <w:lang w:eastAsia="en-US"/>
              </w:rPr>
              <w:t xml:space="preserve"> основных</w:t>
            </w:r>
            <w:r>
              <w:rPr>
                <w:lang w:eastAsia="en-US"/>
              </w:rPr>
              <w:t xml:space="preserve"> мероприятий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B235A7" w:rsidRDefault="00B235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Примечание </w:t>
            </w:r>
          </w:p>
        </w:tc>
      </w:tr>
      <w:tr w:rsidR="00B235A7" w:rsidTr="00E54900">
        <w:trPr>
          <w:trHeight w:val="277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Default="00B235A7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Default="00B235A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 w:rsidP="00736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0031A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 w:rsidP="00736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0031A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 w:rsidP="00736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0031A">
              <w:rPr>
                <w:lang w:eastAsia="en-US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Default="00B235A7">
            <w:pPr>
              <w:rPr>
                <w:lang w:eastAsia="en-US"/>
              </w:rPr>
            </w:pPr>
          </w:p>
        </w:tc>
      </w:tr>
      <w:tr w:rsidR="00FB68DE" w:rsidTr="00E54900">
        <w:trPr>
          <w:trHeight w:val="57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1 «Сохранение  и развитие культуры, физической культуры и спорта в Скребловском сельском поселении»;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1.Содержание учреждений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63D73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2946FD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E52A1F">
              <w:rPr>
                <w:sz w:val="20"/>
                <w:szCs w:val="20"/>
                <w:lang w:eastAsia="en-US"/>
              </w:rPr>
              <w:t>269,5</w:t>
            </w:r>
          </w:p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991E47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3499,0</w:t>
            </w:r>
          </w:p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B68DE" w:rsidTr="00E54900">
        <w:trPr>
          <w:trHeight w:val="28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2.Содержание библиотек</w:t>
            </w:r>
          </w:p>
          <w:p w:rsidR="00583A94" w:rsidRDefault="00583A94" w:rsidP="00FB68D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63D73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E52A1F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991E47" w:rsidP="002A6B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B68DE" w:rsidTr="00E54900">
        <w:trPr>
          <w:trHeight w:val="84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3.Организация и проведение культурно-массовых мероприятий</w:t>
            </w:r>
          </w:p>
          <w:p w:rsidR="00583A94" w:rsidRDefault="00583A94" w:rsidP="00FB68D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63D73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EF04F1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C21F89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FB68DE" w:rsidRPr="00583A94" w:rsidRDefault="00FB68DE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:rsidR="00FB68DE" w:rsidRPr="00583A94" w:rsidRDefault="00FB68DE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B68DE" w:rsidTr="00E54900">
        <w:trPr>
          <w:trHeight w:val="100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4.Обеспечение  выплат стимулирующего характера работникам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D2498D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E52A1F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651</w:t>
            </w:r>
            <w:r w:rsidR="00F63D73">
              <w:rPr>
                <w:sz w:val="20"/>
                <w:szCs w:val="20"/>
                <w:lang w:eastAsia="en-US"/>
              </w:rPr>
              <w:t>,0</w:t>
            </w:r>
          </w:p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FB68DE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E1BD9" w:rsidRPr="00583A94" w:rsidRDefault="00991E47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1563,0</w:t>
            </w:r>
          </w:p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FB68DE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CD215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 счет </w:t>
            </w:r>
            <w:r w:rsidR="00583A94" w:rsidRPr="00583A94">
              <w:rPr>
                <w:sz w:val="16"/>
                <w:szCs w:val="16"/>
                <w:lang w:eastAsia="en-US"/>
              </w:rPr>
              <w:t xml:space="preserve"> средств О.Б.</w:t>
            </w:r>
            <w:r>
              <w:rPr>
                <w:sz w:val="16"/>
                <w:szCs w:val="16"/>
                <w:lang w:eastAsia="en-US"/>
              </w:rPr>
              <w:t>и М.Б.</w:t>
            </w:r>
          </w:p>
        </w:tc>
      </w:tr>
      <w:tr w:rsidR="00FB68DE" w:rsidTr="00E54900">
        <w:trPr>
          <w:trHeight w:val="769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rPr>
                <w:lang w:eastAsia="en-US"/>
              </w:rPr>
            </w:pPr>
            <w:r>
              <w:rPr>
                <w:lang w:eastAsia="en-US"/>
              </w:rPr>
              <w:t>5.Прочие мероприятия в сфере поддержки муниципальных образований.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583A94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24447A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583A94" w:rsidP="00FB68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3A94">
              <w:rPr>
                <w:sz w:val="16"/>
                <w:szCs w:val="16"/>
                <w:lang w:eastAsia="en-US"/>
              </w:rPr>
              <w:t>Выделение средств от депутатов ЗАКС</w:t>
            </w:r>
          </w:p>
          <w:p w:rsidR="00583A94" w:rsidRPr="00583A94" w:rsidRDefault="00583A94" w:rsidP="00FB68D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E779C" w:rsidTr="00E54900">
        <w:trPr>
          <w:trHeight w:val="769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79C" w:rsidRDefault="00BE779C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 w:rsidP="00BE77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6.Ремонтные работы по зданию ДК п.</w:t>
            </w:r>
            <w:r w:rsidR="00D84FB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Межозерный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F63D73" w:rsidP="000609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BE779C" w:rsidP="000609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D84FB0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CD215A" w:rsidP="00FB68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 счет </w:t>
            </w:r>
            <w:r w:rsidRPr="00583A94">
              <w:rPr>
                <w:sz w:val="16"/>
                <w:szCs w:val="16"/>
                <w:lang w:eastAsia="en-US"/>
              </w:rPr>
              <w:t xml:space="preserve"> средств О.Б.</w:t>
            </w:r>
            <w:r>
              <w:rPr>
                <w:sz w:val="16"/>
                <w:szCs w:val="16"/>
                <w:lang w:eastAsia="en-US"/>
              </w:rPr>
              <w:t>и М.Б</w:t>
            </w:r>
          </w:p>
        </w:tc>
      </w:tr>
      <w:tr w:rsidR="00C21F89" w:rsidTr="00E54900">
        <w:trPr>
          <w:trHeight w:val="63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E52A1F">
            <w:pPr>
              <w:rPr>
                <w:lang w:eastAsia="en-US"/>
              </w:rPr>
            </w:pPr>
            <w:r>
              <w:rPr>
                <w:lang w:eastAsia="en-US"/>
              </w:rPr>
              <w:t>7.Проектирование  и строительство ДК п.</w:t>
            </w:r>
            <w:r w:rsidR="00D84FB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Скреблово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E52A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E52A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D84FB0" w:rsidP="00E52A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440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Default="00C21F89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FB68DE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736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8044,9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2A1F" w:rsidRDefault="00E52A1F" w:rsidP="0024447A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E52A1F">
              <w:rPr>
                <w:b/>
                <w:i/>
                <w:sz w:val="22"/>
                <w:szCs w:val="22"/>
                <w:u w:val="single"/>
                <w:lang w:eastAsia="en-US"/>
              </w:rPr>
              <w:t>5673,5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136F1" w:rsidRDefault="00D84FB0" w:rsidP="00736DEE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sz w:val="22"/>
                <w:szCs w:val="22"/>
                <w:u w:val="single"/>
                <w:lang w:eastAsia="en-US"/>
              </w:rPr>
              <w:t>12025,9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C21F89" w:rsidTr="00E54900">
        <w:trPr>
          <w:trHeight w:val="61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2 «Обеспечение устойчивого функционирования  жилищно-коммунального хозяйства в Скребловском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сельском поселении  Лужского муниципального района»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B0031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1.Мероприятия по жилищному хозяйству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583A94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583A94" w:rsidRDefault="00E52A1F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470,6</w:t>
            </w:r>
          </w:p>
          <w:p w:rsidR="00C21F89" w:rsidRPr="00583A94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4E0ABA" w:rsidRDefault="00D84FB0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61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B0031A">
            <w:pPr>
              <w:rPr>
                <w:lang w:eastAsia="en-US"/>
              </w:rPr>
            </w:pPr>
            <w:r>
              <w:rPr>
                <w:lang w:eastAsia="en-US"/>
              </w:rPr>
              <w:t>2. Мероприяти</w:t>
            </w:r>
            <w:r w:rsidR="00A527AB">
              <w:rPr>
                <w:lang w:eastAsia="en-US"/>
              </w:rPr>
              <w:t xml:space="preserve">я </w:t>
            </w:r>
            <w:r>
              <w:rPr>
                <w:lang w:eastAsia="en-US"/>
              </w:rPr>
              <w:t xml:space="preserve"> по коммунальному хозяйству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4E0ABA" w:rsidRDefault="00E52A1F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13978,3</w:t>
            </w:r>
          </w:p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4E0ABA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4E0ABA" w:rsidRDefault="007843E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  <w:p w:rsidR="00C21F89" w:rsidRPr="004E0ABA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87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B003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Мероприятия по благоустройству</w:t>
            </w:r>
          </w:p>
          <w:p w:rsidR="00C21F89" w:rsidRDefault="00C21F89" w:rsidP="00B0031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4E0ABA" w:rsidRDefault="00E52A1F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5497,5</w:t>
            </w:r>
          </w:p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4E0ABA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4E0ABA" w:rsidRDefault="00D84FB0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7857,8</w:t>
            </w:r>
          </w:p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4E0ABA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87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B003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Проектирование и строительство объектов инженерной и транспортной </w:t>
            </w:r>
            <w:proofErr w:type="spellStart"/>
            <w:r>
              <w:rPr>
                <w:lang w:eastAsia="en-US"/>
              </w:rPr>
              <w:t>инфрастуктуры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7843E9" w:rsidP="00C21F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D21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 счет </w:t>
            </w:r>
            <w:r w:rsidRPr="00583A94">
              <w:rPr>
                <w:sz w:val="16"/>
                <w:szCs w:val="16"/>
                <w:lang w:eastAsia="en-US"/>
              </w:rPr>
              <w:t xml:space="preserve"> средств О.Б.</w:t>
            </w:r>
            <w:r>
              <w:rPr>
                <w:sz w:val="16"/>
                <w:szCs w:val="16"/>
                <w:lang w:eastAsia="en-US"/>
              </w:rPr>
              <w:t>и М.Б</w:t>
            </w:r>
          </w:p>
        </w:tc>
      </w:tr>
      <w:tr w:rsidR="00C21F89" w:rsidTr="007D31E4">
        <w:trPr>
          <w:trHeight w:val="839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rPr>
                <w:lang w:eastAsia="en-US"/>
              </w:rPr>
            </w:pPr>
          </w:p>
          <w:p w:rsidR="00C21F89" w:rsidRDefault="00C21F89" w:rsidP="00B0031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736DEE">
            <w:pPr>
              <w:jc w:val="center"/>
              <w:rPr>
                <w:b/>
                <w:lang w:eastAsia="en-US"/>
              </w:rPr>
            </w:pPr>
          </w:p>
          <w:p w:rsidR="00C21F89" w:rsidRPr="00583A94" w:rsidRDefault="00C21F89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736DEE">
            <w:pPr>
              <w:jc w:val="center"/>
              <w:rPr>
                <w:b/>
                <w:lang w:eastAsia="en-US"/>
              </w:rPr>
            </w:pPr>
          </w:p>
          <w:p w:rsidR="00C21F89" w:rsidRPr="00E52A1F" w:rsidRDefault="00E52A1F" w:rsidP="00736DEE">
            <w:pPr>
              <w:jc w:val="center"/>
              <w:rPr>
                <w:b/>
                <w:i/>
                <w:u w:val="single"/>
                <w:lang w:eastAsia="en-US"/>
              </w:rPr>
            </w:pPr>
            <w:r w:rsidRPr="00E52A1F">
              <w:rPr>
                <w:b/>
                <w:i/>
                <w:sz w:val="22"/>
                <w:szCs w:val="22"/>
                <w:u w:val="single"/>
                <w:lang w:eastAsia="en-US"/>
              </w:rPr>
              <w:t>34295,8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736DEE">
            <w:pPr>
              <w:jc w:val="center"/>
              <w:rPr>
                <w:b/>
                <w:lang w:eastAsia="en-US"/>
              </w:rPr>
            </w:pPr>
          </w:p>
          <w:p w:rsidR="00C21F89" w:rsidRPr="00E136F1" w:rsidRDefault="00221EE1" w:rsidP="00A4256E">
            <w:pPr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sz w:val="22"/>
                <w:szCs w:val="22"/>
                <w:u w:val="single"/>
                <w:lang w:eastAsia="en-US"/>
              </w:rPr>
              <w:t>24578,3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583A9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21F89" w:rsidTr="00E54900">
        <w:trPr>
          <w:trHeight w:val="66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Подпрограмма 3 «Развитие автомобильных дорог  в Скребловском сельском поселении  Лужского муниципального района»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Default="00C21F89" w:rsidP="00B0031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1. Обслуживание и содержание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FA3CA8" w:rsidRDefault="004251C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  <w:r w:rsidR="00C21F8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FA3CA8" w:rsidRDefault="00221EE1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:rsidR="00C21F89" w:rsidRPr="00FA3CA8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55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Default="00C21F89" w:rsidP="00B003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Мероприятия по ремонтным работам дорог местного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FA3CA8" w:rsidRDefault="004251CE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FA3CA8" w:rsidRDefault="00221EE1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1436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Default="00C21F89" w:rsidP="00E549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Обеспечение участия в мероприятиях по ремонту дорог общего пользования местного значения и ремонта дворовых территорий и проездов к МКД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FA3CA8" w:rsidRDefault="004251CE" w:rsidP="00A425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FA3CA8" w:rsidRDefault="00221EE1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599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Default="00C21F89" w:rsidP="00B0031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Итого 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4900" w:rsidRDefault="00C21F89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0161F3" w:rsidRDefault="00C21F89" w:rsidP="0024447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4900" w:rsidRDefault="00221EE1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93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Подпрограмма 4 «Безопасность Скребловского сельского поселения  Лужского муниципального района»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B0031A" w:rsidRDefault="00C21F89" w:rsidP="00B0031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1.Мероприятия  по предупреждению и ликвидации последствий ЧС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4900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E54900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Pr="00E54900">
              <w:rPr>
                <w:sz w:val="20"/>
                <w:szCs w:val="20"/>
                <w:lang w:eastAsia="en-US"/>
              </w:rPr>
              <w:t>,0</w:t>
            </w:r>
          </w:p>
          <w:p w:rsidR="00C21F89" w:rsidRPr="00E54900" w:rsidRDefault="00C21F89" w:rsidP="00736D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4900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E54900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C21F89" w:rsidRPr="00E54900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E54900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FA3CA8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FA3CA8" w:rsidRDefault="004251C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C21F89">
              <w:rPr>
                <w:sz w:val="20"/>
                <w:szCs w:val="20"/>
                <w:lang w:eastAsia="en-US"/>
              </w:rPr>
              <w:t>,0</w:t>
            </w:r>
          </w:p>
          <w:p w:rsidR="00C21F89" w:rsidRPr="00FA3CA8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FA3CA8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4900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81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Мероприятия по укреплению пожарной безопасности</w:t>
            </w:r>
          </w:p>
          <w:p w:rsidR="00C21F89" w:rsidRDefault="00C21F89" w:rsidP="00B0031A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4900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4900" w:rsidRDefault="00E52A1F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141,5</w:t>
            </w:r>
          </w:p>
          <w:p w:rsidR="00C21F89" w:rsidRPr="00E54900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E54900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FA3CA8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3CA8">
              <w:rPr>
                <w:sz w:val="20"/>
                <w:szCs w:val="20"/>
                <w:lang w:eastAsia="en-US"/>
              </w:rPr>
              <w:t>1</w:t>
            </w:r>
            <w:r w:rsidR="004251CE"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C21F89" w:rsidRPr="00FA3CA8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FA3CA8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4900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7D31E4">
        <w:trPr>
          <w:trHeight w:val="675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B0031A">
            <w:pPr>
              <w:jc w:val="both"/>
              <w:rPr>
                <w:lang w:eastAsia="en-US"/>
              </w:rPr>
            </w:pPr>
            <w:r w:rsidRPr="00B0031A">
              <w:rPr>
                <w:b/>
                <w:lang w:eastAsia="en-US"/>
              </w:rPr>
              <w:t>Итого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4E0ABA" w:rsidRDefault="00C21F89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2A1F" w:rsidRDefault="00E52A1F" w:rsidP="00736DEE">
            <w:pPr>
              <w:jc w:val="center"/>
              <w:rPr>
                <w:b/>
                <w:i/>
                <w:u w:val="single"/>
                <w:lang w:eastAsia="en-US"/>
              </w:rPr>
            </w:pPr>
            <w:r w:rsidRPr="00E52A1F">
              <w:rPr>
                <w:b/>
                <w:i/>
                <w:sz w:val="22"/>
                <w:szCs w:val="22"/>
                <w:u w:val="single"/>
                <w:lang w:eastAsia="en-US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4E0ABA" w:rsidRDefault="00C21F89" w:rsidP="004251CE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4251CE">
              <w:rPr>
                <w:b/>
                <w:color w:val="000000" w:themeColor="text1"/>
                <w:sz w:val="22"/>
                <w:szCs w:val="22"/>
                <w:lang w:eastAsia="en-US"/>
              </w:rPr>
              <w:t>65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21F89" w:rsidRDefault="00C21F8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9634AC" w:rsidP="00221E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= </w:t>
            </w:r>
            <w:r w:rsidR="00221EE1">
              <w:rPr>
                <w:b/>
                <w:lang w:eastAsia="en-US"/>
              </w:rPr>
              <w:t>104520,8</w:t>
            </w:r>
            <w:r w:rsidR="00C21F89">
              <w:rPr>
                <w:b/>
                <w:lang w:eastAsia="en-US"/>
              </w:rPr>
              <w:t xml:space="preserve"> т.р.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Pr="00E54900" w:rsidRDefault="00C21F89" w:rsidP="00736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17816,5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Pr="0023254A" w:rsidRDefault="00E52A1F" w:rsidP="00736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Pr="00736DEE" w:rsidRDefault="00221EE1" w:rsidP="00E65B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41024,7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0031A" w:rsidRDefault="00B0031A" w:rsidP="00B235A7">
      <w:pPr>
        <w:ind w:firstLine="708"/>
        <w:jc w:val="both"/>
      </w:pPr>
    </w:p>
    <w:p w:rsidR="00B235A7" w:rsidRDefault="00B235A7" w:rsidP="00B235A7">
      <w:pPr>
        <w:pStyle w:val="1"/>
        <w:tabs>
          <w:tab w:val="left" w:pos="465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</w:p>
    <w:p w:rsidR="00B235A7" w:rsidRDefault="00B235A7" w:rsidP="00B235A7"/>
    <w:p w:rsidR="00B235A7" w:rsidRDefault="00B235A7" w:rsidP="00B235A7">
      <w:pPr>
        <w:ind w:left="540"/>
        <w:jc w:val="both"/>
      </w:pPr>
      <w:r>
        <w:t xml:space="preserve">                          </w:t>
      </w:r>
      <w:r>
        <w:rPr>
          <w:b/>
        </w:rPr>
        <w:t>Общая характеристика муниципального образования.</w:t>
      </w:r>
    </w:p>
    <w:p w:rsidR="00B235A7" w:rsidRDefault="00B235A7" w:rsidP="00B235A7">
      <w:pPr>
        <w:autoSpaceDE w:val="0"/>
        <w:autoSpaceDN w:val="0"/>
        <w:adjustRightInd w:val="0"/>
        <w:ind w:left="540" w:firstLine="540"/>
        <w:jc w:val="both"/>
      </w:pPr>
    </w:p>
    <w:p w:rsidR="00B235A7" w:rsidRDefault="00B235A7" w:rsidP="00B235A7">
      <w:pPr>
        <w:autoSpaceDE w:val="0"/>
        <w:autoSpaceDN w:val="0"/>
        <w:adjustRightInd w:val="0"/>
        <w:ind w:left="540" w:firstLine="540"/>
        <w:jc w:val="both"/>
        <w:rPr>
          <w:color w:val="000000"/>
        </w:rPr>
      </w:pPr>
      <w:r>
        <w:t xml:space="preserve">1.Официальное наименование муниципального образования – Скребловское сельское поселение Лужского муниципального района Ленинградской области, установлено в соответствии с </w:t>
      </w:r>
      <w:r>
        <w:rPr>
          <w:color w:val="000000"/>
        </w:rPr>
        <w:t xml:space="preserve">Законом Ленинградской области от 28 сентября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</w:rPr>
          <w:t>2004 г</w:t>
        </w:r>
      </w:smartTag>
      <w:r>
        <w:rPr>
          <w:color w:val="000000"/>
        </w:rPr>
        <w:t>. N 65-оз «Об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составе».</w:t>
      </w:r>
    </w:p>
    <w:p w:rsidR="00B235A7" w:rsidRDefault="00B235A7" w:rsidP="00B235A7">
      <w:pPr>
        <w:pStyle w:val="a8"/>
        <w:spacing w:after="0"/>
        <w:ind w:left="540" w:firstLine="540"/>
        <w:jc w:val="both"/>
        <w:rPr>
          <w:rFonts w:ascii="Times New Roman" w:hAnsi="Times New Roman"/>
          <w:spacing w:val="4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2.Сокращенное наименование муниципального образования – Скребловское сельское поселение </w:t>
      </w:r>
      <w:r>
        <w:rPr>
          <w:rFonts w:ascii="Times New Roman" w:hAnsi="Times New Roman"/>
          <w:spacing w:val="4"/>
          <w:sz w:val="24"/>
        </w:rPr>
        <w:t>(далее – поселение).</w:t>
      </w:r>
    </w:p>
    <w:p w:rsidR="00B235A7" w:rsidRDefault="00B235A7" w:rsidP="00B235A7">
      <w:pPr>
        <w:shd w:val="clear" w:color="auto" w:fill="FFFFFF"/>
        <w:spacing w:after="120"/>
        <w:ind w:left="540" w:firstLine="540"/>
        <w:jc w:val="both"/>
        <w:rPr>
          <w:color w:val="000000"/>
        </w:rPr>
      </w:pPr>
      <w:r>
        <w:rPr>
          <w:color w:val="000000"/>
        </w:rPr>
        <w:t>3.Административным центром Скребловского</w:t>
      </w:r>
      <w:r>
        <w:t xml:space="preserve"> </w:t>
      </w:r>
      <w:r>
        <w:rPr>
          <w:spacing w:val="4"/>
        </w:rPr>
        <w:t xml:space="preserve"> сельского</w:t>
      </w:r>
      <w:r>
        <w:t xml:space="preserve"> </w:t>
      </w:r>
      <w:r>
        <w:rPr>
          <w:color w:val="000000"/>
        </w:rPr>
        <w:t xml:space="preserve">поселения является поселок  Скреблово. </w:t>
      </w:r>
    </w:p>
    <w:p w:rsidR="00B235A7" w:rsidRDefault="00B235A7" w:rsidP="00B235A7">
      <w:pPr>
        <w:ind w:left="540" w:firstLine="540"/>
        <w:jc w:val="both"/>
      </w:pPr>
      <w:r>
        <w:rPr>
          <w:color w:val="000000"/>
        </w:rPr>
        <w:t xml:space="preserve">4. </w:t>
      </w:r>
      <w:r>
        <w:t>В состав территории поселения входят  населённые пункты:</w:t>
      </w:r>
    </w:p>
    <w:p w:rsidR="00B235A7" w:rsidRDefault="00B235A7" w:rsidP="00B235A7">
      <w:pPr>
        <w:ind w:left="540" w:firstLine="540"/>
        <w:jc w:val="both"/>
      </w:pPr>
      <w:r>
        <w:rPr>
          <w:bCs/>
        </w:rPr>
        <w:t xml:space="preserve">посёлки: Скреблово, </w:t>
      </w:r>
      <w:r>
        <w:t>Межозерный;</w:t>
      </w:r>
    </w:p>
    <w:p w:rsidR="00B235A7" w:rsidRDefault="00B235A7" w:rsidP="00B235A7">
      <w:pPr>
        <w:ind w:left="540" w:firstLine="540"/>
        <w:jc w:val="both"/>
      </w:pPr>
      <w:r>
        <w:t xml:space="preserve">деревни: Александровка, Боднево, Большие Шатновичи, Брод, Бутковичи, Ванино Поле, Великое Село, Голубково, Госткино, Домкино, Задубье, Заорешье, </w:t>
      </w:r>
      <w:r>
        <w:lastRenderedPageBreak/>
        <w:t>Заречье, Калгановка, Красный Октябрь, Малые Шатновичи, Наволок, Надевицы, Невежицы, Новая Середка, Новый Брод, Петровская Горка, Раковичи, Рассохи, Репьи, Старая Серёдка, Чайково,    Югостицы;</w:t>
      </w:r>
    </w:p>
    <w:p w:rsidR="00B235A7" w:rsidRDefault="00B235A7" w:rsidP="00B235A7">
      <w:pPr>
        <w:ind w:left="540" w:firstLine="540"/>
        <w:jc w:val="both"/>
      </w:pPr>
      <w:r>
        <w:t>местечко: ГЭС-1, Череменец, Санаторий «Красный Вал».</w:t>
      </w:r>
    </w:p>
    <w:p w:rsidR="00530C68" w:rsidRDefault="00530C68" w:rsidP="00B235A7">
      <w:pPr>
        <w:ind w:left="540" w:firstLine="540"/>
        <w:jc w:val="both"/>
      </w:pPr>
    </w:p>
    <w:p w:rsidR="00530C68" w:rsidRDefault="00B235A7" w:rsidP="00530C68">
      <w:pPr>
        <w:jc w:val="both"/>
      </w:pPr>
      <w:r>
        <w:t xml:space="preserve">              </w:t>
      </w:r>
      <w:r w:rsidR="00530C68">
        <w:t>5.Численность населения Скребловского сельского поселения на 01.01.2017 г.-</w:t>
      </w:r>
    </w:p>
    <w:p w:rsidR="00530C68" w:rsidRDefault="00530C68" w:rsidP="00530C68">
      <w:pPr>
        <w:rPr>
          <w:b/>
        </w:rPr>
      </w:pPr>
      <w:r>
        <w:t xml:space="preserve">        </w:t>
      </w:r>
      <w:r>
        <w:rPr>
          <w:color w:val="000000" w:themeColor="text1"/>
          <w:sz w:val="28"/>
          <w:szCs w:val="28"/>
        </w:rPr>
        <w:t>3196</w:t>
      </w:r>
      <w:r>
        <w:t xml:space="preserve"> человека, ( из них : постоянно зарегистрированных -3037 человек)</w:t>
      </w:r>
    </w:p>
    <w:p w:rsidR="00530C68" w:rsidRDefault="00530C68" w:rsidP="00530C68">
      <w:pPr>
        <w:jc w:val="center"/>
        <w:rPr>
          <w:b/>
        </w:rPr>
      </w:pPr>
      <w:r>
        <w:rPr>
          <w:b/>
        </w:rPr>
        <w:t>Границы поселения.</w:t>
      </w:r>
    </w:p>
    <w:p w:rsidR="00530C68" w:rsidRDefault="00530C68" w:rsidP="00530C68">
      <w:pPr>
        <w:jc w:val="center"/>
      </w:pPr>
      <w:r>
        <w:t>Скребловское сельское поселение граничит:</w:t>
      </w:r>
    </w:p>
    <w:p w:rsidR="00530C68" w:rsidRDefault="00530C68" w:rsidP="00530C68">
      <w:pPr>
        <w:pStyle w:val="ad"/>
        <w:numPr>
          <w:ilvl w:val="0"/>
          <w:numId w:val="2"/>
        </w:numPr>
      </w:pPr>
      <w:r>
        <w:t>На северо-востоке – с Лужским городским поселением и Серебрянским поселением;</w:t>
      </w:r>
    </w:p>
    <w:p w:rsidR="00530C68" w:rsidRDefault="00530C68" w:rsidP="00530C68">
      <w:pPr>
        <w:pStyle w:val="ad"/>
        <w:numPr>
          <w:ilvl w:val="0"/>
          <w:numId w:val="2"/>
        </w:numPr>
      </w:pPr>
      <w:r>
        <w:t>На юго-востоке – с Дзержинским городским поселением;</w:t>
      </w:r>
    </w:p>
    <w:p w:rsidR="00530C68" w:rsidRDefault="00530C68" w:rsidP="00530C68">
      <w:pPr>
        <w:pStyle w:val="ad"/>
        <w:numPr>
          <w:ilvl w:val="0"/>
          <w:numId w:val="2"/>
        </w:numPr>
      </w:pPr>
      <w:r>
        <w:t>На юго-западе – с Новгородской областью;</w:t>
      </w:r>
    </w:p>
    <w:p w:rsidR="00530C68" w:rsidRDefault="00530C68" w:rsidP="00530C68">
      <w:pPr>
        <w:pStyle w:val="ad"/>
        <w:numPr>
          <w:ilvl w:val="0"/>
          <w:numId w:val="2"/>
        </w:numPr>
      </w:pPr>
      <w:r>
        <w:t>На северо-западе – с Володарским поселением;</w:t>
      </w:r>
    </w:p>
    <w:p w:rsidR="00530C68" w:rsidRDefault="00530C68" w:rsidP="00530C68">
      <w:pPr>
        <w:pStyle w:val="ad"/>
        <w:numPr>
          <w:ilvl w:val="0"/>
          <w:numId w:val="2"/>
        </w:numPr>
      </w:pPr>
      <w:r>
        <w:t xml:space="preserve">На западе – с </w:t>
      </w:r>
      <w:proofErr w:type="spellStart"/>
      <w:r>
        <w:t>Ретюньским</w:t>
      </w:r>
      <w:proofErr w:type="spellEnd"/>
      <w:r>
        <w:t xml:space="preserve"> поселением.</w:t>
      </w:r>
    </w:p>
    <w:p w:rsidR="00530C68" w:rsidRDefault="00530C68" w:rsidP="00530C68">
      <w:pPr>
        <w:jc w:val="center"/>
      </w:pPr>
    </w:p>
    <w:p w:rsidR="00530C68" w:rsidRDefault="00530C68" w:rsidP="00530C68">
      <w:pPr>
        <w:jc w:val="center"/>
        <w:rPr>
          <w:b/>
        </w:rPr>
      </w:pPr>
      <w:r>
        <w:rPr>
          <w:b/>
        </w:rPr>
        <w:t>Демография .</w:t>
      </w:r>
    </w:p>
    <w:p w:rsidR="00530C68" w:rsidRDefault="00530C68" w:rsidP="00530C68">
      <w:r>
        <w:t>По Скребловскому сельскому поселению показатели демографического состояния выглядят следующим образом :</w:t>
      </w:r>
    </w:p>
    <w:p w:rsidR="00530C68" w:rsidRPr="00B0031A" w:rsidRDefault="00530C68" w:rsidP="00530C68">
      <w:pPr>
        <w:rPr>
          <w:color w:val="000000" w:themeColor="text1"/>
        </w:rPr>
      </w:pPr>
      <w:r w:rsidRPr="00B0031A">
        <w:rPr>
          <w:color w:val="000000" w:themeColor="text1"/>
        </w:rPr>
        <w:t xml:space="preserve">- Число родившихся за </w:t>
      </w:r>
      <w:r>
        <w:rPr>
          <w:color w:val="000000" w:themeColor="text1"/>
        </w:rPr>
        <w:t>6</w:t>
      </w:r>
      <w:r w:rsidRPr="00B0031A">
        <w:rPr>
          <w:color w:val="000000" w:themeColor="text1"/>
        </w:rPr>
        <w:t xml:space="preserve"> месяцев 201</w:t>
      </w:r>
      <w:r>
        <w:rPr>
          <w:color w:val="000000" w:themeColor="text1"/>
        </w:rPr>
        <w:t>7</w:t>
      </w:r>
      <w:r w:rsidRPr="00B0031A">
        <w:rPr>
          <w:color w:val="000000" w:themeColor="text1"/>
        </w:rPr>
        <w:t xml:space="preserve"> года   - 1</w:t>
      </w:r>
      <w:r>
        <w:rPr>
          <w:color w:val="000000" w:themeColor="text1"/>
        </w:rPr>
        <w:t>4</w:t>
      </w:r>
      <w:r w:rsidRPr="00B0031A">
        <w:rPr>
          <w:color w:val="000000" w:themeColor="text1"/>
        </w:rPr>
        <w:t xml:space="preserve"> чел.</w:t>
      </w:r>
    </w:p>
    <w:p w:rsidR="00530C68" w:rsidRPr="00B0031A" w:rsidRDefault="00530C68" w:rsidP="00530C68">
      <w:pPr>
        <w:rPr>
          <w:color w:val="000000" w:themeColor="text1"/>
        </w:rPr>
      </w:pPr>
      <w:r w:rsidRPr="00B0031A">
        <w:rPr>
          <w:color w:val="000000" w:themeColor="text1"/>
        </w:rPr>
        <w:t>- общий коэффициент рождаемости  на 1000 жителей   - 4,</w:t>
      </w:r>
      <w:r>
        <w:rPr>
          <w:color w:val="000000" w:themeColor="text1"/>
        </w:rPr>
        <w:t>6</w:t>
      </w:r>
      <w:r w:rsidRPr="00B0031A">
        <w:rPr>
          <w:color w:val="000000" w:themeColor="text1"/>
        </w:rPr>
        <w:t xml:space="preserve"> чел.</w:t>
      </w:r>
    </w:p>
    <w:p w:rsidR="00530C68" w:rsidRPr="00B0031A" w:rsidRDefault="00530C68" w:rsidP="00530C68">
      <w:pPr>
        <w:rPr>
          <w:color w:val="000000" w:themeColor="text1"/>
        </w:rPr>
      </w:pPr>
      <w:r w:rsidRPr="00B0031A">
        <w:rPr>
          <w:color w:val="000000" w:themeColor="text1"/>
        </w:rPr>
        <w:t xml:space="preserve">- Число умерших за  </w:t>
      </w:r>
      <w:r>
        <w:rPr>
          <w:color w:val="000000" w:themeColor="text1"/>
        </w:rPr>
        <w:t>6</w:t>
      </w:r>
      <w:r w:rsidRPr="00B0031A">
        <w:rPr>
          <w:color w:val="000000" w:themeColor="text1"/>
        </w:rPr>
        <w:t xml:space="preserve"> месяцев 201</w:t>
      </w:r>
      <w:r>
        <w:rPr>
          <w:color w:val="000000" w:themeColor="text1"/>
        </w:rPr>
        <w:t>7</w:t>
      </w:r>
      <w:r w:rsidRPr="00B0031A">
        <w:rPr>
          <w:color w:val="000000" w:themeColor="text1"/>
        </w:rPr>
        <w:t xml:space="preserve"> года  – 2</w:t>
      </w:r>
      <w:r>
        <w:rPr>
          <w:color w:val="000000" w:themeColor="text1"/>
        </w:rPr>
        <w:t>7</w:t>
      </w:r>
      <w:r w:rsidRPr="00B0031A">
        <w:rPr>
          <w:color w:val="000000" w:themeColor="text1"/>
        </w:rPr>
        <w:t xml:space="preserve"> чел.</w:t>
      </w:r>
    </w:p>
    <w:p w:rsidR="00530C68" w:rsidRPr="00B0031A" w:rsidRDefault="00530C68" w:rsidP="00530C68">
      <w:pPr>
        <w:rPr>
          <w:color w:val="000000" w:themeColor="text1"/>
          <w:u w:val="single"/>
        </w:rPr>
      </w:pPr>
      <w:r w:rsidRPr="00B0031A">
        <w:rPr>
          <w:color w:val="000000" w:themeColor="text1"/>
        </w:rPr>
        <w:t xml:space="preserve">- общий коэффициент смертности  на 1000 жителей   - </w:t>
      </w:r>
      <w:r>
        <w:rPr>
          <w:color w:val="000000" w:themeColor="text1"/>
        </w:rPr>
        <w:t>8,6</w:t>
      </w:r>
      <w:r w:rsidRPr="00B0031A">
        <w:rPr>
          <w:color w:val="000000" w:themeColor="text1"/>
        </w:rPr>
        <w:t xml:space="preserve"> чел.</w:t>
      </w:r>
    </w:p>
    <w:p w:rsidR="00530C68" w:rsidRPr="00B0031A" w:rsidRDefault="00530C68" w:rsidP="00530C68">
      <w:pPr>
        <w:jc w:val="center"/>
        <w:rPr>
          <w:color w:val="000000" w:themeColor="text1"/>
        </w:rPr>
      </w:pPr>
    </w:p>
    <w:p w:rsidR="00530C68" w:rsidRDefault="00530C68" w:rsidP="00530C68">
      <w:pPr>
        <w:jc w:val="center"/>
        <w:outlineLvl w:val="0"/>
        <w:rPr>
          <w:b/>
        </w:rPr>
      </w:pPr>
      <w:r>
        <w:rPr>
          <w:b/>
        </w:rPr>
        <w:t xml:space="preserve">Экономическое развитие. </w:t>
      </w:r>
    </w:p>
    <w:p w:rsidR="00530C68" w:rsidRDefault="00530C68" w:rsidP="00530C68">
      <w:pPr>
        <w:jc w:val="center"/>
        <w:outlineLvl w:val="0"/>
        <w:rPr>
          <w:b/>
        </w:rPr>
      </w:pPr>
      <w:r>
        <w:rPr>
          <w:b/>
        </w:rPr>
        <w:t>Промышленность.</w:t>
      </w:r>
    </w:p>
    <w:p w:rsidR="00530C68" w:rsidRDefault="00530C68" w:rsidP="00530C68">
      <w:r>
        <w:t xml:space="preserve">На территории Скребловского поселения крупных и средних  промышленных предприятий не зарегистрировано. На 01.10.2017 года числятся в работающих предприятиях : ИП Васильев (пекарня) п. Скреблово,  Межозерный молочный завод ( занимающийся переработкой молочной продукции) и ООО «Лесопромышленная Компания» ( обработка и изготовление пиломатериалов) </w:t>
      </w:r>
      <w:proofErr w:type="spellStart"/>
      <w:r>
        <w:t>д.Калгановка</w:t>
      </w:r>
      <w:proofErr w:type="spellEnd"/>
      <w:r>
        <w:t xml:space="preserve">  , ООО «</w:t>
      </w:r>
      <w:proofErr w:type="spellStart"/>
      <w:r>
        <w:t>Корса</w:t>
      </w:r>
      <w:proofErr w:type="spellEnd"/>
      <w:r>
        <w:t>». д.Домкино ( строительные материалы и услуги),  ИП Тихомиров ( перевозка грузов ).</w:t>
      </w:r>
    </w:p>
    <w:p w:rsidR="00530C68" w:rsidRDefault="00530C68" w:rsidP="00530C68">
      <w:r>
        <w:t xml:space="preserve">На данных предприятиях работает около 40 человек </w:t>
      </w:r>
    </w:p>
    <w:p w:rsidR="00530C68" w:rsidRPr="00125F2B" w:rsidRDefault="00530C68" w:rsidP="00530C68">
      <w:pPr>
        <w:rPr>
          <w:rStyle w:val="FontStyle29"/>
          <w:sz w:val="24"/>
          <w:szCs w:val="24"/>
        </w:rPr>
      </w:pPr>
      <w:r w:rsidRPr="00125F2B">
        <w:rPr>
          <w:rStyle w:val="FontStyle29"/>
          <w:sz w:val="24"/>
          <w:szCs w:val="24"/>
        </w:rPr>
        <w:t xml:space="preserve">Еще один экономический показатель - </w:t>
      </w:r>
      <w:r w:rsidRPr="00125F2B">
        <w:rPr>
          <w:rStyle w:val="FontStyle29"/>
          <w:sz w:val="24"/>
          <w:szCs w:val="24"/>
          <w:u w:val="single"/>
        </w:rPr>
        <w:t>средняя заработная плата.</w:t>
      </w:r>
      <w:r w:rsidRPr="00125F2B">
        <w:rPr>
          <w:rStyle w:val="FontStyle29"/>
          <w:sz w:val="24"/>
          <w:szCs w:val="24"/>
        </w:rPr>
        <w:t xml:space="preserve"> Среднемесячная  номинальная начисленная заработная плата в расчете на одного работника за 6 месяцев 201</w:t>
      </w:r>
      <w:r>
        <w:rPr>
          <w:rStyle w:val="FontStyle29"/>
          <w:sz w:val="24"/>
          <w:szCs w:val="24"/>
        </w:rPr>
        <w:t>7</w:t>
      </w:r>
      <w:r w:rsidRPr="00125F2B">
        <w:rPr>
          <w:rStyle w:val="FontStyle29"/>
          <w:sz w:val="24"/>
          <w:szCs w:val="24"/>
        </w:rPr>
        <w:t xml:space="preserve"> года составила </w:t>
      </w:r>
      <w:r>
        <w:rPr>
          <w:rStyle w:val="FontStyle29"/>
          <w:sz w:val="24"/>
          <w:szCs w:val="24"/>
        </w:rPr>
        <w:t xml:space="preserve">около 18000 </w:t>
      </w:r>
      <w:r w:rsidRPr="00125F2B">
        <w:rPr>
          <w:rStyle w:val="FontStyle29"/>
          <w:sz w:val="24"/>
          <w:szCs w:val="24"/>
        </w:rPr>
        <w:t>руб</w:t>
      </w:r>
      <w:r>
        <w:rPr>
          <w:rStyle w:val="FontStyle29"/>
          <w:sz w:val="24"/>
          <w:szCs w:val="24"/>
        </w:rPr>
        <w:t>.</w:t>
      </w:r>
    </w:p>
    <w:p w:rsidR="00530C68" w:rsidRPr="00125F2B" w:rsidRDefault="00530C68" w:rsidP="00530C68">
      <w:pPr>
        <w:pStyle w:val="Style6"/>
        <w:widowControl/>
        <w:spacing w:line="322" w:lineRule="exact"/>
        <w:jc w:val="left"/>
        <w:rPr>
          <w:rStyle w:val="FontStyle29"/>
          <w:sz w:val="24"/>
          <w:szCs w:val="24"/>
        </w:rPr>
      </w:pPr>
      <w:r w:rsidRPr="00125F2B">
        <w:rPr>
          <w:rStyle w:val="FontStyle29"/>
          <w:sz w:val="24"/>
          <w:szCs w:val="24"/>
        </w:rPr>
        <w:t>.</w:t>
      </w:r>
    </w:p>
    <w:p w:rsidR="00530C68" w:rsidRPr="00125F2B" w:rsidRDefault="00530C68" w:rsidP="00530C68"/>
    <w:p w:rsidR="00530C68" w:rsidRDefault="00530C68" w:rsidP="00530C68">
      <w:pPr>
        <w:pStyle w:val="Style10"/>
        <w:widowControl/>
        <w:tabs>
          <w:tab w:val="left" w:pos="9341"/>
        </w:tabs>
        <w:spacing w:line="240" w:lineRule="auto"/>
        <w:ind w:firstLine="0"/>
        <w:jc w:val="center"/>
        <w:rPr>
          <w:rStyle w:val="20"/>
          <w:b w:val="0"/>
          <w:sz w:val="24"/>
          <w:szCs w:val="24"/>
        </w:rPr>
      </w:pPr>
      <w:r>
        <w:rPr>
          <w:b/>
        </w:rPr>
        <w:t>Сельское хозяйство.</w:t>
      </w:r>
    </w:p>
    <w:p w:rsidR="00530C68" w:rsidRPr="00BE14D5" w:rsidRDefault="00530C68" w:rsidP="00530C68">
      <w:pPr>
        <w:pStyle w:val="Style10"/>
        <w:widowControl/>
        <w:tabs>
          <w:tab w:val="left" w:pos="9341"/>
        </w:tabs>
        <w:spacing w:line="240" w:lineRule="auto"/>
        <w:ind w:firstLine="0"/>
        <w:rPr>
          <w:rStyle w:val="FontStyle29"/>
        </w:rPr>
      </w:pPr>
      <w:r w:rsidRPr="00BE14D5">
        <w:rPr>
          <w:rStyle w:val="FontStyle28"/>
          <w:b w:val="0"/>
          <w:sz w:val="24"/>
          <w:szCs w:val="24"/>
        </w:rPr>
        <w:t>Сельское хозяйство - важная</w:t>
      </w:r>
      <w:r w:rsidRPr="00BE14D5">
        <w:rPr>
          <w:rStyle w:val="FontStyle28"/>
          <w:sz w:val="24"/>
          <w:szCs w:val="24"/>
        </w:rPr>
        <w:t xml:space="preserve"> </w:t>
      </w:r>
      <w:r w:rsidRPr="00BE14D5">
        <w:rPr>
          <w:rStyle w:val="FontStyle29"/>
        </w:rPr>
        <w:t>отрасль экономики,</w:t>
      </w:r>
      <w:r>
        <w:rPr>
          <w:rStyle w:val="FontStyle29"/>
        </w:rPr>
        <w:t xml:space="preserve"> </w:t>
      </w:r>
      <w:r w:rsidRPr="00BE14D5">
        <w:rPr>
          <w:rStyle w:val="FontStyle29"/>
        </w:rPr>
        <w:t xml:space="preserve">направленная на обеспечение населения продовольствием и получение сырья для ряда отраслей промышленности. </w:t>
      </w:r>
    </w:p>
    <w:p w:rsidR="00530C68" w:rsidRPr="00182DC2" w:rsidRDefault="00530C68" w:rsidP="00530C68">
      <w:r w:rsidRPr="00182DC2">
        <w:t>На территории Скребловс</w:t>
      </w:r>
      <w:r>
        <w:t xml:space="preserve">кого сельского поселения с </w:t>
      </w:r>
      <w:r w:rsidRPr="00182DC2">
        <w:t>201</w:t>
      </w:r>
      <w:r>
        <w:t>5</w:t>
      </w:r>
      <w:r w:rsidRPr="00182DC2">
        <w:t xml:space="preserve"> года действ</w:t>
      </w:r>
      <w:r>
        <w:t>ует</w:t>
      </w:r>
      <w:r w:rsidRPr="00182DC2">
        <w:t xml:space="preserve"> сельскохозяйственное предприятие ОАО «Новый мир»</w:t>
      </w:r>
      <w:r>
        <w:t>, зарегистрированное на территории другого поселения</w:t>
      </w:r>
      <w:r w:rsidRPr="00182DC2">
        <w:t>. Численность поголовья КР</w:t>
      </w:r>
      <w:r>
        <w:t>С по состоянию на 01.07.2017г. составляла 362</w:t>
      </w:r>
      <w:r w:rsidRPr="00182DC2">
        <w:t xml:space="preserve"> голов. Кроме животноводства  хозяйство занимается выращиванием кормовых культур ( многолетние и однолетние  травы) на силос и сенаж, а также производят саженцы плодовых деревьев и декоративных кустарников.</w:t>
      </w:r>
    </w:p>
    <w:p w:rsidR="00530C68" w:rsidRPr="00182DC2" w:rsidRDefault="00530C68" w:rsidP="00530C68"/>
    <w:p w:rsidR="00530C68" w:rsidRDefault="00530C68" w:rsidP="00530C68"/>
    <w:p w:rsidR="00530C68" w:rsidRDefault="00530C68" w:rsidP="00530C68">
      <w:pPr>
        <w:outlineLvl w:val="0"/>
        <w:rPr>
          <w:b/>
        </w:rPr>
      </w:pPr>
      <w:r>
        <w:rPr>
          <w:b/>
        </w:rPr>
        <w:t xml:space="preserve">                                                Научная и инновационная деятельность .</w:t>
      </w:r>
    </w:p>
    <w:p w:rsidR="00530C68" w:rsidRDefault="00530C68" w:rsidP="00530C68">
      <w:r>
        <w:t xml:space="preserve">По состоянию на 01.10.2017 г. предприятий занимающихся научно-инновационной деятельностью на территории поселения нет. </w:t>
      </w:r>
    </w:p>
    <w:p w:rsidR="00530C68" w:rsidRDefault="00530C68" w:rsidP="00530C68"/>
    <w:p w:rsidR="00530C68" w:rsidRDefault="00530C68" w:rsidP="00530C68">
      <w:pPr>
        <w:rPr>
          <w:b/>
        </w:rPr>
      </w:pPr>
      <w:r>
        <w:rPr>
          <w:b/>
        </w:rPr>
        <w:lastRenderedPageBreak/>
        <w:t xml:space="preserve">                                                     Транспорт, связь, дорожное хозяйство.</w:t>
      </w:r>
    </w:p>
    <w:p w:rsidR="00530C68" w:rsidRDefault="00530C68" w:rsidP="00530C68">
      <w:r>
        <w:t xml:space="preserve">По отношению к основным транспортным магистралям поселение расположено на разветвлении от Киевского шоссе на расстоянии от 14 до </w:t>
      </w:r>
      <w:smartTag w:uri="urn:schemas-microsoft-com:office:smarttags" w:element="metricconverter">
        <w:smartTagPr>
          <w:attr w:name="ProductID" w:val="30 км"/>
        </w:smartTagPr>
        <w:r>
          <w:t>30 км</w:t>
        </w:r>
      </w:smartTag>
      <w:r>
        <w:t xml:space="preserve">. </w:t>
      </w:r>
    </w:p>
    <w:p w:rsidR="00530C68" w:rsidRDefault="00530C68" w:rsidP="00530C68">
      <w:r>
        <w:t xml:space="preserve">В течение  2017 года транспорта достаточно для осуществления пассажирских перевозок по Скребловскому поселению. Автобусное сообщение включает как платный проезд, так и по карточкам - льготный. Средняя стоимость проезда  до п. Скреблово 70 руб. до </w:t>
      </w:r>
      <w:proofErr w:type="spellStart"/>
      <w:r>
        <w:t>п.Межозерный</w:t>
      </w:r>
      <w:proofErr w:type="spellEnd"/>
      <w:r>
        <w:t xml:space="preserve">  45 руб.</w:t>
      </w:r>
    </w:p>
    <w:p w:rsidR="00530C68" w:rsidRDefault="00530C68" w:rsidP="00530C68">
      <w:r>
        <w:t xml:space="preserve">Ремонтом </w:t>
      </w:r>
      <w:proofErr w:type="spellStart"/>
      <w:r>
        <w:t>внутрипоселенческих</w:t>
      </w:r>
      <w:proofErr w:type="spellEnd"/>
      <w:r>
        <w:t xml:space="preserve"> дорог на территории Скребловского СП занимается администрация за счет средств местного бюджета с поддержкой из средств Областного бюджета ( из комитета по дорожному хозяйству и комитета по местному самоуправлению).</w:t>
      </w:r>
    </w:p>
    <w:p w:rsidR="00530C68" w:rsidRDefault="00530C68" w:rsidP="00530C68">
      <w:r>
        <w:t>За период 2015-2017 годы отремонтированы автомобильные дороги  общего пользования и дворовые территории МКД за счет средств областного бюджета и бюджета поселения на сумму 12210,9 тыс.руб. , из которых сумма областного бюджета составила 8107,4 тыс.руб.</w:t>
      </w:r>
    </w:p>
    <w:p w:rsidR="00530C68" w:rsidRDefault="00530C68" w:rsidP="00530C68">
      <w:r>
        <w:t>В 2017 году дорожный фонд Скребловского сельского поселения составил  5568,8 тыс.руб. ( состоит из средств доходов по уплате акцизов на нефтепродукты и финансирования из средств областного бюджета по КДХ и МСУ на цели ремонта дорог.)</w:t>
      </w:r>
    </w:p>
    <w:p w:rsidR="00530C68" w:rsidRPr="00182DC2" w:rsidRDefault="00530C68" w:rsidP="00530C68">
      <w:r w:rsidRPr="00182DC2">
        <w:t xml:space="preserve">Ежегодно заключаются договора по расчистке снега и </w:t>
      </w:r>
      <w:proofErr w:type="spellStart"/>
      <w:r w:rsidRPr="00182DC2">
        <w:t>грейдерованию</w:t>
      </w:r>
      <w:proofErr w:type="spellEnd"/>
      <w:r w:rsidRPr="00182DC2">
        <w:t xml:space="preserve"> </w:t>
      </w:r>
      <w:proofErr w:type="spellStart"/>
      <w:r w:rsidRPr="00182DC2">
        <w:t>внутрипоселенческих</w:t>
      </w:r>
      <w:proofErr w:type="spellEnd"/>
      <w:r w:rsidRPr="00182DC2">
        <w:t xml:space="preserve"> дорог.  </w:t>
      </w:r>
    </w:p>
    <w:p w:rsidR="00530C68" w:rsidRPr="00182DC2" w:rsidRDefault="00530C68" w:rsidP="00530C68"/>
    <w:p w:rsidR="00530C68" w:rsidRDefault="00530C68" w:rsidP="00530C68">
      <w:pPr>
        <w:jc w:val="center"/>
        <w:outlineLvl w:val="0"/>
        <w:rPr>
          <w:b/>
        </w:rPr>
      </w:pPr>
      <w:r>
        <w:rPr>
          <w:b/>
        </w:rPr>
        <w:t>Инвестиции, строительство.</w:t>
      </w:r>
    </w:p>
    <w:p w:rsidR="00530C68" w:rsidRDefault="00530C68" w:rsidP="00530C68">
      <w:r w:rsidRPr="00182DC2">
        <w:t>По состоянию на 01.10.201</w:t>
      </w:r>
      <w:r>
        <w:t>7</w:t>
      </w:r>
      <w:r w:rsidRPr="00182DC2">
        <w:t xml:space="preserve"> г. строительных организаций на территории поселения не зарегистрировано. Строительство жилого фонда не ведется.</w:t>
      </w:r>
    </w:p>
    <w:p w:rsidR="00530C68" w:rsidRPr="00182DC2" w:rsidRDefault="00530C68" w:rsidP="00530C68">
      <w:r>
        <w:t xml:space="preserve">В 2017 году Фондом капитального строительства начаты работы по капитальному ремонту МКД Скребловского поселения , ведется ремонт крыши дома №.36 п. Скреблово и  № 3 в </w:t>
      </w:r>
      <w:proofErr w:type="spellStart"/>
      <w:r>
        <w:t>д.Калгановка</w:t>
      </w:r>
      <w:proofErr w:type="spellEnd"/>
      <w:r>
        <w:t>.</w:t>
      </w:r>
    </w:p>
    <w:p w:rsidR="00530C68" w:rsidRPr="00182DC2" w:rsidRDefault="00530C68" w:rsidP="00530C68">
      <w:pPr>
        <w:pStyle w:val="Style6"/>
        <w:widowControl/>
        <w:tabs>
          <w:tab w:val="left" w:pos="5544"/>
        </w:tabs>
        <w:spacing w:line="322" w:lineRule="exac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В Скребловском сельском поселении в 201</w:t>
      </w:r>
      <w:r>
        <w:rPr>
          <w:rStyle w:val="FontStyle29"/>
          <w:sz w:val="24"/>
          <w:szCs w:val="24"/>
        </w:rPr>
        <w:t>5</w:t>
      </w:r>
      <w:r w:rsidRPr="00182DC2">
        <w:rPr>
          <w:rStyle w:val="FontStyle29"/>
          <w:sz w:val="24"/>
          <w:szCs w:val="24"/>
        </w:rPr>
        <w:t>-201</w:t>
      </w:r>
      <w:r>
        <w:rPr>
          <w:rStyle w:val="FontStyle29"/>
          <w:sz w:val="24"/>
          <w:szCs w:val="24"/>
        </w:rPr>
        <w:t>7</w:t>
      </w:r>
      <w:r w:rsidRPr="00182DC2">
        <w:rPr>
          <w:rStyle w:val="FontStyle29"/>
          <w:sz w:val="24"/>
          <w:szCs w:val="24"/>
        </w:rPr>
        <w:t xml:space="preserve"> годах крупных инвестиционных</w:t>
      </w:r>
    </w:p>
    <w:p w:rsidR="00530C68" w:rsidRPr="00182DC2" w:rsidRDefault="00530C68" w:rsidP="00530C68">
      <w:pPr>
        <w:pStyle w:val="Style6"/>
        <w:widowControl/>
        <w:tabs>
          <w:tab w:val="left" w:pos="3936"/>
        </w:tabs>
        <w:spacing w:line="322" w:lineRule="exac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проектов не было.</w:t>
      </w:r>
    </w:p>
    <w:p w:rsidR="00530C68" w:rsidRPr="00182DC2" w:rsidRDefault="00530C68" w:rsidP="00530C68"/>
    <w:p w:rsidR="00530C68" w:rsidRDefault="00530C68" w:rsidP="00530C68"/>
    <w:p w:rsidR="00530C68" w:rsidRPr="00182DC2" w:rsidRDefault="00530C68" w:rsidP="00530C68">
      <w:r>
        <w:rPr>
          <w:b/>
        </w:rPr>
        <w:t xml:space="preserve">                                     Потребительский комплекс и предпринимательство.</w:t>
      </w:r>
      <w:r w:rsidRPr="00BE4AD1">
        <w:rPr>
          <w:sz w:val="22"/>
          <w:szCs w:val="22"/>
        </w:rPr>
        <w:t xml:space="preserve"> </w:t>
      </w:r>
      <w:r w:rsidRPr="00182DC2">
        <w:t xml:space="preserve">Потребительский комплекс Скребловского сельского поселения полностью обеспечивает население поселения товарами повседневного спроса и удовлетворяют необходимые потребности в сфере торговли. Одними из крупных торговых предприятий являются ООО </w:t>
      </w:r>
      <w:proofErr w:type="spellStart"/>
      <w:r w:rsidRPr="00182DC2">
        <w:t>Верасы</w:t>
      </w:r>
      <w:proofErr w:type="spellEnd"/>
      <w:r w:rsidRPr="00182DC2">
        <w:t xml:space="preserve">, ООО «Апельсин», ООО </w:t>
      </w:r>
      <w:proofErr w:type="spellStart"/>
      <w:r w:rsidRPr="00182DC2">
        <w:t>Ивушка</w:t>
      </w:r>
      <w:proofErr w:type="spellEnd"/>
      <w:r w:rsidRPr="00182DC2">
        <w:t>. Данные магазины</w:t>
      </w:r>
      <w:r w:rsidR="009E2B96">
        <w:t xml:space="preserve"> расположены на центральных усад</w:t>
      </w:r>
      <w:r w:rsidRPr="00182DC2">
        <w:t xml:space="preserve">ьбах </w:t>
      </w:r>
      <w:proofErr w:type="spellStart"/>
      <w:r w:rsidRPr="00182DC2">
        <w:t>п.Скреблово</w:t>
      </w:r>
      <w:proofErr w:type="spellEnd"/>
      <w:r w:rsidRPr="00182DC2">
        <w:t xml:space="preserve"> и </w:t>
      </w:r>
      <w:proofErr w:type="spellStart"/>
      <w:r w:rsidRPr="00182DC2">
        <w:t>п.Межозерный</w:t>
      </w:r>
      <w:proofErr w:type="spellEnd"/>
      <w:r w:rsidRPr="00182DC2">
        <w:t>. В деревням работают магазины РАЙПО и  осуществляется выездная торговля.</w:t>
      </w:r>
    </w:p>
    <w:p w:rsidR="00530C68" w:rsidRPr="00182DC2" w:rsidRDefault="00530C68" w:rsidP="00530C68">
      <w:pPr>
        <w:jc w:val="both"/>
      </w:pPr>
      <w:r w:rsidRPr="00182DC2">
        <w:t xml:space="preserve">      Население обслуживают  12 магазинов,  2 павильона,  общая торговая площадь –  740 кв.м., обеспеченность торговыми площадями на 1000 жителей   72% от норматива.  Среднесписочная численность работающих в торговле  на 01.01.201</w:t>
      </w:r>
      <w:r>
        <w:t>7</w:t>
      </w:r>
      <w:r w:rsidRPr="00182DC2">
        <w:t xml:space="preserve"> г. –   около 60  чел.  В 18 населенных пунктах, где отсутствуют торговые объекты  организована выездная торговля.  В п. Скреблово имеется  совхозная столовая  на 40 посадочных мест, которая работает в весенне-летний период.</w:t>
      </w:r>
    </w:p>
    <w:p w:rsidR="00530C68" w:rsidRPr="00182DC2" w:rsidRDefault="00530C68" w:rsidP="00530C68">
      <w:r w:rsidRPr="00182DC2">
        <w:t>Предприятия общественного питания и бытового обслуживания  на территории поселения отсутствуют.</w:t>
      </w:r>
    </w:p>
    <w:p w:rsidR="00530C68" w:rsidRPr="00182DC2" w:rsidRDefault="00530C68" w:rsidP="00530C68">
      <w:r w:rsidRPr="00182DC2">
        <w:t>Организовано  питание учащихся в МОУ «Скребловская  средняя общеобразовательная</w:t>
      </w:r>
    </w:p>
    <w:p w:rsidR="00530C68" w:rsidRPr="00182DC2" w:rsidRDefault="00530C68" w:rsidP="00530C68">
      <w:r w:rsidRPr="00182DC2">
        <w:t xml:space="preserve">   школа»:</w:t>
      </w:r>
    </w:p>
    <w:p w:rsidR="00530C68" w:rsidRPr="00182DC2" w:rsidRDefault="00530C68" w:rsidP="00530C68">
      <w:r w:rsidRPr="00182DC2">
        <w:t xml:space="preserve">   - Всего учащихся – 151 человек.</w:t>
      </w:r>
    </w:p>
    <w:p w:rsidR="00530C68" w:rsidRPr="00182DC2" w:rsidRDefault="00530C68" w:rsidP="00530C68">
      <w:r w:rsidRPr="00182DC2">
        <w:t xml:space="preserve">      Бесплатно питаются 60 человек, за плату – 30 человек.</w:t>
      </w:r>
    </w:p>
    <w:p w:rsidR="00530C68" w:rsidRPr="00182DC2" w:rsidRDefault="00530C68" w:rsidP="00530C68">
      <w:r w:rsidRPr="00182DC2">
        <w:t xml:space="preserve">   Питание  двухразовое горячее (завтрак – после 2-го урока, обед – после 5-</w:t>
      </w:r>
    </w:p>
    <w:p w:rsidR="00530C68" w:rsidRPr="00182DC2" w:rsidRDefault="00530C68" w:rsidP="00530C68">
      <w:r w:rsidRPr="00182DC2">
        <w:t xml:space="preserve">     го урока, после 1-го урока ученики начальных классов пьют молоко).</w:t>
      </w:r>
    </w:p>
    <w:p w:rsidR="00530C68" w:rsidRPr="00182DC2" w:rsidRDefault="00530C68" w:rsidP="00530C68">
      <w:r w:rsidRPr="00182DC2">
        <w:t>Бань, прачечных, химчисток, служб ремонта обуви, сложнобытовой техники на территории поселения нет.</w:t>
      </w:r>
    </w:p>
    <w:p w:rsidR="00530C68" w:rsidRDefault="00530C68" w:rsidP="00530C68">
      <w:pPr>
        <w:jc w:val="center"/>
        <w:outlineLvl w:val="0"/>
        <w:rPr>
          <w:b/>
        </w:rPr>
      </w:pPr>
    </w:p>
    <w:p w:rsidR="00530C68" w:rsidRPr="00CF00F4" w:rsidRDefault="00530C68" w:rsidP="00530C68">
      <w:pPr>
        <w:jc w:val="center"/>
        <w:outlineLvl w:val="0"/>
      </w:pPr>
      <w:r w:rsidRPr="00CF00F4">
        <w:rPr>
          <w:b/>
        </w:rPr>
        <w:t>Бюджет и финансовое состояние.</w:t>
      </w:r>
      <w:r w:rsidRPr="00CF00F4">
        <w:t xml:space="preserve"> </w:t>
      </w:r>
    </w:p>
    <w:p w:rsidR="00530C68" w:rsidRPr="00CF00F4" w:rsidRDefault="00530C68" w:rsidP="00530C68">
      <w:pPr>
        <w:outlineLvl w:val="0"/>
      </w:pPr>
      <w:r>
        <w:lastRenderedPageBreak/>
        <w:t xml:space="preserve"> Фактически зачисленные в бюджет Скребловского СП доходы за </w:t>
      </w:r>
      <w:r w:rsidRPr="00CF00F4">
        <w:t>в 201</w:t>
      </w:r>
      <w:r>
        <w:t>7</w:t>
      </w:r>
      <w:r w:rsidRPr="00CF00F4">
        <w:t xml:space="preserve"> года </w:t>
      </w:r>
      <w:r>
        <w:t xml:space="preserve">составили </w:t>
      </w:r>
      <w:r w:rsidRPr="00CF00F4">
        <w:t xml:space="preserve">– </w:t>
      </w:r>
      <w:r w:rsidR="002B411A">
        <w:t>57727,6</w:t>
      </w:r>
      <w:r w:rsidRPr="00CF00F4">
        <w:t xml:space="preserve"> тыс.руб., в т.ч. собственные доходы – </w:t>
      </w:r>
      <w:r w:rsidR="002B411A">
        <w:t>19208,</w:t>
      </w:r>
      <w:r>
        <w:t>6</w:t>
      </w:r>
      <w:r w:rsidRPr="00CF00F4">
        <w:t xml:space="preserve"> тыс.руб.</w:t>
      </w:r>
      <w:r>
        <w:t>, безвозмездные зачисления =</w:t>
      </w:r>
      <w:r w:rsidR="002B411A">
        <w:t>38519</w:t>
      </w:r>
      <w:r>
        <w:t xml:space="preserve"> т.р.</w:t>
      </w:r>
    </w:p>
    <w:p w:rsidR="00530C68" w:rsidRPr="00CF00F4" w:rsidRDefault="00530C68" w:rsidP="00530C68">
      <w:r w:rsidRPr="00CF00F4">
        <w:t>Общая сумма расходов за 201</w:t>
      </w:r>
      <w:r w:rsidR="002B411A">
        <w:t>7</w:t>
      </w:r>
      <w:r w:rsidRPr="00CF00F4">
        <w:t xml:space="preserve"> год составила </w:t>
      </w:r>
      <w:r w:rsidR="002B411A">
        <w:t>54714,2</w:t>
      </w:r>
      <w:r w:rsidRPr="00CF00F4">
        <w:t xml:space="preserve"> тыс.руб., из которых </w:t>
      </w:r>
      <w:r>
        <w:t xml:space="preserve">по бюджетополучателю </w:t>
      </w:r>
      <w:r w:rsidRPr="00CF00F4">
        <w:t xml:space="preserve"> </w:t>
      </w:r>
      <w:r>
        <w:t xml:space="preserve">администрация Скребловского СП </w:t>
      </w:r>
      <w:r w:rsidRPr="00CF00F4">
        <w:t xml:space="preserve">  приходится </w:t>
      </w:r>
      <w:r>
        <w:t xml:space="preserve"> </w:t>
      </w:r>
      <w:r w:rsidR="002B411A">
        <w:t>49146,5</w:t>
      </w:r>
      <w:r w:rsidRPr="00CF00F4">
        <w:t xml:space="preserve"> тыс. руб., </w:t>
      </w:r>
      <w:r>
        <w:t>и по бюджетополучателю</w:t>
      </w:r>
      <w:r w:rsidRPr="00CF00F4">
        <w:t xml:space="preserve"> СКЦ Лидер </w:t>
      </w:r>
      <w:r>
        <w:t xml:space="preserve"> </w:t>
      </w:r>
      <w:r w:rsidR="002B411A">
        <w:t>5567,7</w:t>
      </w:r>
      <w:r w:rsidRPr="00CF00F4">
        <w:t xml:space="preserve"> тыс.руб.  </w:t>
      </w:r>
      <w:r w:rsidR="002B411A">
        <w:t xml:space="preserve"> </w:t>
      </w:r>
      <w:r w:rsidR="00882C5A">
        <w:t>Сумма фактических расходов по муниципальной программе на 2017 год составила 44182,1 тыс.руб., что соответствует 96,7 %</w:t>
      </w:r>
      <w:r w:rsidRPr="00CF00F4">
        <w:t xml:space="preserve">. </w:t>
      </w:r>
    </w:p>
    <w:p w:rsidR="00530C68" w:rsidRDefault="00530C68" w:rsidP="00530C68">
      <w:pPr>
        <w:rPr>
          <w:b/>
        </w:rPr>
      </w:pPr>
    </w:p>
    <w:p w:rsidR="00530C68" w:rsidRDefault="00530C68" w:rsidP="00530C68">
      <w:r>
        <w:rPr>
          <w:b/>
        </w:rPr>
        <w:t xml:space="preserve">                                                      Труд и занятость населения.</w:t>
      </w:r>
      <w:r w:rsidRPr="00F944C0">
        <w:t xml:space="preserve"> </w:t>
      </w:r>
    </w:p>
    <w:p w:rsidR="00530C68" w:rsidRPr="00182DC2" w:rsidRDefault="00530C68" w:rsidP="00530C68">
      <w:r w:rsidRPr="00182DC2">
        <w:t xml:space="preserve">По муниципальному образованию Скребловского сельского  поселения численность работников по администрации составляет </w:t>
      </w:r>
      <w:r>
        <w:t>10</w:t>
      </w:r>
      <w:r w:rsidRPr="00182DC2">
        <w:t xml:space="preserve"> человек , из которых 7 чел. муниципальных служащих</w:t>
      </w:r>
      <w:r>
        <w:t>, специалист по ВУС 1человек и 2 прочих работников (уборщицы)</w:t>
      </w:r>
      <w:r w:rsidRPr="00182DC2">
        <w:t>; по социал</w:t>
      </w:r>
      <w:r>
        <w:t>ьно культурному центру «Лидер» 5</w:t>
      </w:r>
      <w:r w:rsidRPr="00182DC2">
        <w:t xml:space="preserve"> человек. В состав СКЦ «Лидер» входят две библиотеки и дом культуры, расположенный в </w:t>
      </w:r>
      <w:proofErr w:type="spellStart"/>
      <w:r w:rsidRPr="00182DC2">
        <w:t>п.Межозерный</w:t>
      </w:r>
      <w:proofErr w:type="spellEnd"/>
      <w:r w:rsidRPr="00182DC2">
        <w:t xml:space="preserve">. </w:t>
      </w:r>
    </w:p>
    <w:p w:rsidR="00530C68" w:rsidRPr="00182DC2" w:rsidRDefault="00530C68" w:rsidP="00530C68">
      <w:r w:rsidRPr="00182DC2">
        <w:t xml:space="preserve">Уровень безработицы  к экономически активному населению равен </w:t>
      </w:r>
      <w:r>
        <w:t>0,88</w:t>
      </w:r>
      <w:r w:rsidRPr="00182DC2">
        <w:t xml:space="preserve"> % .</w:t>
      </w:r>
    </w:p>
    <w:p w:rsidR="00530C68" w:rsidRPr="00182DC2" w:rsidRDefault="00530C68" w:rsidP="00530C68">
      <w:r w:rsidRPr="00182DC2">
        <w:t>По состоянию на 01.01.201</w:t>
      </w:r>
      <w:r>
        <w:t>7</w:t>
      </w:r>
      <w:r w:rsidRPr="00182DC2">
        <w:t xml:space="preserve"> г.  по Скребловскому СП по данным фонда занятости  числится</w:t>
      </w:r>
      <w:r>
        <w:t xml:space="preserve"> 21</w:t>
      </w:r>
      <w:r w:rsidRPr="00182DC2">
        <w:t xml:space="preserve"> безработны</w:t>
      </w:r>
      <w:r>
        <w:t>й</w:t>
      </w:r>
      <w:r w:rsidRPr="00182DC2">
        <w:t>. По социальному составу это граждане близкие к пенсионному возрасту , не имеющие возможности работать в сельском хозяйстве.</w:t>
      </w:r>
    </w:p>
    <w:p w:rsidR="00530C68" w:rsidRPr="00182DC2" w:rsidRDefault="00530C68" w:rsidP="00530C68">
      <w:pPr>
        <w:pStyle w:val="Style24"/>
        <w:widowControl/>
        <w:spacing w:before="144"/>
        <w:ind w:firstLine="533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С учетом роста фонда заработной платы и роста численности</w:t>
      </w:r>
      <w:r w:rsidRPr="00182DC2">
        <w:rPr>
          <w:rStyle w:val="FontStyle29"/>
          <w:sz w:val="24"/>
          <w:szCs w:val="24"/>
        </w:rPr>
        <w:br/>
        <w:t xml:space="preserve">работающих среднемесячная заработная плата одного работающего в </w:t>
      </w:r>
      <w:r>
        <w:rPr>
          <w:rStyle w:val="FontStyle29"/>
          <w:sz w:val="24"/>
          <w:szCs w:val="24"/>
        </w:rPr>
        <w:t xml:space="preserve">первом полугодии </w:t>
      </w:r>
      <w:r w:rsidRPr="00182DC2">
        <w:rPr>
          <w:rStyle w:val="FontStyle29"/>
          <w:sz w:val="24"/>
          <w:szCs w:val="24"/>
        </w:rPr>
        <w:t>201</w:t>
      </w:r>
      <w:r>
        <w:rPr>
          <w:rStyle w:val="FontStyle29"/>
          <w:sz w:val="24"/>
          <w:szCs w:val="24"/>
        </w:rPr>
        <w:t>7</w:t>
      </w:r>
      <w:r w:rsidRPr="00182DC2">
        <w:rPr>
          <w:rStyle w:val="FontStyle29"/>
          <w:sz w:val="24"/>
          <w:szCs w:val="24"/>
        </w:rPr>
        <w:t>год</w:t>
      </w:r>
      <w:r>
        <w:rPr>
          <w:rStyle w:val="FontStyle29"/>
          <w:sz w:val="24"/>
          <w:szCs w:val="24"/>
        </w:rPr>
        <w:t xml:space="preserve">а </w:t>
      </w:r>
      <w:r w:rsidRPr="00182DC2">
        <w:rPr>
          <w:rStyle w:val="FontStyle29"/>
          <w:sz w:val="24"/>
          <w:szCs w:val="24"/>
        </w:rPr>
        <w:t xml:space="preserve">составила   </w:t>
      </w:r>
      <w:r>
        <w:rPr>
          <w:rStyle w:val="FontStyle29"/>
          <w:sz w:val="24"/>
          <w:szCs w:val="24"/>
        </w:rPr>
        <w:t>31935,4</w:t>
      </w:r>
      <w:r w:rsidRPr="00182DC2">
        <w:rPr>
          <w:rStyle w:val="FontStyle29"/>
          <w:sz w:val="24"/>
          <w:szCs w:val="24"/>
        </w:rPr>
        <w:t xml:space="preserve">   руб. </w:t>
      </w:r>
      <w:r>
        <w:rPr>
          <w:rStyle w:val="FontStyle29"/>
          <w:sz w:val="24"/>
          <w:szCs w:val="24"/>
        </w:rPr>
        <w:t>( по данным Росстата)</w:t>
      </w:r>
    </w:p>
    <w:p w:rsidR="00530C68" w:rsidRDefault="00530C68" w:rsidP="00530C68">
      <w:pPr>
        <w:pStyle w:val="Style24"/>
        <w:widowControl/>
        <w:spacing w:before="240"/>
        <w:ind w:firstLine="542"/>
        <w:jc w:val="center"/>
        <w:rPr>
          <w:rStyle w:val="a4"/>
          <w:rFonts w:eastAsiaTheme="minorEastAsia"/>
        </w:rPr>
      </w:pPr>
      <w:r>
        <w:rPr>
          <w:b/>
        </w:rPr>
        <w:t>Жилищно-коммунальное хозяйство.</w:t>
      </w:r>
    </w:p>
    <w:p w:rsidR="00530C68" w:rsidRPr="00182DC2" w:rsidRDefault="00530C68" w:rsidP="00530C68">
      <w:pPr>
        <w:pStyle w:val="Style24"/>
        <w:widowControl/>
        <w:spacing w:before="240"/>
        <w:ind w:firstLine="542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Основным направлением развития отрасли ЖКХ является обеспечение эффективного и надежного функционирования организаций жилищно-коммунального комплекса, создание условий для снижения издержек и повышения качества жилищно-коммунальных услуг.</w:t>
      </w:r>
    </w:p>
    <w:p w:rsidR="00530C68" w:rsidRPr="00182DC2" w:rsidRDefault="00530C68" w:rsidP="00530C68">
      <w:pPr>
        <w:pStyle w:val="Style6"/>
        <w:widowControl/>
        <w:tabs>
          <w:tab w:val="left" w:pos="3552"/>
          <w:tab w:val="left" w:pos="6384"/>
        </w:tabs>
        <w:spacing w:line="322" w:lineRule="exact"/>
        <w:jc w:val="lef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Одной из насущных проблем жилищно-коммунального комплекса</w:t>
      </w:r>
      <w:r w:rsidRPr="00182DC2">
        <w:rPr>
          <w:rStyle w:val="FontStyle29"/>
          <w:sz w:val="24"/>
          <w:szCs w:val="24"/>
        </w:rPr>
        <w:br/>
        <w:t xml:space="preserve">является высокий износ коммунальной инфраструктуры. В </w:t>
      </w:r>
      <w:r>
        <w:rPr>
          <w:rStyle w:val="FontStyle29"/>
          <w:sz w:val="24"/>
          <w:szCs w:val="24"/>
        </w:rPr>
        <w:t xml:space="preserve"> 2017</w:t>
      </w:r>
      <w:r w:rsidRPr="00182DC2">
        <w:rPr>
          <w:rStyle w:val="FontStyle29"/>
          <w:sz w:val="24"/>
          <w:szCs w:val="24"/>
        </w:rPr>
        <w:t xml:space="preserve"> год</w:t>
      </w:r>
      <w:r>
        <w:rPr>
          <w:rStyle w:val="FontStyle29"/>
          <w:sz w:val="24"/>
          <w:szCs w:val="24"/>
        </w:rPr>
        <w:t>у</w:t>
      </w:r>
      <w:r w:rsidRPr="00182DC2">
        <w:rPr>
          <w:rStyle w:val="FontStyle29"/>
          <w:sz w:val="24"/>
          <w:szCs w:val="24"/>
        </w:rPr>
        <w:t xml:space="preserve"> в поселк</w:t>
      </w:r>
      <w:r>
        <w:rPr>
          <w:rStyle w:val="FontStyle29"/>
          <w:sz w:val="24"/>
          <w:szCs w:val="24"/>
        </w:rPr>
        <w:t>е</w:t>
      </w:r>
      <w:r w:rsidRPr="00182DC2">
        <w:rPr>
          <w:rStyle w:val="FontStyle29"/>
          <w:sz w:val="24"/>
          <w:szCs w:val="24"/>
        </w:rPr>
        <w:t xml:space="preserve"> Межозерный </w:t>
      </w:r>
      <w:r>
        <w:rPr>
          <w:rStyle w:val="FontStyle29"/>
          <w:sz w:val="24"/>
          <w:szCs w:val="24"/>
        </w:rPr>
        <w:t xml:space="preserve"> проведена </w:t>
      </w:r>
      <w:r w:rsidRPr="00182DC2">
        <w:rPr>
          <w:rStyle w:val="FontStyle29"/>
          <w:sz w:val="24"/>
          <w:szCs w:val="24"/>
        </w:rPr>
        <w:t xml:space="preserve"> заменен</w:t>
      </w:r>
      <w:r>
        <w:rPr>
          <w:rStyle w:val="FontStyle29"/>
          <w:sz w:val="24"/>
          <w:szCs w:val="24"/>
        </w:rPr>
        <w:t xml:space="preserve">а 2-х участков </w:t>
      </w:r>
      <w:r w:rsidRPr="00182DC2">
        <w:rPr>
          <w:rStyle w:val="FontStyle29"/>
          <w:sz w:val="24"/>
          <w:szCs w:val="24"/>
        </w:rPr>
        <w:t xml:space="preserve"> тепловы</w:t>
      </w:r>
      <w:r>
        <w:rPr>
          <w:rStyle w:val="FontStyle29"/>
          <w:sz w:val="24"/>
          <w:szCs w:val="24"/>
        </w:rPr>
        <w:t>х</w:t>
      </w:r>
      <w:r w:rsidRPr="00182DC2">
        <w:rPr>
          <w:rStyle w:val="FontStyle29"/>
          <w:sz w:val="24"/>
          <w:szCs w:val="24"/>
        </w:rPr>
        <w:t xml:space="preserve"> сет</w:t>
      </w:r>
      <w:r>
        <w:rPr>
          <w:rStyle w:val="FontStyle29"/>
          <w:sz w:val="24"/>
          <w:szCs w:val="24"/>
        </w:rPr>
        <w:t>ей</w:t>
      </w:r>
      <w:r w:rsidRPr="00182DC2">
        <w:rPr>
          <w:rStyle w:val="FontStyle29"/>
          <w:sz w:val="24"/>
          <w:szCs w:val="24"/>
        </w:rPr>
        <w:t xml:space="preserve">. </w:t>
      </w:r>
      <w:r>
        <w:rPr>
          <w:rStyle w:val="FontStyle29"/>
          <w:sz w:val="24"/>
          <w:szCs w:val="24"/>
        </w:rPr>
        <w:t xml:space="preserve">В 4 квартале 2017 года планируется заменить 4 </w:t>
      </w:r>
      <w:r w:rsidRPr="00182DC2">
        <w:rPr>
          <w:rStyle w:val="FontStyle29"/>
          <w:sz w:val="24"/>
          <w:szCs w:val="24"/>
        </w:rPr>
        <w:t>водогрейных котл</w:t>
      </w:r>
      <w:r>
        <w:rPr>
          <w:rStyle w:val="FontStyle29"/>
          <w:sz w:val="24"/>
          <w:szCs w:val="24"/>
        </w:rPr>
        <w:t>а</w:t>
      </w:r>
      <w:r w:rsidRPr="00182DC2">
        <w:rPr>
          <w:rStyle w:val="FontStyle29"/>
          <w:sz w:val="24"/>
          <w:szCs w:val="24"/>
        </w:rPr>
        <w:t xml:space="preserve"> в котельных поселков Скреблово и Межозерный. </w:t>
      </w:r>
      <w:r>
        <w:rPr>
          <w:rStyle w:val="FontStyle29"/>
          <w:sz w:val="24"/>
          <w:szCs w:val="24"/>
        </w:rPr>
        <w:t>В 2018 году планируется перевод на газовую котельную в  пос. Межозерный.</w:t>
      </w:r>
      <w:r w:rsidR="006A1829">
        <w:rPr>
          <w:rStyle w:val="FontStyle29"/>
          <w:sz w:val="24"/>
          <w:szCs w:val="24"/>
        </w:rPr>
        <w:t xml:space="preserve"> В 2018 году планируется заменить угольную котельную п. Скреблово (школьная) на дизельную </w:t>
      </w:r>
      <w:proofErr w:type="spellStart"/>
      <w:r w:rsidR="006A1829">
        <w:rPr>
          <w:rStyle w:val="FontStyle29"/>
          <w:sz w:val="24"/>
          <w:szCs w:val="24"/>
        </w:rPr>
        <w:t>блокмодульную</w:t>
      </w:r>
      <w:proofErr w:type="spellEnd"/>
      <w:r w:rsidR="006A1829">
        <w:rPr>
          <w:rStyle w:val="FontStyle29"/>
          <w:sz w:val="24"/>
          <w:szCs w:val="24"/>
        </w:rPr>
        <w:t xml:space="preserve"> котельную с возможностью перевода на природный газ. В 2018 году планируется заменить тепловые сети от котельной п. Скреблово (школьная) до дому Учителя и до МОУ «Скребловская СОШ». Так же планируется заменить 1 водогрейный котел в котельной п. Скреблово (школьная).</w:t>
      </w:r>
    </w:p>
    <w:p w:rsidR="00530C68" w:rsidRPr="00182DC2" w:rsidRDefault="00530C68" w:rsidP="00530C68">
      <w:pPr>
        <w:pStyle w:val="Style6"/>
        <w:widowControl/>
        <w:tabs>
          <w:tab w:val="left" w:pos="3552"/>
          <w:tab w:val="left" w:pos="6384"/>
        </w:tabs>
        <w:spacing w:line="322" w:lineRule="exact"/>
        <w:jc w:val="lef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75 %  </w:t>
      </w:r>
      <w:proofErr w:type="spellStart"/>
      <w:r w:rsidRPr="00182DC2">
        <w:rPr>
          <w:rStyle w:val="FontStyle29"/>
          <w:sz w:val="24"/>
          <w:szCs w:val="24"/>
        </w:rPr>
        <w:t>водоканализационных</w:t>
      </w:r>
      <w:proofErr w:type="spellEnd"/>
      <w:r w:rsidRPr="00182DC2">
        <w:rPr>
          <w:rStyle w:val="FontStyle29"/>
          <w:sz w:val="24"/>
          <w:szCs w:val="24"/>
        </w:rPr>
        <w:t xml:space="preserve"> сетей (балансодержатель </w:t>
      </w:r>
      <w:r w:rsidR="009634AC">
        <w:rPr>
          <w:rStyle w:val="FontStyle29"/>
          <w:sz w:val="24"/>
          <w:szCs w:val="24"/>
        </w:rPr>
        <w:t>МУП ЛМР</w:t>
      </w:r>
      <w:r w:rsidRPr="00182DC2">
        <w:rPr>
          <w:rStyle w:val="FontStyle29"/>
          <w:sz w:val="24"/>
          <w:szCs w:val="24"/>
        </w:rPr>
        <w:t xml:space="preserve"> «Лужский Водоканал») требуют замены, реконструкции.</w:t>
      </w:r>
    </w:p>
    <w:p w:rsidR="00530C68" w:rsidRPr="00182DC2" w:rsidRDefault="00530C68" w:rsidP="00530C68">
      <w:pPr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В 201</w:t>
      </w:r>
      <w:r>
        <w:rPr>
          <w:rStyle w:val="FontStyle29"/>
          <w:sz w:val="24"/>
          <w:szCs w:val="24"/>
        </w:rPr>
        <w:t>9-2021</w:t>
      </w:r>
      <w:r w:rsidRPr="00182DC2">
        <w:rPr>
          <w:rStyle w:val="FontStyle29"/>
          <w:sz w:val="24"/>
          <w:szCs w:val="24"/>
        </w:rPr>
        <w:t xml:space="preserve"> годах планируется</w:t>
      </w:r>
      <w:r>
        <w:rPr>
          <w:rStyle w:val="FontStyle29"/>
          <w:sz w:val="24"/>
          <w:szCs w:val="24"/>
        </w:rPr>
        <w:t xml:space="preserve"> проектирование и </w:t>
      </w:r>
      <w:r w:rsidRPr="00182DC2">
        <w:rPr>
          <w:rStyle w:val="FontStyle29"/>
          <w:sz w:val="24"/>
          <w:szCs w:val="24"/>
        </w:rPr>
        <w:t xml:space="preserve"> строительство газовых котельных в поселках Межозерный и Скреблово..</w:t>
      </w:r>
    </w:p>
    <w:p w:rsidR="00530C68" w:rsidRPr="00182DC2" w:rsidRDefault="00530C68" w:rsidP="00530C68">
      <w:pPr>
        <w:pStyle w:val="Style24"/>
        <w:widowControl/>
        <w:spacing w:line="240" w:lineRule="auto"/>
        <w:ind w:firstLine="0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Доминирующую роль в формировании рынка платных услуг в   играют</w:t>
      </w:r>
    </w:p>
    <w:p w:rsidR="00530C68" w:rsidRDefault="00530C68" w:rsidP="00530C68">
      <w:pPr>
        <w:pStyle w:val="Style6"/>
        <w:widowControl/>
        <w:spacing w:line="240" w:lineRule="auto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платные услуги жилищно-коммунального комплекса. </w:t>
      </w:r>
    </w:p>
    <w:p w:rsidR="00530C68" w:rsidRPr="00182DC2" w:rsidRDefault="00530C68" w:rsidP="00530C68">
      <w:pPr>
        <w:pStyle w:val="Style6"/>
        <w:widowControl/>
        <w:spacing w:line="240" w:lineRule="auto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Уровень собираемости жилищно-коммунальных платежей от населения составляет 90%.</w:t>
      </w:r>
    </w:p>
    <w:p w:rsidR="00530C68" w:rsidRPr="00182DC2" w:rsidRDefault="00530C68" w:rsidP="00530C68">
      <w:pPr>
        <w:jc w:val="center"/>
        <w:rPr>
          <w:b/>
        </w:rPr>
      </w:pPr>
    </w:p>
    <w:p w:rsidR="00530C68" w:rsidRPr="00182DC2" w:rsidRDefault="00530C68" w:rsidP="00530C68">
      <w:pPr>
        <w:jc w:val="both"/>
      </w:pPr>
      <w:r w:rsidRPr="00182DC2">
        <w:t xml:space="preserve">Многоквартирные дома в Скребловском  сельском поселении переданы на обслуживание в </w:t>
      </w:r>
      <w:r>
        <w:t xml:space="preserve">управляющую компанию </w:t>
      </w:r>
      <w:r w:rsidRPr="00182DC2">
        <w:t>ООО «</w:t>
      </w:r>
      <w:r>
        <w:t>Череменецкая.»</w:t>
      </w:r>
    </w:p>
    <w:p w:rsidR="00530C68" w:rsidRPr="00182DC2" w:rsidRDefault="00530C68" w:rsidP="00530C68">
      <w:pPr>
        <w:jc w:val="center"/>
        <w:outlineLvl w:val="0"/>
        <w:rPr>
          <w:b/>
        </w:rPr>
      </w:pPr>
    </w:p>
    <w:p w:rsidR="00530C68" w:rsidRDefault="00530C68" w:rsidP="00530C68">
      <w:pPr>
        <w:rPr>
          <w:b/>
          <w:i/>
        </w:rPr>
      </w:pPr>
    </w:p>
    <w:p w:rsidR="00530C68" w:rsidRDefault="00530C68" w:rsidP="00530C68">
      <w:pPr>
        <w:pStyle w:val="Style24"/>
        <w:widowControl/>
        <w:spacing w:before="5" w:line="307" w:lineRule="exact"/>
        <w:ind w:firstLine="542"/>
        <w:jc w:val="center"/>
        <w:rPr>
          <w:rStyle w:val="FontStyle29"/>
        </w:rPr>
      </w:pPr>
      <w:r>
        <w:rPr>
          <w:b/>
        </w:rPr>
        <w:lastRenderedPageBreak/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530C68" w:rsidRPr="00182DC2" w:rsidRDefault="00530C68" w:rsidP="00530C68">
      <w:pPr>
        <w:pStyle w:val="Style24"/>
        <w:widowControl/>
        <w:spacing w:before="5" w:line="307" w:lineRule="exact"/>
        <w:ind w:firstLine="542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Культура является важнейшим фактором, обеспечивающим духовное развитие населения.</w:t>
      </w:r>
    </w:p>
    <w:p w:rsidR="00530C68" w:rsidRPr="00182DC2" w:rsidRDefault="00530C68" w:rsidP="00530C68">
      <w:pPr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В Скребловском сельском поселении действует учреждение культурно-досугового типа -  СКЦ «Лидер» с двумя библиотеками. В отрасли </w:t>
      </w:r>
      <w:r>
        <w:rPr>
          <w:rStyle w:val="FontStyle29"/>
          <w:sz w:val="24"/>
          <w:szCs w:val="24"/>
        </w:rPr>
        <w:t xml:space="preserve">постоянно </w:t>
      </w:r>
      <w:r w:rsidRPr="00182DC2">
        <w:rPr>
          <w:rStyle w:val="FontStyle29"/>
          <w:sz w:val="24"/>
          <w:szCs w:val="24"/>
        </w:rPr>
        <w:t>работает 5  человек.</w:t>
      </w:r>
      <w:r>
        <w:rPr>
          <w:rStyle w:val="FontStyle29"/>
          <w:sz w:val="24"/>
          <w:szCs w:val="24"/>
        </w:rPr>
        <w:t xml:space="preserve"> (3 работника по ДК и 2 по библиотекам.</w:t>
      </w:r>
    </w:p>
    <w:p w:rsidR="00530C68" w:rsidRPr="00182DC2" w:rsidRDefault="00530C68" w:rsidP="00530C68">
      <w:pPr>
        <w:pStyle w:val="Style24"/>
        <w:widowControl/>
        <w:spacing w:line="317" w:lineRule="exact"/>
        <w:ind w:firstLine="538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В 201</w:t>
      </w:r>
      <w:r>
        <w:rPr>
          <w:rStyle w:val="FontStyle29"/>
          <w:sz w:val="24"/>
          <w:szCs w:val="24"/>
        </w:rPr>
        <w:t>7</w:t>
      </w:r>
      <w:r w:rsidRPr="00182DC2">
        <w:rPr>
          <w:rStyle w:val="FontStyle29"/>
          <w:sz w:val="24"/>
          <w:szCs w:val="24"/>
        </w:rPr>
        <w:t xml:space="preserve"> году обеспеченность населения библиотеками составила 0,63 ед. на 1 тыс. чел. населения, учреждениями культурно-досугового типа  -    0,32    ед. на 1 тыс. человек населения.</w:t>
      </w:r>
    </w:p>
    <w:p w:rsidR="00530C68" w:rsidRPr="00182DC2" w:rsidRDefault="00530C68" w:rsidP="00530C68">
      <w:pPr>
        <w:pStyle w:val="Style24"/>
        <w:widowControl/>
        <w:spacing w:before="67"/>
        <w:ind w:firstLine="538"/>
      </w:pPr>
      <w:r w:rsidRPr="00182DC2">
        <w:rPr>
          <w:rStyle w:val="FontStyle29"/>
          <w:sz w:val="24"/>
          <w:szCs w:val="24"/>
        </w:rPr>
        <w:t>По итогам 201</w:t>
      </w:r>
      <w:r>
        <w:rPr>
          <w:rStyle w:val="FontStyle29"/>
          <w:sz w:val="24"/>
          <w:szCs w:val="24"/>
        </w:rPr>
        <w:t>6</w:t>
      </w:r>
      <w:r w:rsidRPr="00182DC2">
        <w:rPr>
          <w:rStyle w:val="FontStyle29"/>
          <w:sz w:val="24"/>
          <w:szCs w:val="24"/>
        </w:rPr>
        <w:t xml:space="preserve"> года среднемесячная номинальная начисленная заработная плата работников муниципальных учреждений культуры и искусства составила 2</w:t>
      </w:r>
      <w:r>
        <w:rPr>
          <w:rStyle w:val="FontStyle29"/>
          <w:sz w:val="24"/>
          <w:szCs w:val="24"/>
        </w:rPr>
        <w:t>6200</w:t>
      </w:r>
      <w:r w:rsidRPr="00182DC2">
        <w:rPr>
          <w:rStyle w:val="FontStyle29"/>
          <w:sz w:val="24"/>
          <w:szCs w:val="24"/>
        </w:rPr>
        <w:t>,</w:t>
      </w:r>
      <w:r>
        <w:rPr>
          <w:rStyle w:val="FontStyle29"/>
          <w:sz w:val="24"/>
          <w:szCs w:val="24"/>
        </w:rPr>
        <w:t>7</w:t>
      </w:r>
      <w:r w:rsidRPr="00182DC2">
        <w:rPr>
          <w:rStyle w:val="FontStyle29"/>
          <w:sz w:val="24"/>
          <w:szCs w:val="24"/>
        </w:rPr>
        <w:t>0 руб., темп роста к 201</w:t>
      </w:r>
      <w:r>
        <w:rPr>
          <w:rStyle w:val="FontStyle29"/>
          <w:sz w:val="24"/>
          <w:szCs w:val="24"/>
        </w:rPr>
        <w:t>4</w:t>
      </w:r>
      <w:r w:rsidRPr="00182DC2">
        <w:rPr>
          <w:rStyle w:val="FontStyle29"/>
          <w:sz w:val="24"/>
          <w:szCs w:val="24"/>
        </w:rPr>
        <w:t xml:space="preserve"> году – 108,1 % . В 2017 году заработная плата оценивается в </w:t>
      </w:r>
      <w:r>
        <w:rPr>
          <w:rStyle w:val="FontStyle29"/>
          <w:sz w:val="24"/>
          <w:szCs w:val="24"/>
        </w:rPr>
        <w:t>31068</w:t>
      </w:r>
      <w:r w:rsidRPr="00182DC2">
        <w:rPr>
          <w:rStyle w:val="FontStyle29"/>
          <w:sz w:val="24"/>
          <w:szCs w:val="24"/>
        </w:rPr>
        <w:t xml:space="preserve">,0 руб., </w:t>
      </w:r>
      <w:r>
        <w:rPr>
          <w:rStyle w:val="FontStyle29"/>
          <w:sz w:val="24"/>
          <w:szCs w:val="24"/>
        </w:rPr>
        <w:t xml:space="preserve">на 2018 год – 33210 руб. , прирост к 2017 году на 6,7%. (сумма заработной платы рассчитывается как 90% от среднемесячного дохода от трудовой деятельности в Ленинградской области </w:t>
      </w:r>
      <w:r w:rsidRPr="00182DC2">
        <w:rPr>
          <w:rStyle w:val="FontStyle29"/>
          <w:sz w:val="24"/>
          <w:szCs w:val="24"/>
        </w:rPr>
        <w:t xml:space="preserve">. </w:t>
      </w:r>
    </w:p>
    <w:p w:rsidR="00530C68" w:rsidRPr="00182DC2" w:rsidRDefault="00530C68" w:rsidP="00530C68">
      <w:pPr>
        <w:pStyle w:val="Style24"/>
        <w:widowControl/>
        <w:tabs>
          <w:tab w:val="left" w:pos="3706"/>
        </w:tabs>
        <w:spacing w:before="72" w:line="317" w:lineRule="exact"/>
        <w:ind w:firstLine="538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Платных услуг населению учреждением культуры в 2013-201</w:t>
      </w:r>
      <w:r>
        <w:rPr>
          <w:rStyle w:val="FontStyle29"/>
          <w:sz w:val="24"/>
          <w:szCs w:val="24"/>
        </w:rPr>
        <w:t>7</w:t>
      </w:r>
      <w:r w:rsidRPr="00182DC2">
        <w:rPr>
          <w:rStyle w:val="FontStyle29"/>
          <w:sz w:val="24"/>
          <w:szCs w:val="24"/>
        </w:rPr>
        <w:t xml:space="preserve"> годах не оказ</w:t>
      </w:r>
      <w:r>
        <w:rPr>
          <w:rStyle w:val="FontStyle29"/>
          <w:sz w:val="24"/>
          <w:szCs w:val="24"/>
        </w:rPr>
        <w:t>ывается</w:t>
      </w:r>
      <w:r w:rsidRPr="00182DC2">
        <w:rPr>
          <w:rStyle w:val="FontStyle29"/>
          <w:sz w:val="24"/>
          <w:szCs w:val="24"/>
        </w:rPr>
        <w:t>. Платные услуги будут планироваться при функционировании ДК в поселках Межозерный и Скреблово.</w:t>
      </w:r>
      <w:r>
        <w:rPr>
          <w:rStyle w:val="FontStyle29"/>
          <w:sz w:val="24"/>
          <w:szCs w:val="24"/>
        </w:rPr>
        <w:t xml:space="preserve"> С 2018 года в  ДК Межозерный уже начинается  оказание платных услуг, планируемая сумма дохода  составляет 300 тыс.руб.</w:t>
      </w:r>
    </w:p>
    <w:p w:rsidR="00530C68" w:rsidRPr="00182DC2" w:rsidRDefault="00530C68" w:rsidP="00530C68">
      <w:pPr>
        <w:pStyle w:val="Style24"/>
        <w:widowControl/>
        <w:spacing w:before="58"/>
        <w:ind w:firstLine="533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Развитие физической культуры и спорта в целях обеспечения здорового образа жизни и укрепления здоровья всех слоев населения - одно из ключевых направлений социально-экономической политики администрации</w:t>
      </w:r>
    </w:p>
    <w:p w:rsidR="00530C68" w:rsidRDefault="00530C68" w:rsidP="00530C68">
      <w:pPr>
        <w:pStyle w:val="Style8"/>
        <w:widowControl/>
        <w:spacing w:line="317" w:lineRule="exact"/>
        <w:ind w:firstLine="70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</w:t>
      </w:r>
      <w:r w:rsidRPr="00182DC2">
        <w:rPr>
          <w:rStyle w:val="FontStyle29"/>
          <w:sz w:val="24"/>
          <w:szCs w:val="24"/>
        </w:rPr>
        <w:t xml:space="preserve"> 2014 год</w:t>
      </w:r>
      <w:r>
        <w:rPr>
          <w:rStyle w:val="FontStyle29"/>
          <w:sz w:val="24"/>
          <w:szCs w:val="24"/>
        </w:rPr>
        <w:t>а</w:t>
      </w:r>
      <w:r w:rsidRPr="00182DC2">
        <w:rPr>
          <w:rStyle w:val="FontStyle29"/>
          <w:sz w:val="24"/>
          <w:szCs w:val="24"/>
        </w:rPr>
        <w:t xml:space="preserve"> в </w:t>
      </w:r>
      <w:proofErr w:type="spellStart"/>
      <w:r w:rsidRPr="00182DC2">
        <w:rPr>
          <w:rStyle w:val="FontStyle29"/>
          <w:sz w:val="24"/>
          <w:szCs w:val="24"/>
        </w:rPr>
        <w:t>п.Скреблово</w:t>
      </w:r>
      <w:proofErr w:type="spellEnd"/>
      <w:r w:rsidRPr="00182DC2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>функционирует</w:t>
      </w:r>
      <w:r w:rsidRPr="00182DC2">
        <w:rPr>
          <w:rStyle w:val="FontStyle29"/>
          <w:sz w:val="24"/>
          <w:szCs w:val="24"/>
        </w:rPr>
        <w:t xml:space="preserve"> спортивный стадион </w:t>
      </w:r>
      <w:r>
        <w:rPr>
          <w:rStyle w:val="FontStyle29"/>
          <w:sz w:val="24"/>
          <w:szCs w:val="24"/>
        </w:rPr>
        <w:t xml:space="preserve">, построенный </w:t>
      </w:r>
      <w:r w:rsidRPr="00182DC2">
        <w:rPr>
          <w:rStyle w:val="FontStyle29"/>
          <w:sz w:val="24"/>
          <w:szCs w:val="24"/>
        </w:rPr>
        <w:t xml:space="preserve">в рамках программы «Газпром – детям», </w:t>
      </w:r>
      <w:r>
        <w:rPr>
          <w:rStyle w:val="FontStyle29"/>
          <w:sz w:val="24"/>
          <w:szCs w:val="24"/>
        </w:rPr>
        <w:t xml:space="preserve">также функционируют </w:t>
      </w:r>
      <w:r w:rsidRPr="00182DC2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 xml:space="preserve"> 2-х </w:t>
      </w:r>
      <w:r w:rsidRPr="00182DC2">
        <w:rPr>
          <w:rStyle w:val="FontStyle29"/>
          <w:sz w:val="24"/>
          <w:szCs w:val="24"/>
        </w:rPr>
        <w:t>тренажерных площадк</w:t>
      </w:r>
      <w:r>
        <w:rPr>
          <w:rStyle w:val="FontStyle29"/>
          <w:sz w:val="24"/>
          <w:szCs w:val="24"/>
        </w:rPr>
        <w:t>и</w:t>
      </w:r>
      <w:r w:rsidRPr="00182DC2">
        <w:rPr>
          <w:rStyle w:val="FontStyle29"/>
          <w:sz w:val="24"/>
          <w:szCs w:val="24"/>
        </w:rPr>
        <w:t xml:space="preserve"> «Стандарт» в поселках Скреблово и Межозерный.</w:t>
      </w:r>
    </w:p>
    <w:p w:rsidR="00530C68" w:rsidRPr="00182DC2" w:rsidRDefault="00530C68" w:rsidP="00530C68">
      <w:pPr>
        <w:pStyle w:val="Style8"/>
        <w:widowControl/>
        <w:spacing w:line="317" w:lineRule="exact"/>
        <w:ind w:firstLine="70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В 2015 году в поселке Скреблово  по программе  </w:t>
      </w:r>
      <w:proofErr w:type="spellStart"/>
      <w:r>
        <w:rPr>
          <w:rStyle w:val="FontStyle29"/>
          <w:sz w:val="24"/>
          <w:szCs w:val="24"/>
        </w:rPr>
        <w:t>грантовой</w:t>
      </w:r>
      <w:proofErr w:type="spellEnd"/>
      <w:r>
        <w:rPr>
          <w:rStyle w:val="FontStyle29"/>
          <w:sz w:val="24"/>
          <w:szCs w:val="24"/>
        </w:rPr>
        <w:t xml:space="preserve"> поддержки местных инициатив граждан произведено обустройство детского игрового комплекса.</w:t>
      </w:r>
    </w:p>
    <w:p w:rsidR="00530C68" w:rsidRPr="00182DC2" w:rsidRDefault="00530C68" w:rsidP="00530C68">
      <w:pPr>
        <w:jc w:val="center"/>
        <w:rPr>
          <w:b/>
        </w:rPr>
      </w:pPr>
    </w:p>
    <w:p w:rsidR="00530C68" w:rsidRPr="00125F2B" w:rsidRDefault="00530C68" w:rsidP="00530C68">
      <w:pPr>
        <w:shd w:val="clear" w:color="auto" w:fill="FFFFFF"/>
      </w:pPr>
      <w:r w:rsidRPr="00182DC2">
        <w:t>На территории поселения также  находятся Скребловская  средняя  школа, Скребловский и Межозерный детские сады , подразделения МУЗ «Лужская ЦРБ» (</w:t>
      </w:r>
      <w:proofErr w:type="spellStart"/>
      <w:r w:rsidRPr="00182DC2">
        <w:t>Скребловская</w:t>
      </w:r>
      <w:proofErr w:type="spellEnd"/>
      <w:r w:rsidRPr="00182DC2">
        <w:t xml:space="preserve">  амбулатория,  </w:t>
      </w:r>
      <w:proofErr w:type="spellStart"/>
      <w:r w:rsidRPr="00182DC2">
        <w:t>ФАПы</w:t>
      </w:r>
      <w:proofErr w:type="spellEnd"/>
      <w:r w:rsidRPr="00182DC2">
        <w:t xml:space="preserve"> в </w:t>
      </w:r>
      <w:proofErr w:type="spellStart"/>
      <w:r w:rsidRPr="00182DC2">
        <w:t>п.Межозерный</w:t>
      </w:r>
      <w:proofErr w:type="spellEnd"/>
      <w:r w:rsidRPr="00182DC2">
        <w:t xml:space="preserve"> и д.Наволок. ).</w:t>
      </w:r>
      <w:r w:rsidRPr="00125F2B">
        <w:rPr>
          <w:rStyle w:val="FontStyle29"/>
          <w:sz w:val="24"/>
          <w:szCs w:val="24"/>
        </w:rPr>
        <w:t xml:space="preserve"> Важное социальное значение имеет обеспечение землей многодетных семей. В 201</w:t>
      </w:r>
      <w:r>
        <w:rPr>
          <w:rStyle w:val="FontStyle29"/>
          <w:sz w:val="24"/>
          <w:szCs w:val="24"/>
        </w:rPr>
        <w:t>7</w:t>
      </w:r>
      <w:r w:rsidRPr="00125F2B">
        <w:rPr>
          <w:rStyle w:val="FontStyle29"/>
          <w:sz w:val="24"/>
          <w:szCs w:val="24"/>
        </w:rPr>
        <w:t xml:space="preserve"> году </w:t>
      </w:r>
      <w:r>
        <w:rPr>
          <w:rStyle w:val="FontStyle29"/>
          <w:sz w:val="24"/>
          <w:szCs w:val="24"/>
        </w:rPr>
        <w:t xml:space="preserve">начаты </w:t>
      </w:r>
      <w:r w:rsidRPr="00125F2B">
        <w:rPr>
          <w:rStyle w:val="FontStyle29"/>
          <w:sz w:val="24"/>
          <w:szCs w:val="24"/>
        </w:rPr>
        <w:t xml:space="preserve"> </w:t>
      </w:r>
      <w:r w:rsidRPr="00125F2B">
        <w:t xml:space="preserve">работы по </w:t>
      </w:r>
      <w:r>
        <w:t xml:space="preserve">строительству </w:t>
      </w:r>
      <w:r w:rsidRPr="00125F2B">
        <w:t xml:space="preserve"> инженерной и транспортной инфраструктуры на объекте: «Массив  индивидуальной жилой застройки по адресу: Ленинградская область, Лужский район, Скребловское сельское поселение п. Межозерный» в рамках региональной программы «Обеспечение жильем многодетных семей». Земельные участки на данном массиве получ</w:t>
      </w:r>
      <w:r>
        <w:t xml:space="preserve">или 18 </w:t>
      </w:r>
      <w:r w:rsidRPr="00125F2B">
        <w:t>многодетны</w:t>
      </w:r>
      <w:r>
        <w:t xml:space="preserve">х семей </w:t>
      </w:r>
      <w:r w:rsidRPr="00125F2B">
        <w:t xml:space="preserve"> Лужского муниципального района, стоящие на учете в качестве нуждающихся в жилье.</w:t>
      </w:r>
    </w:p>
    <w:p w:rsidR="00530C68" w:rsidRPr="00125F2B" w:rsidRDefault="00530C68" w:rsidP="00530C68">
      <w:pPr>
        <w:rPr>
          <w:rStyle w:val="FontStyle29"/>
          <w:sz w:val="24"/>
          <w:szCs w:val="24"/>
        </w:rPr>
      </w:pPr>
      <w:r w:rsidRPr="00125F2B">
        <w:t>По состоянию на 01.07.201</w:t>
      </w:r>
      <w:r>
        <w:t>7</w:t>
      </w:r>
      <w:r w:rsidRPr="00125F2B">
        <w:t xml:space="preserve"> года в Скребловском сельском поселении признаны нуждающимися в жилых помещениях (для участия в федеральных и региональных программах) 3</w:t>
      </w:r>
      <w:r>
        <w:t>5</w:t>
      </w:r>
      <w:r w:rsidRPr="00125F2B">
        <w:t xml:space="preserve"> семей. </w:t>
      </w:r>
      <w:r w:rsidRPr="00125F2B">
        <w:rPr>
          <w:rStyle w:val="FontStyle29"/>
          <w:sz w:val="24"/>
          <w:szCs w:val="24"/>
        </w:rPr>
        <w:t xml:space="preserve">В рамках реализации подпрограммы «Обеспечение жильем молодых семей» в </w:t>
      </w:r>
      <w:r>
        <w:rPr>
          <w:rStyle w:val="FontStyle29"/>
          <w:sz w:val="24"/>
          <w:szCs w:val="24"/>
        </w:rPr>
        <w:t xml:space="preserve">2016 и </w:t>
      </w:r>
      <w:r w:rsidRPr="00125F2B">
        <w:rPr>
          <w:rStyle w:val="FontStyle29"/>
          <w:sz w:val="24"/>
          <w:szCs w:val="24"/>
        </w:rPr>
        <w:t>201</w:t>
      </w:r>
      <w:r>
        <w:rPr>
          <w:rStyle w:val="FontStyle29"/>
          <w:sz w:val="24"/>
          <w:szCs w:val="24"/>
        </w:rPr>
        <w:t>7</w:t>
      </w:r>
      <w:r w:rsidRPr="00125F2B">
        <w:rPr>
          <w:rStyle w:val="FontStyle29"/>
          <w:sz w:val="24"/>
          <w:szCs w:val="24"/>
        </w:rPr>
        <w:t xml:space="preserve"> год</w:t>
      </w:r>
      <w:r>
        <w:rPr>
          <w:rStyle w:val="FontStyle29"/>
          <w:sz w:val="24"/>
          <w:szCs w:val="24"/>
        </w:rPr>
        <w:t>ах</w:t>
      </w:r>
      <w:r w:rsidRPr="00125F2B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>обеспечения квартирами не происходило</w:t>
      </w:r>
      <w:r w:rsidRPr="00125F2B">
        <w:rPr>
          <w:rStyle w:val="FontStyle29"/>
          <w:sz w:val="24"/>
          <w:szCs w:val="24"/>
        </w:rPr>
        <w:t xml:space="preserve">. </w:t>
      </w:r>
      <w:r>
        <w:rPr>
          <w:rStyle w:val="FontStyle29"/>
          <w:sz w:val="24"/>
          <w:szCs w:val="24"/>
        </w:rPr>
        <w:t>Один</w:t>
      </w:r>
      <w:r w:rsidRPr="00125F2B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>человек</w:t>
      </w:r>
      <w:r w:rsidRPr="00125F2B">
        <w:rPr>
          <w:rStyle w:val="FontStyle29"/>
          <w:sz w:val="24"/>
          <w:szCs w:val="24"/>
        </w:rPr>
        <w:t>, признанны</w:t>
      </w:r>
      <w:r>
        <w:rPr>
          <w:rStyle w:val="FontStyle29"/>
          <w:sz w:val="24"/>
          <w:szCs w:val="24"/>
        </w:rPr>
        <w:t>й</w:t>
      </w:r>
      <w:r w:rsidRPr="00125F2B">
        <w:rPr>
          <w:rStyle w:val="FontStyle29"/>
          <w:sz w:val="24"/>
          <w:szCs w:val="24"/>
        </w:rPr>
        <w:t xml:space="preserve"> нуждающимся и малоимущим, получил</w:t>
      </w:r>
      <w:r>
        <w:rPr>
          <w:rStyle w:val="FontStyle29"/>
          <w:sz w:val="24"/>
          <w:szCs w:val="24"/>
        </w:rPr>
        <w:t xml:space="preserve"> в 2016</w:t>
      </w:r>
      <w:r w:rsidRPr="00125F2B">
        <w:rPr>
          <w:rStyle w:val="FontStyle29"/>
          <w:sz w:val="24"/>
          <w:szCs w:val="24"/>
        </w:rPr>
        <w:t xml:space="preserve"> году в порядке очереди </w:t>
      </w:r>
      <w:r>
        <w:rPr>
          <w:rStyle w:val="FontStyle29"/>
          <w:sz w:val="24"/>
          <w:szCs w:val="24"/>
        </w:rPr>
        <w:t xml:space="preserve">свободную  муниципальную </w:t>
      </w:r>
      <w:r w:rsidRPr="00125F2B">
        <w:rPr>
          <w:rStyle w:val="FontStyle29"/>
          <w:sz w:val="24"/>
          <w:szCs w:val="24"/>
        </w:rPr>
        <w:t xml:space="preserve"> квартир</w:t>
      </w:r>
      <w:r>
        <w:rPr>
          <w:rStyle w:val="FontStyle29"/>
          <w:sz w:val="24"/>
          <w:szCs w:val="24"/>
        </w:rPr>
        <w:t>у</w:t>
      </w:r>
      <w:r w:rsidRPr="00125F2B">
        <w:rPr>
          <w:rStyle w:val="FontStyle29"/>
          <w:sz w:val="24"/>
          <w:szCs w:val="24"/>
        </w:rPr>
        <w:t>.</w:t>
      </w:r>
    </w:p>
    <w:p w:rsidR="00530C68" w:rsidRPr="00182DC2" w:rsidRDefault="00530C68" w:rsidP="00530C68">
      <w:r w:rsidRPr="00125F2B">
        <w:rPr>
          <w:rStyle w:val="FontStyle29"/>
          <w:sz w:val="24"/>
          <w:szCs w:val="24"/>
        </w:rPr>
        <w:t>Ветераны Великой отечественной войны на учете нуждающихся в жилье не состоят</w:t>
      </w:r>
    </w:p>
    <w:p w:rsidR="00530C68" w:rsidRDefault="00530C68" w:rsidP="00530C68">
      <w:pPr>
        <w:jc w:val="both"/>
      </w:pPr>
      <w:r>
        <w:t xml:space="preserve"> </w:t>
      </w:r>
    </w:p>
    <w:p w:rsidR="00530C68" w:rsidRDefault="00530C68" w:rsidP="00530C68">
      <w:pPr>
        <w:pStyle w:val="1"/>
        <w:tabs>
          <w:tab w:val="left" w:pos="0"/>
          <w:tab w:val="left" w:pos="482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color w:val="000000"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530C68" w:rsidRDefault="00530C68" w:rsidP="00530C68"/>
    <w:p w:rsidR="00530C68" w:rsidRDefault="00530C68" w:rsidP="00530C6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530C68" w:rsidRDefault="00530C68" w:rsidP="00530C68">
      <w:pPr>
        <w:autoSpaceDN w:val="0"/>
        <w:adjustRightInd w:val="0"/>
        <w:ind w:firstLine="709"/>
        <w:jc w:val="both"/>
      </w:pPr>
      <w: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>
        <w:t>трудоресурсного</w:t>
      </w:r>
      <w:proofErr w:type="spellEnd"/>
      <w:r>
        <w:t xml:space="preserve"> потенциала аграрной отрасли.</w:t>
      </w:r>
    </w:p>
    <w:p w:rsidR="00530C68" w:rsidRDefault="00530C68" w:rsidP="00530C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Скребловское сельское поселение также нуждается в комплексном развитии территории, а именно:</w:t>
      </w:r>
    </w:p>
    <w:p w:rsidR="00530C68" w:rsidRDefault="00530C68" w:rsidP="00530C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-замена сетей системы водоснабжения и канализации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(100% износ). </w:t>
      </w:r>
    </w:p>
    <w:p w:rsidR="00530C68" w:rsidRDefault="00530C68" w:rsidP="00530C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-строительство ДК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капитальный ремонт ДК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п.Межозерный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30C68" w:rsidRDefault="00530C68" w:rsidP="00530C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-строительство амбулатории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30C68" w:rsidRDefault="00530C68" w:rsidP="00530C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-газификация населенных пунктов.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t>Таким образом, необходимость разработки и реализации программы обусловлена: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t xml:space="preserve">социально-политической остротой проблемы и ее </w:t>
      </w:r>
      <w:proofErr w:type="spellStart"/>
      <w:r>
        <w:t>общепоселенческим</w:t>
      </w:r>
      <w:proofErr w:type="spellEnd"/>
      <w:r>
        <w:t xml:space="preserve">  значением;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t>потребностью формирования базовых условий  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530C68" w:rsidRDefault="00530C68" w:rsidP="00530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C68" w:rsidRDefault="00530C68" w:rsidP="00530C6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30C68" w:rsidRDefault="00530C68" w:rsidP="00530C6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Цели и задачи муниципальной программы</w:t>
      </w:r>
    </w:p>
    <w:p w:rsidR="00530C68" w:rsidRDefault="00530C68" w:rsidP="00530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0C68" w:rsidRDefault="00530C68" w:rsidP="00530C68">
      <w:pPr>
        <w:widowControl w:val="0"/>
        <w:autoSpaceDE w:val="0"/>
        <w:autoSpaceDN w:val="0"/>
        <w:adjustRightInd w:val="0"/>
        <w:ind w:firstLine="748"/>
        <w:jc w:val="both"/>
      </w:pPr>
      <w:r>
        <w:lastRenderedPageBreak/>
        <w:t>Муниципальная программа направлена на создание благоприятных условий для устойчивого социально-экономического развития Скребловского сельского поселения на долгосрочную перспективу.</w:t>
      </w:r>
    </w:p>
    <w:p w:rsidR="00530C68" w:rsidRDefault="00530C68" w:rsidP="00530C68">
      <w:pPr>
        <w:widowControl w:val="0"/>
        <w:autoSpaceDE w:val="0"/>
        <w:autoSpaceDN w:val="0"/>
        <w:adjustRightInd w:val="0"/>
        <w:ind w:firstLine="748"/>
        <w:jc w:val="both"/>
      </w:pPr>
      <w:r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Скребловского  сельского поселения. </w:t>
      </w:r>
    </w:p>
    <w:p w:rsidR="00530C68" w:rsidRDefault="00530C68" w:rsidP="00530C68">
      <w:pPr>
        <w:widowControl w:val="0"/>
        <w:ind w:firstLine="748"/>
        <w:jc w:val="both"/>
      </w:pPr>
      <w:r>
        <w:t>Основным показателем достижения цели является значение ВРП (в основных ценах соответствующих лет) в млн. рублей.</w:t>
      </w:r>
    </w:p>
    <w:p w:rsidR="00530C68" w:rsidRDefault="00530C68" w:rsidP="00530C68">
      <w:pPr>
        <w:widowControl w:val="0"/>
        <w:autoSpaceDE w:val="0"/>
        <w:autoSpaceDN w:val="0"/>
        <w:adjustRightInd w:val="0"/>
        <w:ind w:firstLine="748"/>
        <w:jc w:val="both"/>
      </w:pPr>
      <w:r>
        <w:t>В рамках достижения цели необходимо обеспечить решение следующих задач:</w:t>
      </w:r>
    </w:p>
    <w:p w:rsidR="00530C68" w:rsidRDefault="00530C68" w:rsidP="00530C68">
      <w:pPr>
        <w:pStyle w:val="ae"/>
        <w:numPr>
          <w:ilvl w:val="0"/>
          <w:numId w:val="3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 условий  для устойчивого </w:t>
      </w:r>
      <w:r>
        <w:rPr>
          <w:rFonts w:ascii="Times New Roman" w:hAnsi="Times New Roman" w:cs="Times New Roman"/>
          <w:bCs/>
          <w:sz w:val="24"/>
          <w:szCs w:val="24"/>
        </w:rPr>
        <w:t>и сбалансированного социального и экономического развития  Скребловского сельского поселения  Лужского муниципального района на планируемый период;</w:t>
      </w:r>
    </w:p>
    <w:p w:rsidR="00530C68" w:rsidRDefault="00530C68" w:rsidP="00530C68">
      <w:pPr>
        <w:pStyle w:val="ae"/>
        <w:numPr>
          <w:ilvl w:val="0"/>
          <w:numId w:val="3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</w:r>
    </w:p>
    <w:p w:rsidR="00530C68" w:rsidRDefault="00530C68" w:rsidP="00530C68">
      <w:pPr>
        <w:pStyle w:val="ae"/>
        <w:numPr>
          <w:ilvl w:val="0"/>
          <w:numId w:val="3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улучшения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социально-демографической ситуации в сельской местности; </w:t>
      </w:r>
    </w:p>
    <w:p w:rsidR="00530C68" w:rsidRDefault="00530C68" w:rsidP="00530C68">
      <w:pPr>
        <w:ind w:firstLine="709"/>
        <w:jc w:val="both"/>
      </w:pPr>
      <w:r>
        <w:t>повышение престижности проживания в сельской  местности.</w:t>
      </w:r>
    </w:p>
    <w:p w:rsidR="00530C68" w:rsidRDefault="00530C68" w:rsidP="00530C68">
      <w:pPr>
        <w:ind w:firstLine="709"/>
        <w:jc w:val="both"/>
        <w:rPr>
          <w:sz w:val="28"/>
          <w:szCs w:val="28"/>
        </w:rPr>
      </w:pPr>
    </w:p>
    <w:p w:rsidR="00530C68" w:rsidRDefault="00530C68" w:rsidP="00530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530C68" w:rsidRDefault="00530C68" w:rsidP="00530C68">
      <w:pPr>
        <w:ind w:firstLine="709"/>
        <w:jc w:val="both"/>
        <w:rPr>
          <w:b/>
          <w:sz w:val="28"/>
          <w:szCs w:val="28"/>
        </w:rPr>
      </w:pPr>
    </w:p>
    <w:p w:rsidR="00530C68" w:rsidRDefault="00530C68" w:rsidP="00530C68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Основными показателями (индикаторами) программы являются:</w:t>
      </w:r>
    </w:p>
    <w:p w:rsidR="00530C68" w:rsidRDefault="00530C68" w:rsidP="00530C68">
      <w:pPr>
        <w:ind w:left="171" w:hanging="142"/>
      </w:pPr>
      <w:r>
        <w:t>- количество предприятий сферы культуры, расположенных на территории поселения, ед.;</w:t>
      </w:r>
    </w:p>
    <w:p w:rsidR="00530C68" w:rsidRDefault="00530C68" w:rsidP="00530C68">
      <w:pPr>
        <w:ind w:left="171" w:hanging="142"/>
      </w:pPr>
      <w:r>
        <w:t>- количество предприятий сферы коммунального хозяйства, расположенных на территории поселения, ед.;</w:t>
      </w:r>
    </w:p>
    <w:p w:rsidR="00530C68" w:rsidRDefault="00530C68" w:rsidP="00530C68">
      <w:pPr>
        <w:ind w:left="171" w:hanging="142"/>
      </w:pPr>
      <w:r>
        <w:t xml:space="preserve">- количество теплотрасс, протяженность, даты проведения реконструкции и замены теплотрасс, расположенных на территории поселения, ед., </w:t>
      </w:r>
      <w:proofErr w:type="spellStart"/>
      <w:r>
        <w:t>м.пог</w:t>
      </w:r>
      <w:proofErr w:type="spellEnd"/>
      <w:r>
        <w:t>.;</w:t>
      </w:r>
    </w:p>
    <w:p w:rsidR="00530C68" w:rsidRDefault="00530C68" w:rsidP="00530C68">
      <w:pPr>
        <w:ind w:left="171" w:hanging="142"/>
      </w:pPr>
      <w:r>
        <w:t>- количество площадок ТБО (сбора мусора), игровых площадок для детей, ед.;</w:t>
      </w:r>
    </w:p>
    <w:p w:rsidR="00530C68" w:rsidRDefault="00530C68" w:rsidP="00530C68">
      <w:pPr>
        <w:ind w:left="171" w:hanging="142"/>
      </w:pPr>
      <w:r>
        <w:t xml:space="preserve">- количество дорог общего пользования, протяженность, состояние покрытия, ед., </w:t>
      </w:r>
      <w:proofErr w:type="spellStart"/>
      <w:r>
        <w:t>м.пог</w:t>
      </w:r>
      <w:proofErr w:type="spellEnd"/>
      <w:r>
        <w:t>.;</w:t>
      </w:r>
    </w:p>
    <w:p w:rsidR="00530C68" w:rsidRDefault="00530C68" w:rsidP="00530C68">
      <w:pPr>
        <w:ind w:left="171" w:hanging="142"/>
      </w:pPr>
      <w:r>
        <w:t>-количество мероприятий по наглядной агитации в сфере безопасности  по ГО и ЧС и  пожарной безопасности , ед.;</w:t>
      </w:r>
    </w:p>
    <w:p w:rsidR="00530C68" w:rsidRDefault="00530C68" w:rsidP="00530C68">
      <w:pPr>
        <w:ind w:left="171" w:hanging="142"/>
      </w:pPr>
      <w:r>
        <w:t>- количество пожарных водоемов, пожарных гидрантов , ед.;</w:t>
      </w:r>
    </w:p>
    <w:p w:rsidR="00530C68" w:rsidRDefault="00530C68" w:rsidP="00530C68">
      <w:pPr>
        <w:ind w:left="171" w:hanging="142"/>
      </w:pPr>
      <w:r>
        <w:t>- количество мест отдыха, пляжей, ед.;</w:t>
      </w:r>
    </w:p>
    <w:p w:rsidR="00530C68" w:rsidRDefault="00530C68" w:rsidP="00530C68">
      <w:pPr>
        <w:ind w:left="171" w:hanging="142"/>
      </w:pPr>
      <w:r>
        <w:t>- количество проживаемого населения, чел.;</w:t>
      </w:r>
    </w:p>
    <w:p w:rsidR="00530C68" w:rsidRDefault="00530C68" w:rsidP="00530C68">
      <w:pPr>
        <w:ind w:firstLine="709"/>
        <w:jc w:val="both"/>
      </w:pPr>
    </w:p>
    <w:p w:rsidR="00530C68" w:rsidRDefault="00530C68" w:rsidP="00530C68">
      <w:pPr>
        <w:widowControl w:val="0"/>
        <w:ind w:firstLine="709"/>
        <w:jc w:val="both"/>
        <w:rPr>
          <w:u w:val="single"/>
        </w:rPr>
      </w:pPr>
      <w:r>
        <w:rPr>
          <w:u w:val="single"/>
        </w:rPr>
        <w:t>Ожидаемыми результатами программы являются:</w:t>
      </w:r>
    </w:p>
    <w:p w:rsidR="00530C68" w:rsidRDefault="00530C68" w:rsidP="00530C68">
      <w:r>
        <w:t>- повышение уровня и качества жизни на селе;</w:t>
      </w:r>
    </w:p>
    <w:p w:rsidR="00530C68" w:rsidRDefault="00530C68" w:rsidP="00530C68">
      <w:r>
        <w:t>- устройство спортивных объектов ( площадок);</w:t>
      </w:r>
    </w:p>
    <w:p w:rsidR="00530C68" w:rsidRDefault="00530C68" w:rsidP="00530C68">
      <w:r>
        <w:t>- повышение качества предоставляемых услуг в сфере культуры для сельских жителей</w:t>
      </w:r>
    </w:p>
    <w:p w:rsidR="00530C68" w:rsidRDefault="00530C68" w:rsidP="00530C68">
      <w:r>
        <w:t>-увеличение культурно-массовых мероприятий ( кружков, детских праздников, фестивалей и др.;)</w:t>
      </w:r>
    </w:p>
    <w:p w:rsidR="00530C68" w:rsidRDefault="00530C68" w:rsidP="00530C68">
      <w:r>
        <w:t xml:space="preserve">- переход на газовую котельную в п. Межозерный и </w:t>
      </w:r>
      <w:proofErr w:type="spellStart"/>
      <w:r>
        <w:t>п.Скреблово</w:t>
      </w:r>
      <w:proofErr w:type="spellEnd"/>
      <w:r>
        <w:t>;</w:t>
      </w:r>
    </w:p>
    <w:p w:rsidR="00530C68" w:rsidRDefault="00530C68" w:rsidP="00530C68">
      <w:r>
        <w:t>- повышение уровня обеспеченности качественной питьевой водой сельского населения;</w:t>
      </w:r>
    </w:p>
    <w:p w:rsidR="00530C68" w:rsidRDefault="00530C68" w:rsidP="00530C68">
      <w:r>
        <w:t>- бесперебойное водоснабжение населения;</w:t>
      </w:r>
    </w:p>
    <w:p w:rsidR="00530C68" w:rsidRDefault="00530C68" w:rsidP="00530C68">
      <w:r>
        <w:t>- создание резервных источников обеспечения водоснабжением;</w:t>
      </w:r>
    </w:p>
    <w:p w:rsidR="00530C68" w:rsidRDefault="00530C68" w:rsidP="00530C68">
      <w:r>
        <w:t>-налаживание схемы работы в сфере ликвидации ТБО в населенных пунктах ( деревнях) Скребловского сельского поселения;</w:t>
      </w:r>
    </w:p>
    <w:p w:rsidR="00530C68" w:rsidRDefault="00530C68" w:rsidP="00530C68">
      <w:r>
        <w:t>- принятие НПА, обеспечивающих ответственность частного сектора по вывозу ТБО с территории деревень;</w:t>
      </w:r>
    </w:p>
    <w:p w:rsidR="00530C68" w:rsidRDefault="00530C68" w:rsidP="00530C68">
      <w:r>
        <w:t>-увеличение детских площадок;</w:t>
      </w:r>
    </w:p>
    <w:p w:rsidR="00530C68" w:rsidRDefault="00530C68" w:rsidP="00530C68">
      <w:r>
        <w:t>-улучшение состояния дорог общего пользования на территории поселения;</w:t>
      </w:r>
    </w:p>
    <w:p w:rsidR="00530C68" w:rsidRDefault="00530C68" w:rsidP="00530C68">
      <w:r>
        <w:t>- улучшение состояния дворовых территорий и проездов к домам;</w:t>
      </w:r>
    </w:p>
    <w:p w:rsidR="00530C68" w:rsidRDefault="00530C68" w:rsidP="00530C68">
      <w:r>
        <w:lastRenderedPageBreak/>
        <w:t>-увеличение пожарных водоемов, пожарных гидрантов в населенных пунктах поселения;</w:t>
      </w:r>
    </w:p>
    <w:p w:rsidR="00530C68" w:rsidRDefault="00530C68" w:rsidP="00530C68">
      <w:pPr>
        <w:widowControl w:val="0"/>
        <w:autoSpaceDE w:val="0"/>
        <w:autoSpaceDN w:val="0"/>
        <w:adjustRightInd w:val="0"/>
        <w:ind w:firstLine="709"/>
        <w:jc w:val="both"/>
      </w:pPr>
      <w:r>
        <w:t>Срок реализации муниципальной программы: 201</w:t>
      </w:r>
      <w:r w:rsidR="00882C5A">
        <w:t>6</w:t>
      </w:r>
      <w:r>
        <w:t xml:space="preserve"> – 2020 годы. </w:t>
      </w:r>
    </w:p>
    <w:p w:rsidR="00530C68" w:rsidRDefault="00530C68" w:rsidP="00530C68">
      <w:pPr>
        <w:widowControl w:val="0"/>
        <w:autoSpaceDE w:val="0"/>
        <w:autoSpaceDN w:val="0"/>
        <w:adjustRightInd w:val="0"/>
        <w:ind w:firstLine="709"/>
        <w:jc w:val="both"/>
      </w:pPr>
      <w:r w:rsidRPr="00B24B49">
        <w:t>Муниципальная программа реализуется в один этап.</w:t>
      </w:r>
    </w:p>
    <w:p w:rsidR="00B235A7" w:rsidRDefault="00B235A7" w:rsidP="00530C68">
      <w:pPr>
        <w:jc w:val="both"/>
      </w:pPr>
    </w:p>
    <w:p w:rsidR="00B235A7" w:rsidRDefault="00B235A7" w:rsidP="00B23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Характеристика основных мероприятий муниципальной программы</w:t>
      </w: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</w:pPr>
      <w:r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  <w:rPr>
          <w:b/>
        </w:rPr>
      </w:pPr>
      <w:r>
        <w:rPr>
          <w:b/>
        </w:rPr>
        <w:t>Подпрограмма 1: «Сохранение и развитие культуры, физической культуры и спорта в Скребловском сельском поселении».</w:t>
      </w: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</w:pPr>
      <w: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>-</w:t>
      </w:r>
      <w:r>
        <w:tab/>
        <w:t>содержание муниципального учреждения культуры Скребловского  сельского поселения;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>- содержание муниципальных библиотек Скребловского  сельского поселения;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>- укрепление материально-технической базы учреждений культуры;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>- организация и проведение культурно-массовых мероприятий;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>- организация и проведение спортивных соревнований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Подпрограмма 2: «Обеспечение устойчивого функционирования жилищно-коммунального хозяйства в Скребловском сельском поселении Лужского муниципального района».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</w:pPr>
      <w:r>
        <w:t>В рамках подпрограммы реализуются следующие  мероприятия:</w:t>
      </w:r>
    </w:p>
    <w:p w:rsidR="00FA6E82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r>
        <w:tab/>
      </w:r>
      <w:proofErr w:type="spellStart"/>
      <w:r>
        <w:t>софинансирование</w:t>
      </w:r>
      <w:proofErr w:type="spellEnd"/>
      <w:r>
        <w:t xml:space="preserve"> 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области»</w:t>
      </w:r>
      <w:r w:rsidR="00475557">
        <w:t xml:space="preserve"> </w:t>
      </w:r>
      <w:r w:rsidR="00B706EA">
        <w:t xml:space="preserve">на мероприятия </w:t>
      </w:r>
      <w:r w:rsidR="00FA6E82">
        <w:t>:</w:t>
      </w:r>
    </w:p>
    <w:p w:rsidR="00FA6E82" w:rsidRPr="00FA6E82" w:rsidRDefault="00FA6E82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</w:t>
      </w:r>
      <w:r w:rsidR="00475557" w:rsidRPr="00FA6E82">
        <w:t xml:space="preserve">по замене двух аккумуляторных баков по </w:t>
      </w:r>
      <w:r w:rsidR="00475557" w:rsidRPr="00FA6E82">
        <w:rPr>
          <w:lang w:val="en-US"/>
        </w:rPr>
        <w:t>V</w:t>
      </w:r>
      <w:r w:rsidR="00475557" w:rsidRPr="00FA6E82">
        <w:t xml:space="preserve">-25 куб.м. в котельной п. Скреблово, </w:t>
      </w:r>
    </w:p>
    <w:p w:rsidR="00FA6E82" w:rsidRPr="00FA6E82" w:rsidRDefault="00FA6E82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</w:t>
      </w:r>
      <w:r w:rsidR="00475557" w:rsidRPr="00FA6E82">
        <w:t xml:space="preserve">по </w:t>
      </w:r>
      <w:r w:rsidR="00B706EA" w:rsidRPr="00FA6E82">
        <w:t>замене</w:t>
      </w:r>
      <w:r w:rsidR="00475557" w:rsidRPr="00FA6E82">
        <w:t xml:space="preserve"> </w:t>
      </w:r>
      <w:r w:rsidR="00B706EA" w:rsidRPr="00FA6E82">
        <w:t xml:space="preserve">2-х </w:t>
      </w:r>
      <w:r w:rsidR="00475557" w:rsidRPr="00FA6E82">
        <w:t>котл</w:t>
      </w:r>
      <w:r w:rsidR="00B706EA" w:rsidRPr="00FA6E82">
        <w:t>ов в здании котельной п.</w:t>
      </w:r>
      <w:r w:rsidR="006A1829">
        <w:t xml:space="preserve"> </w:t>
      </w:r>
      <w:r w:rsidR="00B706EA" w:rsidRPr="00FA6E82">
        <w:t>Скреблово</w:t>
      </w:r>
      <w:r w:rsidR="00475557" w:rsidRPr="00FA6E82">
        <w:t xml:space="preserve">, </w:t>
      </w:r>
    </w:p>
    <w:p w:rsidR="00FA6E82" w:rsidRPr="00FA6E82" w:rsidRDefault="00FA6E82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>-</w:t>
      </w:r>
      <w:r w:rsidR="00B706EA" w:rsidRPr="00FA6E82">
        <w:t xml:space="preserve"> ремонт </w:t>
      </w:r>
      <w:r w:rsidR="00475557" w:rsidRPr="00FA6E82">
        <w:t>здани</w:t>
      </w:r>
      <w:r w:rsidR="00B706EA" w:rsidRPr="00FA6E82">
        <w:t>я</w:t>
      </w:r>
      <w:r w:rsidR="00475557" w:rsidRPr="00FA6E82">
        <w:t xml:space="preserve"> котельн</w:t>
      </w:r>
      <w:r w:rsidR="00B706EA" w:rsidRPr="00FA6E82">
        <w:t>ой п.</w:t>
      </w:r>
      <w:r w:rsidR="006A1829">
        <w:t xml:space="preserve"> </w:t>
      </w:r>
      <w:r w:rsidR="00B706EA" w:rsidRPr="00FA6E82">
        <w:t>Скреблово</w:t>
      </w:r>
      <w:r w:rsidR="00B235A7" w:rsidRPr="00FA6E82">
        <w:t>;</w:t>
      </w:r>
      <w:r w:rsidRPr="00FA6E82">
        <w:t xml:space="preserve"> </w:t>
      </w:r>
    </w:p>
    <w:p w:rsidR="00FA6E82" w:rsidRPr="00FA6E82" w:rsidRDefault="00FA6E82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>- по замене 1 котла в здании котельной п.</w:t>
      </w:r>
      <w:r w:rsidR="006A1829">
        <w:t xml:space="preserve"> </w:t>
      </w:r>
      <w:r w:rsidRPr="00FA6E82">
        <w:t>Скреблово</w:t>
      </w:r>
      <w:r w:rsidR="00B706EA" w:rsidRPr="00FA6E82">
        <w:t xml:space="preserve"> </w:t>
      </w:r>
      <w:r w:rsidRPr="00FA6E82">
        <w:t>(школа),</w:t>
      </w:r>
    </w:p>
    <w:p w:rsidR="00FA6E82" w:rsidRPr="00FA6E82" w:rsidRDefault="00FA6E82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</w:t>
      </w:r>
      <w:r w:rsidR="00B706EA" w:rsidRPr="00FA6E82">
        <w:t>по замене 2-х котлов в здании котельной п.</w:t>
      </w:r>
      <w:r w:rsidR="006A1829">
        <w:t xml:space="preserve"> </w:t>
      </w:r>
      <w:r w:rsidR="00B706EA" w:rsidRPr="00FA6E82">
        <w:t xml:space="preserve">Межозерный, </w:t>
      </w:r>
    </w:p>
    <w:p w:rsidR="00B235A7" w:rsidRDefault="00FA6E82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>-</w:t>
      </w:r>
      <w:r w:rsidR="00B706EA" w:rsidRPr="00FA6E82">
        <w:t xml:space="preserve"> </w:t>
      </w:r>
      <w:r w:rsidR="00221EE1">
        <w:t xml:space="preserve">замена тепловых сетей от котельной п. </w:t>
      </w:r>
      <w:r w:rsidR="006A1829">
        <w:t>Скреблово (школьная) до дома Учителя и до МОУ «Скребловская СОШ»;</w:t>
      </w:r>
    </w:p>
    <w:p w:rsidR="006A1829" w:rsidRDefault="006A1829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замена участков тепловых сетей в п. Межозерный;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 государственной программы Ленинградской области «Развитие сельского хозяйства Ленинградской области»;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мероприятий по подготовке объектов теплоснабжения к отопительному сезону на территории Скребловского сельского поселения;</w:t>
      </w:r>
    </w:p>
    <w:p w:rsidR="00193792" w:rsidRDefault="00193792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 мероприятий по обеспечению устойчивого функционирования объектов теплоснабжения на территории ЛО в рамках подпрограммы «Энергетика </w:t>
      </w:r>
      <w:r w:rsidR="00037329">
        <w:t xml:space="preserve"> Ленинградской области на 2014-2029 годы» государственной  программы ЛО « Обеспечение устойчивого функционирования и развития коммунальной и инженерной инфраст</w:t>
      </w:r>
      <w:r w:rsidR="009E2B96">
        <w:t>р</w:t>
      </w:r>
      <w:r w:rsidR="00037329">
        <w:t xml:space="preserve">уктуры и повышение </w:t>
      </w:r>
      <w:proofErr w:type="spellStart"/>
      <w:r w:rsidR="00037329">
        <w:t>энергоэффективности</w:t>
      </w:r>
      <w:proofErr w:type="spellEnd"/>
      <w:r w:rsidR="00037329">
        <w:t xml:space="preserve"> ЛО»</w:t>
      </w:r>
      <w:r w:rsidR="00475557">
        <w:t xml:space="preserve"> на приобретение автономного источника </w:t>
      </w:r>
      <w:r w:rsidR="007F2E33">
        <w:t>электроснабжения (дизель-генерат</w:t>
      </w:r>
      <w:r w:rsidR="00475557">
        <w:t>ора</w:t>
      </w:r>
      <w:r w:rsidR="00037329">
        <w:t>;</w:t>
      </w:r>
      <w:r w:rsidR="00475557">
        <w:t>)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мероприятия по учету и обслуживанию уличного освещения поселения;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озеленение и благоустройство территории; 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организация и содержание мест захоронения;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организация вывоза бытовых стихийных свалок.</w:t>
      </w:r>
    </w:p>
    <w:p w:rsidR="007D31E4" w:rsidRDefault="007D31E4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proofErr w:type="spellStart"/>
      <w:r>
        <w:t>софинансирование</w:t>
      </w:r>
      <w:proofErr w:type="spellEnd"/>
      <w:r>
        <w:t xml:space="preserve"> мероприятий по проектированию и строительству объектов инженерной и транспортной инфраст</w:t>
      </w:r>
      <w:r w:rsidR="009E2B96">
        <w:t>р</w:t>
      </w:r>
      <w:r>
        <w:t xml:space="preserve">уктуры на земельных участках, предоставленных </w:t>
      </w:r>
      <w:r>
        <w:lastRenderedPageBreak/>
        <w:t>гражданам в соответствии с областным законом от 14 октября 2008 года № 105-оз « О бесплатном  предост</w:t>
      </w:r>
      <w:r w:rsidR="009E2B96">
        <w:t>а</w:t>
      </w:r>
      <w:r>
        <w:t>влении отдельным категориям граждан земельных участков для индивидуального жилищного строительства на территории Ленинградской области».</w:t>
      </w:r>
    </w:p>
    <w:p w:rsidR="007D31E4" w:rsidRDefault="007D31E4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Подпрограмма 3: «Развитие автомобильных дорог в Скребловском сельском поселении Лужского муниципального района».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В рамках подпрограммы  реализуются </w:t>
      </w:r>
      <w:r w:rsidR="007513E3">
        <w:t>три</w:t>
      </w:r>
      <w:r>
        <w:t xml:space="preserve"> основных мероприятия: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мероприятия по </w:t>
      </w:r>
      <w:r w:rsidR="005377D6">
        <w:t xml:space="preserve">обслуживанию и </w:t>
      </w:r>
      <w:r>
        <w:t>содержанию автомобильных дорог</w:t>
      </w:r>
      <w:r w:rsidR="005377D6">
        <w:t xml:space="preserve"> местного значения</w:t>
      </w:r>
      <w:r>
        <w:t>;</w:t>
      </w:r>
    </w:p>
    <w:p w:rsidR="007513E3" w:rsidRDefault="007513E3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377D6">
        <w:t>мероприятия по ремонтным работам дорог местного значения;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государственной программы Ленинградской области «Развитие автомобильных дорог Ленинградской области».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Подпрограмма 4: «Безопасность Скребловского  сельского поселения Лужского муниципального района».</w:t>
      </w: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</w:pPr>
      <w: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 м</w:t>
      </w:r>
      <w:r>
        <w:rPr>
          <w:color w:val="000000"/>
        </w:rPr>
        <w:t>ероприятия по предупреждению и ликвидации последствий чрезвычайных ситуаций и стихийных бедствий;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</w:t>
      </w:r>
      <w:r>
        <w:t>существление мероприятий по обеспечению безопасности людей на водных объектах;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 м</w:t>
      </w:r>
      <w:r>
        <w:rPr>
          <w:color w:val="000000"/>
        </w:rPr>
        <w:t>ероприятия, направленные на повышение безопасности дорожного движения;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укрепление пожарной безопасности на территории поселения.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</w:pPr>
      <w:r>
        <w:t>Сведения о мероприятиях подпрограмм, сроках реализации и взаимосвязи с показателями и индикаторами приводятся в приложении 1 муниципальной программы.</w:t>
      </w: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4" w:name="_Toc372093872"/>
      <w:bookmarkStart w:id="5" w:name="_Toc369510949"/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Обоснование выделения подпрограмм</w:t>
      </w:r>
      <w:bookmarkEnd w:id="4"/>
      <w:bookmarkEnd w:id="5"/>
    </w:p>
    <w:p w:rsidR="00B235A7" w:rsidRDefault="00B235A7" w:rsidP="00B235A7">
      <w:pPr>
        <w:ind w:firstLine="748"/>
        <w:jc w:val="both"/>
      </w:pPr>
      <w:r>
        <w:t>Для достижения заявленных целей и решения поставленных задач в рамках настоящей муниципальной программы предусмотрена реализация четырех подпрограмм:</w:t>
      </w:r>
    </w:p>
    <w:p w:rsidR="00B235A7" w:rsidRDefault="00B235A7" w:rsidP="00B235A7">
      <w:pPr>
        <w:jc w:val="both"/>
        <w:rPr>
          <w:bCs/>
        </w:rPr>
      </w:pPr>
      <w:r>
        <w:rPr>
          <w:bCs/>
          <w:u w:val="single"/>
        </w:rPr>
        <w:t xml:space="preserve">Подпрограмма 1: </w:t>
      </w:r>
      <w:r>
        <w:rPr>
          <w:bCs/>
        </w:rPr>
        <w:t>«Сохранение и развитие  культуры, физической культуры и спорта в Скребловском  сельском поселении Лужского муниципального района».</w:t>
      </w:r>
    </w:p>
    <w:p w:rsidR="00B235A7" w:rsidRDefault="00B235A7" w:rsidP="00B235A7">
      <w:pPr>
        <w:jc w:val="both"/>
        <w:rPr>
          <w:bCs/>
        </w:rPr>
      </w:pPr>
      <w:r>
        <w:rPr>
          <w:bCs/>
          <w:u w:val="single"/>
        </w:rPr>
        <w:t xml:space="preserve">Подпрограмма 2: </w:t>
      </w:r>
      <w:r>
        <w:rPr>
          <w:bCs/>
        </w:rPr>
        <w:t>«Обеспечение устойчивого функционирования жилищно-коммунального хозяйства в Скребловском  сельском поселении Лужского муниципального района».</w:t>
      </w:r>
    </w:p>
    <w:p w:rsidR="00B235A7" w:rsidRDefault="00B235A7" w:rsidP="00B235A7">
      <w:pPr>
        <w:jc w:val="both"/>
        <w:rPr>
          <w:bCs/>
        </w:rPr>
      </w:pPr>
      <w:r>
        <w:rPr>
          <w:bCs/>
          <w:u w:val="single"/>
        </w:rPr>
        <w:t xml:space="preserve">Подпрограмма 3: </w:t>
      </w:r>
      <w:r>
        <w:rPr>
          <w:bCs/>
        </w:rPr>
        <w:t>«Развитие автомобильных дорог в Скребловском  сельском поселении Лужского муниципального района».</w:t>
      </w:r>
    </w:p>
    <w:p w:rsidR="00B235A7" w:rsidRDefault="00B235A7" w:rsidP="00B235A7">
      <w:pPr>
        <w:jc w:val="both"/>
        <w:rPr>
          <w:bCs/>
        </w:rPr>
      </w:pPr>
      <w:r>
        <w:rPr>
          <w:bCs/>
          <w:u w:val="single"/>
        </w:rPr>
        <w:t xml:space="preserve">Подпрограмма 4: </w:t>
      </w:r>
      <w:r>
        <w:rPr>
          <w:bCs/>
        </w:rPr>
        <w:t>«Безопасность Скребловского сельского поселения Лужского муниципального района».</w:t>
      </w:r>
    </w:p>
    <w:p w:rsidR="00B235A7" w:rsidRDefault="00B235A7" w:rsidP="00B235A7">
      <w:pPr>
        <w:jc w:val="both"/>
      </w:pPr>
      <w: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6" w:name="_Toc369510950"/>
    </w:p>
    <w:p w:rsidR="00B235A7" w:rsidRDefault="00B235A7" w:rsidP="00B235A7">
      <w:pPr>
        <w:pStyle w:val="1"/>
        <w:spacing w:before="0" w:after="0"/>
        <w:jc w:val="center"/>
        <w:rPr>
          <w:sz w:val="28"/>
          <w:szCs w:val="28"/>
        </w:rPr>
      </w:pPr>
      <w:bookmarkStart w:id="7" w:name="_Toc372093873"/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6"/>
      <w:bookmarkEnd w:id="7"/>
      <w:r>
        <w:rPr>
          <w:rFonts w:ascii="Times New Roman" w:hAnsi="Times New Roman"/>
          <w:sz w:val="28"/>
          <w:szCs w:val="28"/>
        </w:rPr>
        <w:t xml:space="preserve"> </w:t>
      </w:r>
    </w:p>
    <w:p w:rsidR="00B235A7" w:rsidRDefault="00B235A7" w:rsidP="00B235A7">
      <w:pPr>
        <w:ind w:firstLine="709"/>
        <w:jc w:val="both"/>
      </w:pPr>
      <w:r>
        <w:t xml:space="preserve">Финансирование программы осуществляется за счет средств местного бюджета Скребловского  сельского поселения. </w:t>
      </w:r>
    </w:p>
    <w:p w:rsidR="00B235A7" w:rsidRPr="00E65B9A" w:rsidRDefault="00B235A7" w:rsidP="00B235A7">
      <w:pPr>
        <w:ind w:firstLine="709"/>
        <w:jc w:val="both"/>
        <w:rPr>
          <w:b/>
        </w:rPr>
      </w:pPr>
      <w:r w:rsidRPr="00E65B9A">
        <w:rPr>
          <w:b/>
        </w:rPr>
        <w:t xml:space="preserve">Общий объем финансирования программы за весь период реализации составит </w:t>
      </w:r>
      <w:r w:rsidR="006A1829">
        <w:rPr>
          <w:b/>
        </w:rPr>
        <w:t>104520,8</w:t>
      </w:r>
      <w:r w:rsidR="00C81068" w:rsidRPr="00E65B9A">
        <w:rPr>
          <w:b/>
        </w:rPr>
        <w:t xml:space="preserve"> </w:t>
      </w:r>
      <w:r w:rsidRPr="00E65B9A">
        <w:rPr>
          <w:b/>
        </w:rPr>
        <w:t xml:space="preserve"> тыс. рублей:</w:t>
      </w:r>
    </w:p>
    <w:p w:rsidR="00B235A7" w:rsidRPr="00E65B9A" w:rsidRDefault="00B235A7" w:rsidP="00B235A7">
      <w:pPr>
        <w:ind w:left="709"/>
        <w:jc w:val="both"/>
        <w:rPr>
          <w:b/>
        </w:rPr>
      </w:pPr>
      <w:r w:rsidRPr="00E65B9A">
        <w:rPr>
          <w:b/>
        </w:rPr>
        <w:t>201</w:t>
      </w:r>
      <w:r w:rsidR="00C81068" w:rsidRPr="00E65B9A">
        <w:rPr>
          <w:b/>
        </w:rPr>
        <w:t>6</w:t>
      </w:r>
      <w:r w:rsidRPr="00E65B9A">
        <w:rPr>
          <w:b/>
        </w:rPr>
        <w:t xml:space="preserve"> г. – </w:t>
      </w:r>
      <w:r w:rsidR="00D87846" w:rsidRPr="00E65B9A">
        <w:rPr>
          <w:b/>
        </w:rPr>
        <w:t>17816,5</w:t>
      </w:r>
      <w:r w:rsidRPr="00E65B9A">
        <w:rPr>
          <w:b/>
        </w:rPr>
        <w:t xml:space="preserve"> тыс. рублей </w:t>
      </w:r>
    </w:p>
    <w:p w:rsidR="00B235A7" w:rsidRPr="00E65B9A" w:rsidRDefault="00B235A7" w:rsidP="00B235A7">
      <w:pPr>
        <w:ind w:left="709"/>
        <w:jc w:val="both"/>
        <w:rPr>
          <w:b/>
        </w:rPr>
      </w:pPr>
      <w:r w:rsidRPr="00E65B9A">
        <w:rPr>
          <w:b/>
        </w:rPr>
        <w:t>201</w:t>
      </w:r>
      <w:r w:rsidR="00C81068" w:rsidRPr="00E65B9A">
        <w:rPr>
          <w:b/>
        </w:rPr>
        <w:t>7</w:t>
      </w:r>
      <w:r w:rsidRPr="00E65B9A">
        <w:rPr>
          <w:b/>
        </w:rPr>
        <w:t xml:space="preserve"> г. – </w:t>
      </w:r>
      <w:r w:rsidR="00CD215A">
        <w:rPr>
          <w:b/>
        </w:rPr>
        <w:t>45679,6</w:t>
      </w:r>
      <w:r w:rsidRPr="00E65B9A">
        <w:rPr>
          <w:b/>
        </w:rPr>
        <w:t xml:space="preserve"> тыс. рублей;</w:t>
      </w:r>
    </w:p>
    <w:p w:rsidR="00B235A7" w:rsidRPr="00E702D2" w:rsidRDefault="00B235A7" w:rsidP="00B235A7">
      <w:pPr>
        <w:ind w:left="709"/>
        <w:jc w:val="both"/>
      </w:pPr>
      <w:r w:rsidRPr="00E65B9A">
        <w:rPr>
          <w:b/>
        </w:rPr>
        <w:t>201</w:t>
      </w:r>
      <w:r w:rsidR="00C81068" w:rsidRPr="00E65B9A">
        <w:rPr>
          <w:b/>
        </w:rPr>
        <w:t>8</w:t>
      </w:r>
      <w:r w:rsidRPr="00E65B9A">
        <w:rPr>
          <w:b/>
        </w:rPr>
        <w:t xml:space="preserve"> г. – </w:t>
      </w:r>
      <w:r w:rsidR="006A1829">
        <w:rPr>
          <w:b/>
          <w:sz w:val="22"/>
          <w:szCs w:val="22"/>
          <w:lang w:eastAsia="en-US"/>
        </w:rPr>
        <w:t>41024,7</w:t>
      </w:r>
      <w:r w:rsidR="002939E3" w:rsidRPr="00E65B9A">
        <w:rPr>
          <w:b/>
        </w:rPr>
        <w:t xml:space="preserve"> </w:t>
      </w:r>
      <w:r w:rsidRPr="00E65B9A">
        <w:rPr>
          <w:b/>
        </w:rPr>
        <w:t>тыс. рублей</w:t>
      </w:r>
      <w:r w:rsidRPr="00E702D2">
        <w:t>;</w:t>
      </w:r>
    </w:p>
    <w:p w:rsidR="00B235A7" w:rsidRDefault="00B235A7" w:rsidP="00B235A7">
      <w:pPr>
        <w:ind w:firstLine="708"/>
        <w:jc w:val="both"/>
        <w:rPr>
          <w:bCs/>
        </w:rPr>
      </w:pPr>
      <w:r>
        <w:t xml:space="preserve">Объемы финансирования Программы на очередной финансовый год за счет средств местного бюджета Скребловского  сельского поселения определяются Решением о бюджете Скребловского  сельского поселения на очередной финансовый год и </w:t>
      </w:r>
      <w:r>
        <w:rPr>
          <w:bCs/>
        </w:rPr>
        <w:lastRenderedPageBreak/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B235A7" w:rsidRDefault="00B235A7" w:rsidP="00B235A7">
      <w:pPr>
        <w:widowControl w:val="0"/>
        <w:ind w:firstLine="748"/>
        <w:jc w:val="both"/>
      </w:pPr>
      <w:r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B235A7" w:rsidRDefault="00B235A7" w:rsidP="00B235A7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Методика оценки эффективности реализации Программы</w:t>
      </w:r>
    </w:p>
    <w:p w:rsidR="00B235A7" w:rsidRDefault="00B235A7" w:rsidP="00B235A7">
      <w:pPr>
        <w:spacing w:before="120"/>
        <w:ind w:firstLine="709"/>
        <w:jc w:val="both"/>
      </w:pPr>
      <w:r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B235A7" w:rsidRDefault="00B235A7" w:rsidP="00B235A7">
      <w:pPr>
        <w:spacing w:before="120"/>
        <w:ind w:firstLine="709"/>
        <w:jc w:val="both"/>
      </w:pPr>
      <w:r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B235A7" w:rsidRDefault="00B235A7" w:rsidP="00B235A7">
      <w:pPr>
        <w:ind w:firstLine="709"/>
        <w:jc w:val="both"/>
      </w:pPr>
      <w:r>
        <w:t xml:space="preserve">Оценка эффективности реализации Программы (подпрограмм) производится специалистами администрации Скребловского сельского поселения.  </w:t>
      </w:r>
    </w:p>
    <w:p w:rsidR="00B235A7" w:rsidRDefault="00B235A7" w:rsidP="00B235A7">
      <w:pPr>
        <w:ind w:firstLine="709"/>
        <w:jc w:val="both"/>
      </w:pPr>
      <w:r>
        <w:t>Оценка эффективности реализации Программы (подпрограмм) проводится на основе оценки:</w:t>
      </w:r>
    </w:p>
    <w:p w:rsidR="00B235A7" w:rsidRDefault="00B235A7" w:rsidP="00B235A7">
      <w:pPr>
        <w:ind w:firstLine="709"/>
        <w:jc w:val="both"/>
      </w:pPr>
      <w:r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B235A7" w:rsidRDefault="00B235A7" w:rsidP="00B235A7">
      <w:pPr>
        <w:ind w:firstLine="709"/>
        <w:jc w:val="both"/>
      </w:pPr>
      <w:r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B235A7" w:rsidRDefault="00B235A7" w:rsidP="00B235A7">
      <w:pPr>
        <w:ind w:firstLine="709"/>
        <w:jc w:val="both"/>
      </w:pPr>
      <w:r>
        <w:t xml:space="preserve">Степень достижения целей (решения задач) Программы (подпрограммы) – </w:t>
      </w:r>
      <w:proofErr w:type="spellStart"/>
      <w:r>
        <w:t>Сд</w:t>
      </w:r>
      <w:proofErr w:type="spellEnd"/>
      <w:r>
        <w:t xml:space="preserve"> определяется по формуле:</w:t>
      </w:r>
    </w:p>
    <w:p w:rsidR="00B235A7" w:rsidRDefault="00B235A7" w:rsidP="00B235A7">
      <w:pPr>
        <w:ind w:firstLine="709"/>
        <w:jc w:val="both"/>
      </w:pPr>
      <w:proofErr w:type="spellStart"/>
      <w:r>
        <w:t>Сд</w:t>
      </w:r>
      <w:proofErr w:type="spellEnd"/>
      <w:r>
        <w:t>=</w:t>
      </w:r>
      <w:proofErr w:type="spellStart"/>
      <w:r>
        <w:t>Зф</w:t>
      </w:r>
      <w:proofErr w:type="spellEnd"/>
      <w:r>
        <w:t>/Зп×100 %,</w:t>
      </w:r>
    </w:p>
    <w:p w:rsidR="00B235A7" w:rsidRDefault="00B235A7" w:rsidP="00B235A7">
      <w:pPr>
        <w:ind w:firstLine="709"/>
        <w:jc w:val="both"/>
      </w:pPr>
      <w:r>
        <w:t xml:space="preserve">где </w:t>
      </w:r>
      <w:proofErr w:type="spellStart"/>
      <w:r>
        <w:t>Зф</w:t>
      </w:r>
      <w:proofErr w:type="spellEnd"/>
      <w:r>
        <w:t xml:space="preserve"> - фактическое значение показателя Программы (подпрограммы);</w:t>
      </w:r>
    </w:p>
    <w:p w:rsidR="00B235A7" w:rsidRDefault="00B235A7" w:rsidP="00B235A7">
      <w:pPr>
        <w:ind w:firstLine="709"/>
        <w:jc w:val="both"/>
      </w:pPr>
      <w:proofErr w:type="spellStart"/>
      <w:r>
        <w:t>Зп</w:t>
      </w:r>
      <w:proofErr w:type="spellEnd"/>
      <w:r>
        <w:t xml:space="preserve"> - плановое значение показателя Программы (подпрограммы).</w:t>
      </w:r>
    </w:p>
    <w:p w:rsidR="00B235A7" w:rsidRDefault="00B235A7" w:rsidP="00B235A7">
      <w:pPr>
        <w:ind w:firstLine="709"/>
        <w:jc w:val="both"/>
      </w:pPr>
      <w:r>
        <w:t>Оценка эффективности реализации Программы (подпрограммы) проводится ответственным исполнителем ежегодно, до 1 марта года, следующего за отчетным.</w:t>
      </w:r>
    </w:p>
    <w:p w:rsidR="00B235A7" w:rsidRDefault="00B235A7" w:rsidP="00B235A7">
      <w:pPr>
        <w:ind w:firstLine="709"/>
        <w:jc w:val="both"/>
      </w:pPr>
      <w:r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B235A7" w:rsidRDefault="00B235A7" w:rsidP="00B235A7">
      <w:pPr>
        <w:ind w:firstLine="709"/>
        <w:jc w:val="both"/>
        <w:rPr>
          <w:szCs w:val="28"/>
        </w:rPr>
      </w:pP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8" w:name="_Toc372093874"/>
      <w:bookmarkStart w:id="9" w:name="_Toc369510951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Х. Анализ рисков реализации муниципальной программы и описание мер по минимизации их негативного влияния</w:t>
      </w:r>
      <w:bookmarkEnd w:id="8"/>
      <w:bookmarkEnd w:id="9"/>
    </w:p>
    <w:p w:rsidR="00B235A7" w:rsidRDefault="00B235A7" w:rsidP="00B235A7">
      <w:pPr>
        <w:ind w:left="374"/>
        <w:jc w:val="center"/>
        <w:rPr>
          <w:sz w:val="28"/>
          <w:szCs w:val="28"/>
        </w:rPr>
      </w:pPr>
    </w:p>
    <w:p w:rsidR="00B235A7" w:rsidRDefault="00B235A7" w:rsidP="00B235A7">
      <w:pPr>
        <w:ind w:firstLine="748"/>
        <w:jc w:val="both"/>
      </w:pPr>
      <w:r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B235A7" w:rsidRDefault="00B235A7" w:rsidP="00B235A7">
      <w:pPr>
        <w:ind w:firstLine="539"/>
        <w:jc w:val="both"/>
      </w:pPr>
      <w:r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539"/>
        <w:jc w:val="both"/>
      </w:pPr>
      <w:r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B235A7" w:rsidRDefault="00B235A7" w:rsidP="00B235A7">
      <w:pPr>
        <w:ind w:firstLine="539"/>
        <w:jc w:val="both"/>
      </w:pPr>
      <w:r>
        <w:lastRenderedPageBreak/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8D0EFD" w:rsidRDefault="00B235A7" w:rsidP="00B235A7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D0EFD" w:rsidRPr="005D548B" w:rsidRDefault="008D0EFD" w:rsidP="008D0EFD">
      <w:pPr>
        <w:suppressAutoHyphens/>
        <w:jc w:val="right"/>
        <w:rPr>
          <w:bCs/>
        </w:rPr>
      </w:pPr>
      <w:r w:rsidRPr="005D548B">
        <w:rPr>
          <w:bCs/>
        </w:rPr>
        <w:lastRenderedPageBreak/>
        <w:t>Приложение № 1</w:t>
      </w:r>
    </w:p>
    <w:p w:rsidR="005D548B" w:rsidRDefault="005D548B" w:rsidP="00B235A7">
      <w:pPr>
        <w:suppressAutoHyphens/>
        <w:jc w:val="center"/>
        <w:rPr>
          <w:b/>
          <w:color w:val="00000A"/>
        </w:rPr>
      </w:pPr>
    </w:p>
    <w:p w:rsidR="00B235A7" w:rsidRDefault="00B235A7" w:rsidP="00B235A7">
      <w:pPr>
        <w:suppressAutoHyphens/>
        <w:jc w:val="center"/>
        <w:rPr>
          <w:b/>
          <w:color w:val="00000A"/>
        </w:rPr>
      </w:pPr>
      <w:r>
        <w:rPr>
          <w:b/>
          <w:color w:val="00000A"/>
        </w:rPr>
        <w:t>Подпрограмма № 1 «Сохранение и развитие культуры, физической культуры и спорта в Скребловском сельском поселении»</w:t>
      </w:r>
    </w:p>
    <w:p w:rsidR="00B235A7" w:rsidRDefault="00B235A7" w:rsidP="00B235A7">
      <w:pPr>
        <w:suppressAutoHyphens/>
        <w:jc w:val="center"/>
        <w:rPr>
          <w:color w:val="00000A"/>
        </w:rPr>
      </w:pPr>
    </w:p>
    <w:p w:rsidR="00B235A7" w:rsidRDefault="00B235A7" w:rsidP="00B235A7">
      <w:pPr>
        <w:suppressAutoHyphens/>
        <w:jc w:val="center"/>
        <w:rPr>
          <w:color w:val="00000A"/>
        </w:rPr>
      </w:pPr>
      <w:r>
        <w:rPr>
          <w:b/>
          <w:color w:val="00000A"/>
        </w:rPr>
        <w:t>Структура подпрограммы</w:t>
      </w:r>
    </w:p>
    <w:p w:rsidR="00B235A7" w:rsidRDefault="00B235A7" w:rsidP="00B235A7">
      <w:pPr>
        <w:suppressAutoHyphens/>
        <w:jc w:val="center"/>
        <w:rPr>
          <w:color w:val="00000A"/>
        </w:rPr>
      </w:pPr>
    </w:p>
    <w:p w:rsidR="00B235A7" w:rsidRPr="009E2B96" w:rsidRDefault="009E2B96" w:rsidP="009E2B96">
      <w:pPr>
        <w:suppressAutoHyphens/>
        <w:jc w:val="both"/>
        <w:rPr>
          <w:color w:val="00000A"/>
        </w:rPr>
      </w:pPr>
      <w:r w:rsidRPr="009E2B96">
        <w:rPr>
          <w:color w:val="00000A"/>
          <w:lang w:val="en-US"/>
        </w:rPr>
        <w:t>I</w:t>
      </w:r>
      <w:r w:rsidRPr="009E2B96">
        <w:rPr>
          <w:color w:val="00000A"/>
        </w:rPr>
        <w:t xml:space="preserve">. </w:t>
      </w:r>
      <w:r w:rsidR="00B235A7" w:rsidRPr="009E2B96">
        <w:rPr>
          <w:color w:val="00000A"/>
        </w:rPr>
        <w:t>Паспорт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II. Характеристика проблем, на решение которых направлена Подпрограмма.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III. Основные цели и задачи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IY. Ресурсное обеспечение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Y. Механизм реализации и управления Подпрограммой.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YI. Ожидаемые конечные результаты реализации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YII. Оценка социально-экономической эффективности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YIII. Мероприятия программы «Сохранение и развитие культуры, физической культуры и спорта в Скребловском сельском поселении». </w:t>
      </w:r>
    </w:p>
    <w:p w:rsidR="00B235A7" w:rsidRPr="00607829" w:rsidRDefault="009E2B96" w:rsidP="009E2B96">
      <w:pPr>
        <w:pStyle w:val="ad"/>
        <w:suppressAutoHyphens/>
        <w:rPr>
          <w:color w:val="00000A"/>
        </w:rPr>
      </w:pPr>
      <w:r w:rsidRPr="001E1BD9">
        <w:rPr>
          <w:b/>
          <w:color w:val="00000A"/>
        </w:rPr>
        <w:t xml:space="preserve">                                 </w:t>
      </w:r>
      <w:r w:rsidR="00B235A7" w:rsidRPr="00607829">
        <w:rPr>
          <w:b/>
          <w:color w:val="00000A"/>
        </w:rPr>
        <w:t>ПАСПОРТ ПОДПРОГРАММЫ.</w:t>
      </w:r>
    </w:p>
    <w:p w:rsidR="00B235A7" w:rsidRDefault="00B235A7" w:rsidP="00B235A7">
      <w:pPr>
        <w:suppressAutoHyphens/>
        <w:jc w:val="center"/>
        <w:rPr>
          <w:color w:val="00000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4"/>
        <w:gridCol w:w="6227"/>
      </w:tblGrid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>Наименование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 w:rsidP="005377D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>«Сохранение и развитие культуры, физической культуры и спорта в Скребловском сельском поселении  »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Основание для разработки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Федеральный закон от 06.10.2003 г. № 131 «Об общих принципах организации местного самоуправления в РФ».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Заказчик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B235A7" w:rsidRDefault="00B235A7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Скребловское сельское поселение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Разработчик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Скребловское сельское поселение Муниципальное бюджетное учреждение культуры  Социально- культурный центр «Лидер» Скребловского сельского поселения Ленинградской области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Исполнители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AB1D0A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Скребловское сельское поселение</w:t>
            </w:r>
            <w:r>
              <w:rPr>
                <w:lang w:eastAsia="en-US"/>
              </w:rPr>
              <w:t xml:space="preserve"> </w:t>
            </w:r>
          </w:p>
          <w:p w:rsidR="00B235A7" w:rsidRDefault="00B235A7" w:rsidP="00AB1D0A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учреждение культуры  Социально- культурный центр «Лидер» 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Цели  и задачи </w:t>
            </w:r>
            <w:proofErr w:type="spellStart"/>
            <w:r>
              <w:rPr>
                <w:color w:val="00000A"/>
                <w:lang w:eastAsia="en-US"/>
              </w:rPr>
              <w:t>Подрограммы</w:t>
            </w:r>
            <w:proofErr w:type="spellEnd"/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-Создание и сохранение благоприятных условий обеспечения культурного досуга жителей Скребловского сельского поселения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сохранение культурного наследия, народных традиций и обычаев населения  Скребловского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обеспечение конституционного права граждан на участие в культурной жизни и обеспечение услугами ив сфере культуры наибольшего количества людей;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-пользование учреждениями культуры, на доступ к культурным ценностям и информации в новых экономических условиях;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вывод культуры на уровень, позволяющий ей стать </w:t>
            </w:r>
            <w:r>
              <w:rPr>
                <w:color w:val="00000A"/>
                <w:lang w:eastAsia="en-US"/>
              </w:rPr>
              <w:lastRenderedPageBreak/>
              <w:t>активным участником социально-экономических процессов.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-воспитание кадрового резерва в сфере культуры</w:t>
            </w:r>
          </w:p>
        </w:tc>
      </w:tr>
      <w:tr w:rsidR="00B235A7" w:rsidTr="00B235A7">
        <w:trPr>
          <w:trHeight w:val="1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35A7" w:rsidRDefault="00B235A7">
            <w:pPr>
              <w:rPr>
                <w:lang w:eastAsia="en-US"/>
              </w:rPr>
            </w:pP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организация библиотечного обслуживания населения;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 обеспечение сохранности библиотечных фондов;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информатизация библиотек;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Сроки реализации П</w:t>
            </w:r>
            <w:r w:rsidR="00677476">
              <w:rPr>
                <w:color w:val="00000A"/>
                <w:lang w:eastAsia="en-US"/>
              </w:rPr>
              <w:t>одп</w:t>
            </w:r>
            <w:r>
              <w:rPr>
                <w:color w:val="00000A"/>
                <w:lang w:eastAsia="en-US"/>
              </w:rPr>
              <w:t>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 w:rsidP="005377D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201</w:t>
            </w:r>
            <w:r w:rsidR="005377D6">
              <w:rPr>
                <w:color w:val="00000A"/>
                <w:lang w:eastAsia="en-US"/>
              </w:rPr>
              <w:t>6</w:t>
            </w:r>
            <w:r>
              <w:rPr>
                <w:color w:val="00000A"/>
                <w:lang w:eastAsia="en-US"/>
              </w:rPr>
              <w:t>-201</w:t>
            </w:r>
            <w:r w:rsidR="005377D6">
              <w:rPr>
                <w:color w:val="00000A"/>
                <w:lang w:eastAsia="en-US"/>
              </w:rPr>
              <w:t>8</w:t>
            </w:r>
            <w:r>
              <w:rPr>
                <w:color w:val="00000A"/>
                <w:lang w:eastAsia="en-US"/>
              </w:rPr>
              <w:t xml:space="preserve"> годы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Объем и источники финансирования П</w:t>
            </w:r>
            <w:r w:rsidR="00677476">
              <w:rPr>
                <w:color w:val="00000A"/>
                <w:lang w:eastAsia="en-US"/>
              </w:rPr>
              <w:t>одп</w:t>
            </w:r>
            <w:r>
              <w:rPr>
                <w:color w:val="00000A"/>
                <w:lang w:eastAsia="en-US"/>
              </w:rPr>
              <w:t>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FA6E82" w:rsidRDefault="00B235A7" w:rsidP="00FC7038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Финансирование Программы осуществляется за счет средств областного, районного, местного бюджетов и внебюджетных источников </w:t>
            </w:r>
            <w:r w:rsidRPr="00FA6E82">
              <w:rPr>
                <w:b/>
                <w:color w:val="00000A"/>
                <w:lang w:eastAsia="en-US"/>
              </w:rPr>
              <w:t xml:space="preserve">в сумме  </w:t>
            </w:r>
            <w:r w:rsidR="009378D1">
              <w:rPr>
                <w:b/>
                <w:color w:val="00000A"/>
                <w:lang w:eastAsia="en-US"/>
              </w:rPr>
              <w:t>25744,3</w:t>
            </w:r>
            <w:r w:rsidRPr="00FA6E82">
              <w:rPr>
                <w:b/>
                <w:color w:val="00000A"/>
                <w:lang w:eastAsia="en-US"/>
              </w:rPr>
              <w:t xml:space="preserve">   тыс. руб., в том числе:</w:t>
            </w:r>
          </w:p>
          <w:p w:rsidR="00B235A7" w:rsidRPr="00FA6E82" w:rsidRDefault="00FC7038">
            <w:pPr>
              <w:suppressAutoHyphens/>
              <w:spacing w:line="276" w:lineRule="auto"/>
              <w:jc w:val="both"/>
              <w:rPr>
                <w:b/>
                <w:color w:val="00000A"/>
                <w:lang w:eastAsia="en-US"/>
              </w:rPr>
            </w:pPr>
            <w:r w:rsidRPr="00FA6E82">
              <w:rPr>
                <w:b/>
                <w:color w:val="00000A"/>
                <w:lang w:eastAsia="en-US"/>
              </w:rPr>
              <w:t>201</w:t>
            </w:r>
            <w:r w:rsidR="005377D6" w:rsidRPr="00FA6E82">
              <w:rPr>
                <w:b/>
                <w:color w:val="00000A"/>
                <w:lang w:eastAsia="en-US"/>
              </w:rPr>
              <w:t>6</w:t>
            </w:r>
            <w:r w:rsidR="00B235A7" w:rsidRPr="00FA6E82">
              <w:rPr>
                <w:b/>
                <w:color w:val="00000A"/>
                <w:lang w:eastAsia="en-US"/>
              </w:rPr>
              <w:t xml:space="preserve"> год -    </w:t>
            </w:r>
            <w:r w:rsidR="008A6E19" w:rsidRPr="00FA6E82">
              <w:rPr>
                <w:b/>
                <w:color w:val="00000A"/>
                <w:lang w:eastAsia="en-US"/>
              </w:rPr>
              <w:t>8044,9</w:t>
            </w:r>
            <w:r w:rsidR="00B235A7" w:rsidRPr="00FA6E82">
              <w:rPr>
                <w:b/>
                <w:color w:val="00000A"/>
                <w:lang w:eastAsia="en-US"/>
              </w:rPr>
              <w:t xml:space="preserve">   тыс. руб.</w:t>
            </w:r>
          </w:p>
          <w:p w:rsidR="00B235A7" w:rsidRPr="00FA6E82" w:rsidRDefault="00B235A7">
            <w:pPr>
              <w:suppressAutoHyphens/>
              <w:spacing w:line="276" w:lineRule="auto"/>
              <w:jc w:val="both"/>
              <w:rPr>
                <w:b/>
                <w:color w:val="00000A"/>
                <w:lang w:eastAsia="en-US"/>
              </w:rPr>
            </w:pPr>
            <w:r w:rsidRPr="00FA6E82">
              <w:rPr>
                <w:b/>
                <w:color w:val="00000A"/>
                <w:lang w:eastAsia="en-US"/>
              </w:rPr>
              <w:t>201</w:t>
            </w:r>
            <w:r w:rsidR="005377D6" w:rsidRPr="00FA6E82">
              <w:rPr>
                <w:b/>
                <w:color w:val="00000A"/>
                <w:lang w:eastAsia="en-US"/>
              </w:rPr>
              <w:t>7</w:t>
            </w:r>
            <w:r w:rsidRPr="00FA6E82">
              <w:rPr>
                <w:b/>
                <w:color w:val="00000A"/>
                <w:lang w:eastAsia="en-US"/>
              </w:rPr>
              <w:t xml:space="preserve"> год </w:t>
            </w:r>
            <w:r w:rsidR="003B6160" w:rsidRPr="00FA6E82">
              <w:rPr>
                <w:b/>
                <w:color w:val="00000A"/>
                <w:lang w:eastAsia="en-US"/>
              </w:rPr>
              <w:t xml:space="preserve"> -   </w:t>
            </w:r>
            <w:r w:rsidR="00CD215A">
              <w:rPr>
                <w:b/>
                <w:color w:val="00000A"/>
                <w:lang w:eastAsia="en-US"/>
              </w:rPr>
              <w:t>5673,5</w:t>
            </w:r>
            <w:r w:rsidRPr="00FA6E82">
              <w:rPr>
                <w:b/>
                <w:color w:val="00000A"/>
                <w:lang w:eastAsia="en-US"/>
              </w:rPr>
              <w:t xml:space="preserve">    тыс. руб. </w:t>
            </w:r>
          </w:p>
          <w:p w:rsidR="00B235A7" w:rsidRDefault="00B235A7" w:rsidP="006A1829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FA6E82">
              <w:rPr>
                <w:b/>
                <w:color w:val="00000A"/>
                <w:lang w:eastAsia="en-US"/>
              </w:rPr>
              <w:t>201</w:t>
            </w:r>
            <w:r w:rsidR="005377D6" w:rsidRPr="00FA6E82">
              <w:rPr>
                <w:b/>
                <w:color w:val="00000A"/>
                <w:lang w:eastAsia="en-US"/>
              </w:rPr>
              <w:t>8</w:t>
            </w:r>
            <w:r w:rsidR="00F30761" w:rsidRPr="00FA6E82">
              <w:rPr>
                <w:b/>
                <w:color w:val="00000A"/>
                <w:lang w:eastAsia="en-US"/>
              </w:rPr>
              <w:t xml:space="preserve"> год -    </w:t>
            </w:r>
            <w:r w:rsidR="006A1829">
              <w:rPr>
                <w:b/>
                <w:color w:val="00000A"/>
                <w:lang w:eastAsia="en-US"/>
              </w:rPr>
              <w:t>12025,9</w:t>
            </w:r>
            <w:r w:rsidRPr="00FA6E82">
              <w:rPr>
                <w:b/>
                <w:color w:val="00000A"/>
                <w:lang w:eastAsia="en-US"/>
              </w:rPr>
              <w:t xml:space="preserve"> тыс. руб.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Целевые индикаторы и показатели муниципальной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-количество объектов сферы культуры, физической культуры и спорта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К концу 201</w:t>
            </w:r>
            <w:r w:rsidR="005377D6">
              <w:rPr>
                <w:color w:val="00000A"/>
                <w:lang w:eastAsia="en-US"/>
              </w:rPr>
              <w:t>8</w:t>
            </w:r>
            <w:r>
              <w:rPr>
                <w:color w:val="00000A"/>
                <w:lang w:eastAsia="en-US"/>
              </w:rPr>
              <w:t xml:space="preserve"> года: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-увеличение объектов культуры (ДК) на территории Скребловского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-устройство спортивных объектов (площадок);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-увеличение культурно- массовых мероприятий ;</w:t>
            </w:r>
          </w:p>
          <w:p w:rsidR="00FA6E82" w:rsidRDefault="00FA6E82" w:rsidP="00FA6E82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-увеличение спортивно- массовых мероприятий 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сохранение и развитие культуры как одного из основных стратегических ресурсов развития территории Скребловского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вовлечение объектов культуры в социально-экономическую деятельность;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формирование привлекательного имиджа территории Скребловского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обеспечение безопасности культурных ценностей;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условий для творческой деятельности;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 - организация свободного оперативного доступа для </w:t>
            </w:r>
            <w:r>
              <w:rPr>
                <w:color w:val="00000A"/>
                <w:lang w:eastAsia="en-US"/>
              </w:rPr>
              <w:lastRenderedPageBreak/>
              <w:t>читателей библиотек поселения к ресурсам сети Интернет;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улучшение качественного состава и </w:t>
            </w:r>
            <w:proofErr w:type="spellStart"/>
            <w:r>
              <w:rPr>
                <w:color w:val="00000A"/>
                <w:lang w:eastAsia="en-US"/>
              </w:rPr>
              <w:t>обновляемости</w:t>
            </w:r>
            <w:proofErr w:type="spellEnd"/>
            <w:r>
              <w:rPr>
                <w:color w:val="00000A"/>
                <w:lang w:eastAsia="en-US"/>
              </w:rPr>
              <w:t xml:space="preserve"> библиотечных фондов библиотек  Скребловского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укрепление материально-технической базы отрасли. </w:t>
            </w:r>
          </w:p>
        </w:tc>
      </w:tr>
    </w:tbl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lastRenderedPageBreak/>
        <w:t>II. Характеристика проблем, на решение которых направлена Подпрограмма.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На территории п. Скреблово нет Дома культуры. Помещения  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Приоритетными задачами на ближайшие годы являются возрождение и развитие библиотечного дела на основе новейших технологий. Библиотека на современном этапе рассматривается не только как источник, но и как организатор доступа к информации благодаря внедрению новых информационных технологий. Использование Интернета, доступ к удаленным базам данных, электронная доставка документов модернизируют библиотечно-информационное обслуживание населения, положительно скажутся на привлечении в библиотеки новых и новых пользователей. Кроме того, библиотека сегодня – это еще и организатор поисковой краеведческой работы, что тоже играет немаловажную роль: историю населенных пунктов, биографии знатных мастеров различных видов народного прикладного творчества, коллективов, видных деятелей науки, экономики, военного дела, трудовых династий нужно восстанавливать или сохранять для потомков. Ведь это – история не только какого-либо отдельно взятого населенного пункта, а история родного края.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lastRenderedPageBreak/>
        <w:t xml:space="preserve">     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культурно-досуговой деятельности, библиотечного дела.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III. Основные цели и задачи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Подпрограмма ориентирована на достижение долгосрочных целей культурной политики  Скребловского сельского поселения, важнейшими из которых являются: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-строительство объектов культуры и спорта, ремонт Дома культуры в </w:t>
      </w:r>
      <w:proofErr w:type="spellStart"/>
      <w:r>
        <w:rPr>
          <w:color w:val="00000A"/>
        </w:rPr>
        <w:t>п.Межозёрный</w:t>
      </w:r>
      <w:proofErr w:type="spellEnd"/>
      <w:r>
        <w:rPr>
          <w:color w:val="00000A"/>
        </w:rPr>
        <w:t>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сохранение культурного наследия и накопленного потенциала в сфере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вывод культуры на уровень, позволяющий ей стать активным участником социально-экономических процессов.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Основными задачами для достижения целей являются: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обеспечение историко-культурного наследия;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создание условий для развития самодеятельного творчества и участия граждан в культурной жизни поселения;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строительство и ремонт объектов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обновление специального оборудования в  сфере культуры, укрепление материально-технической базы.</w:t>
      </w:r>
    </w:p>
    <w:p w:rsidR="001F3291" w:rsidRDefault="001F3291" w:rsidP="00B235A7">
      <w:pPr>
        <w:suppressAutoHyphens/>
        <w:jc w:val="both"/>
        <w:rPr>
          <w:b/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IY. Ресурсное обеспечение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 xml:space="preserve">     Основными ресурсами являются: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финансовые ресурсы;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информационные ресурсы;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кадровый состав сферы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историко-культурный потенциал.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Финансовые ресурсы включают средства областного, районного, местного бюджетов, внебюджетные источники.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Информационные ресурсы культуры включают в себя информационную сеть учреждений культуры, систему обновления и пополнения баз данных сферы культуры, нормативно-правовые документы.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Кадровым ресурсом являются специалисты, работающи</w:t>
      </w:r>
      <w:r w:rsidR="00FE6C1B">
        <w:rPr>
          <w:color w:val="00000A"/>
        </w:rPr>
        <w:t>е</w:t>
      </w:r>
      <w:r>
        <w:rPr>
          <w:color w:val="00000A"/>
        </w:rPr>
        <w:t xml:space="preserve"> в отрасли</w:t>
      </w:r>
      <w:r w:rsidR="00FE6C1B">
        <w:rPr>
          <w:color w:val="00000A"/>
        </w:rPr>
        <w:t xml:space="preserve"> культуры</w:t>
      </w:r>
      <w:r>
        <w:rPr>
          <w:color w:val="00000A"/>
        </w:rPr>
        <w:t>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Историко-культурный потенциал поселения включает в себя объекты культурного  и исторического наследия, краеведческие разработки, осуществляемые на базе Скребловской библиотеки.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Y. Механизм реализации и управления Подпрограммой.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rPr>
          <w:color w:val="00000A"/>
        </w:rPr>
      </w:pPr>
      <w:r>
        <w:rPr>
          <w:color w:val="00000A"/>
        </w:rPr>
        <w:t xml:space="preserve">Реализацию и управление Подпрограммы осуществляет    СКЦ «Лидер» Скребловского сельского поселения. Руководителем основных этапов Подпрограммы является администрация Скребловского сельского поселения.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Исполнители мероприятий Подпрограммы несут ответственность за качественное и своевременное их выполнение, целевое и рациональное использование финансовых средств.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lastRenderedPageBreak/>
        <w:t xml:space="preserve">    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YI. Ожидаемые конечные результаты реализации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Реализация Подпрограммы предполагает достижение следующих результатов: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-увеличение объектов сферы культуры и спорта;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создание необходимых условий для  самореализации  населения в творчестве, искусстве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воспитание нового кадрового потенциала;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выездных выступлений участников досуговых формирований на конкурсах, фестивалях и выставках.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-создание собственных электронных ресурсов (сводных электронных каталогов и баз данных в библиотеках поселения);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приобретение специальных средств  для обеспечения сохранности безопасности фондов библиотек;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 совершенствование форм досуга населения; организация праздников народного календаря, народных гуляний,  дня  посёлка;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>
        <w:rPr>
          <w:color w:val="00000A"/>
        </w:rPr>
        <w:t>звукотехнического</w:t>
      </w:r>
      <w:proofErr w:type="spellEnd"/>
      <w:r>
        <w:rPr>
          <w:color w:val="00000A"/>
        </w:rPr>
        <w:t>, осветительного оборудования, проведение реконструкций и ремонтных работ;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B235A7" w:rsidRDefault="00EC7FDF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спортивных мероприятий, совершенствование форм занятия спортом населения.</w:t>
      </w:r>
    </w:p>
    <w:p w:rsidR="00EC7FDF" w:rsidRDefault="00EC7FDF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YII. Оценка социально-экономической эффективности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 xml:space="preserve">     </w:t>
      </w:r>
      <w:r>
        <w:rPr>
          <w:color w:val="00000A"/>
        </w:rPr>
        <w:t>Реализация Подпрограммы предполагает достижение следующих результатов в социально-экономической сфере: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-увеличение  объектов в сфере культуры и спорта;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развитие единого культурного пространства поселения;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сохранение объектов культурного наследия, создание условий для их использования в просветительских и экскурсионных целях;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модернизация  услуг населению поселения, оказываемых в сфере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вовлечение творческих коллективов в социально-экономическую жизнь, формирование привлекательного имиджа поселения;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реализация социальной функции культуры в развитии позитивной динамики социально-психологической ситуации среди населения;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обновление культурной жизни поселения при сохранении лучших традиций;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-экспонирование позитивного имиджа поселения средствами выездов на областные и районные смотры семинары, конкурсы ,выставки и фестивали;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-обновление кадрового резерва;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позитивные сдвиги в сфере строительства и ремонта объектов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-положительное освещение работы СКЦ «Лидер» в СМИ, других информационных пространствах.</w:t>
      </w:r>
    </w:p>
    <w:p w:rsidR="00B235A7" w:rsidRDefault="00EC7FDF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оздоровление и улучшение здорового образа жизни молодого поколения.,</w:t>
      </w:r>
    </w:p>
    <w:p w:rsidR="00EC7FDF" w:rsidRDefault="00EC7FDF" w:rsidP="00B235A7">
      <w:pPr>
        <w:suppressAutoHyphens/>
        <w:jc w:val="both"/>
        <w:rPr>
          <w:color w:val="00000A"/>
        </w:rPr>
      </w:pPr>
      <w:r>
        <w:rPr>
          <w:color w:val="00000A"/>
        </w:rPr>
        <w:t>- развитие спортивного направления</w:t>
      </w:r>
      <w:r w:rsidR="008006E9">
        <w:rPr>
          <w:color w:val="00000A"/>
        </w:rPr>
        <w:t xml:space="preserve"> в молодежном воспитании.</w:t>
      </w: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B94E92" w:rsidRDefault="00B94E92" w:rsidP="00B94E92">
      <w:pPr>
        <w:suppressAutoHyphens/>
        <w:jc w:val="center"/>
        <w:rPr>
          <w:color w:val="00000A"/>
        </w:rPr>
      </w:pPr>
      <w:r>
        <w:rPr>
          <w:b/>
          <w:color w:val="00000A"/>
        </w:rPr>
        <w:t xml:space="preserve">YIII. Мероприятия </w:t>
      </w:r>
      <w:r w:rsidR="00677476">
        <w:rPr>
          <w:b/>
          <w:color w:val="00000A"/>
        </w:rPr>
        <w:t>под</w:t>
      </w:r>
      <w:r>
        <w:rPr>
          <w:b/>
          <w:color w:val="00000A"/>
        </w:rPr>
        <w:t>программы «Сохранение и развитие культуры на</w:t>
      </w:r>
    </w:p>
    <w:p w:rsidR="00B94E92" w:rsidRDefault="00B94E92" w:rsidP="00B94E92">
      <w:pPr>
        <w:suppressAutoHyphens/>
        <w:jc w:val="center"/>
        <w:rPr>
          <w:b/>
          <w:color w:val="00000A"/>
        </w:rPr>
      </w:pPr>
      <w:r>
        <w:rPr>
          <w:b/>
          <w:color w:val="00000A"/>
        </w:rPr>
        <w:t>территории Скребловского сельского поселения на 2016-2018 годы».</w:t>
      </w:r>
    </w:p>
    <w:p w:rsidR="00B94E92" w:rsidRDefault="00B94E92" w:rsidP="00B94E92">
      <w:pPr>
        <w:suppressAutoHyphens/>
        <w:jc w:val="both"/>
        <w:rPr>
          <w:b/>
          <w:color w:val="00000A"/>
        </w:rPr>
      </w:pPr>
    </w:p>
    <w:p w:rsidR="00B94E92" w:rsidRDefault="00B94E92" w:rsidP="00B94E92">
      <w:pPr>
        <w:suppressAutoHyphens/>
        <w:jc w:val="both"/>
        <w:rPr>
          <w:color w:val="00000A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1276"/>
        <w:gridCol w:w="1275"/>
        <w:gridCol w:w="1276"/>
      </w:tblGrid>
      <w:tr w:rsidR="00E50350" w:rsidTr="00E50350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 xml:space="preserve">Наименование раздела// мероприятия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2016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>тыс.руб.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2017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тыс.руб.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2018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тыс.руб.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</w:pPr>
          </w:p>
        </w:tc>
      </w:tr>
      <w:tr w:rsidR="00E50350" w:rsidTr="00E50350">
        <w:trPr>
          <w:trHeight w:val="528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B94E92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1.Содержание учреждений культуры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7C60FC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2622,8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E52A1F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3269,5</w:t>
            </w:r>
          </w:p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7072D3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3499,0</w:t>
            </w:r>
          </w:p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0350" w:rsidTr="00E50350">
        <w:trPr>
          <w:trHeight w:val="70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B94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2.Содержание библиотек</w:t>
            </w:r>
          </w:p>
          <w:p w:rsidR="00E50350" w:rsidRDefault="00E50350" w:rsidP="00B94E92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7C60FC" w:rsidP="00E503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1016,4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E52A1F" w:rsidP="0057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7072D3" w:rsidP="0057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</w:tr>
      <w:tr w:rsidR="00E50350" w:rsidTr="00E50350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B94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3.Организация и проведение культурно-массовых мероприятий</w:t>
            </w:r>
          </w:p>
          <w:p w:rsidR="00E50350" w:rsidRDefault="00E50350" w:rsidP="00B94E92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7C60FC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9915A3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575123">
              <w:rPr>
                <w:lang w:eastAsia="en-US"/>
              </w:rPr>
              <w:t>5</w:t>
            </w:r>
            <w:r>
              <w:rPr>
                <w:lang w:eastAsia="en-US"/>
              </w:rPr>
              <w:t>,0</w:t>
            </w:r>
          </w:p>
          <w:p w:rsidR="00E50350" w:rsidRPr="00B94E92" w:rsidRDefault="00E50350" w:rsidP="00E5035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575123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183D91">
              <w:rPr>
                <w:lang w:eastAsia="en-US"/>
              </w:rPr>
              <w:t>,0</w:t>
            </w:r>
          </w:p>
          <w:p w:rsidR="00E50350" w:rsidRPr="00B94E92" w:rsidRDefault="00E50350" w:rsidP="00E50350">
            <w:pPr>
              <w:jc w:val="center"/>
              <w:rPr>
                <w:lang w:eastAsia="en-US"/>
              </w:rPr>
            </w:pPr>
          </w:p>
        </w:tc>
      </w:tr>
      <w:tr w:rsidR="00E50350" w:rsidTr="00E50350">
        <w:trPr>
          <w:trHeight w:val="80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B94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4.Обеспечение  выплат стимулирующего характера работникам культуры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E50350" w:rsidP="00E503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E52A1F" w:rsidP="003D6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</w:t>
            </w:r>
            <w:r w:rsidR="009915A3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7072D3" w:rsidP="003D6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1563,0</w:t>
            </w:r>
          </w:p>
        </w:tc>
      </w:tr>
      <w:tr w:rsidR="00E50350" w:rsidTr="00E50350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015AE3" w:rsidP="003D6F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3D6F2D">
              <w:rPr>
                <w:lang w:eastAsia="en-US"/>
              </w:rPr>
              <w:t>Прочие мероприятия в сфере поддержки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3D6F2D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575123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D6F2D" w:rsidTr="00E50350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F2D" w:rsidRDefault="003D6F2D" w:rsidP="002946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6.Ремонтные работы по зданию ДК </w:t>
            </w:r>
            <w:proofErr w:type="spellStart"/>
            <w:r>
              <w:rPr>
                <w:lang w:eastAsia="en-US"/>
              </w:rPr>
              <w:t>п.Межозерный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F2D" w:rsidRPr="00B94E92" w:rsidRDefault="003D6F2D" w:rsidP="00294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1954,3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D" w:rsidRPr="00B94E92" w:rsidRDefault="003D6F2D" w:rsidP="00E503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D" w:rsidRPr="00B94E92" w:rsidRDefault="009378D1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5830,9</w:t>
            </w:r>
          </w:p>
        </w:tc>
      </w:tr>
      <w:tr w:rsidR="00575123" w:rsidTr="00E50350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23" w:rsidRDefault="00575123" w:rsidP="00E52A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 Проектирование и строительство ДК </w:t>
            </w:r>
            <w:proofErr w:type="spellStart"/>
            <w:r>
              <w:rPr>
                <w:lang w:eastAsia="en-US"/>
              </w:rPr>
              <w:t>п.Скреблово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23" w:rsidRPr="00B94E92" w:rsidRDefault="00575123" w:rsidP="00E52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2092,8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23" w:rsidRPr="00B94E92" w:rsidRDefault="00575123" w:rsidP="00E52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23" w:rsidRPr="00B94E92" w:rsidRDefault="009378D1" w:rsidP="00E52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15AE3" w:rsidTr="00E50350">
        <w:trPr>
          <w:trHeight w:val="16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E3" w:rsidRDefault="00015AE3" w:rsidP="009D19CB">
            <w:pPr>
              <w:suppressAutoHyphens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ВСЕГО </w:t>
            </w:r>
          </w:p>
          <w:p w:rsidR="00015AE3" w:rsidRDefault="00015AE3" w:rsidP="009D19CB">
            <w:pPr>
              <w:suppressAutoHyphens/>
              <w:jc w:val="both"/>
            </w:pPr>
            <w:r>
              <w:rPr>
                <w:b/>
                <w:color w:val="00000A"/>
              </w:rPr>
              <w:t>по подпрограмме № 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E3" w:rsidRDefault="007C60FC" w:rsidP="00E50350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8044,9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E3" w:rsidRDefault="00E52A1F" w:rsidP="00575123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5673,5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E3" w:rsidRDefault="007072D3" w:rsidP="00E50350">
            <w:pPr>
              <w:suppressAutoHyphens/>
              <w:spacing w:line="276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13</w:t>
            </w:r>
            <w:r w:rsidR="00575123">
              <w:rPr>
                <w:b/>
                <w:color w:val="00000A"/>
              </w:rPr>
              <w:t>357</w:t>
            </w:r>
            <w:r w:rsidR="00015AE3">
              <w:rPr>
                <w:b/>
                <w:color w:val="00000A"/>
              </w:rPr>
              <w:t>,0</w:t>
            </w:r>
          </w:p>
        </w:tc>
      </w:tr>
    </w:tbl>
    <w:p w:rsidR="00B94E92" w:rsidRDefault="00B94E92" w:rsidP="00B94E92">
      <w:pPr>
        <w:suppressAutoHyphens/>
        <w:jc w:val="center"/>
        <w:rPr>
          <w:color w:val="00000A"/>
        </w:rPr>
      </w:pPr>
    </w:p>
    <w:p w:rsidR="00B94E92" w:rsidRDefault="00B94E92" w:rsidP="00B94E92">
      <w:pPr>
        <w:suppressAutoHyphens/>
        <w:jc w:val="both"/>
        <w:rPr>
          <w:color w:val="00000A"/>
        </w:rPr>
      </w:pPr>
    </w:p>
    <w:p w:rsidR="00B94E92" w:rsidRDefault="00B94E92" w:rsidP="00B94E92">
      <w:pPr>
        <w:suppressAutoHyphens/>
        <w:jc w:val="both"/>
        <w:rPr>
          <w:color w:val="00000A"/>
        </w:rPr>
      </w:pPr>
    </w:p>
    <w:p w:rsidR="0087476E" w:rsidRDefault="0087476E" w:rsidP="00B94E92">
      <w:pPr>
        <w:suppressAutoHyphens/>
        <w:jc w:val="both"/>
        <w:rPr>
          <w:color w:val="00000A"/>
        </w:rPr>
      </w:pPr>
    </w:p>
    <w:p w:rsidR="0087476E" w:rsidRDefault="0087476E" w:rsidP="00B94E92">
      <w:pPr>
        <w:suppressAutoHyphens/>
        <w:jc w:val="both"/>
        <w:rPr>
          <w:color w:val="00000A"/>
        </w:rPr>
      </w:pPr>
    </w:p>
    <w:p w:rsidR="0087476E" w:rsidRDefault="0087476E" w:rsidP="00B94E92">
      <w:pPr>
        <w:suppressAutoHyphens/>
        <w:jc w:val="both"/>
        <w:rPr>
          <w:color w:val="00000A"/>
        </w:rPr>
      </w:pPr>
    </w:p>
    <w:p w:rsidR="0087476E" w:rsidRDefault="0087476E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607829" w:rsidP="00607829">
      <w:pPr>
        <w:suppressAutoHyphens/>
        <w:jc w:val="right"/>
        <w:rPr>
          <w:color w:val="00000A"/>
        </w:rPr>
      </w:pPr>
      <w:r>
        <w:rPr>
          <w:color w:val="00000A"/>
        </w:rPr>
        <w:t>Приложение № 2</w:t>
      </w:r>
    </w:p>
    <w:p w:rsidR="008A2B4B" w:rsidRDefault="008A2B4B" w:rsidP="00B94E92">
      <w:pPr>
        <w:suppressAutoHyphens/>
        <w:jc w:val="both"/>
        <w:rPr>
          <w:color w:val="00000A"/>
        </w:rPr>
      </w:pPr>
    </w:p>
    <w:p w:rsidR="004342ED" w:rsidRDefault="004342ED" w:rsidP="004342E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№ 2 «Обеспечение устойчивого функционирования жилищно-коммунального хозяйства  в Скребловском сельском поселении Лужского муниципального района».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536"/>
      </w:tblGrid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A1064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</w:t>
            </w:r>
            <w:r w:rsidR="00A1064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A1064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устойчивого функционирования жилищно-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в Скребловском сельском поселении Лужского муниципального района»  (далее - подпрограмма)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ЖКХ и благоустройству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 и ЧС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теплоснабжения, водоснабжения и водоотведения;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Модернизация и развитие объектов теплоснабжения и электроснабжения, энергосбережение     и     повышение энергетической эффективности 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Предупреждение ситуаций, связанных с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нарушением  функционирования   объектов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 xml:space="preserve">жилищно-коммунального хозяйства.  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Развитие инженерной инфраструктуры систем газоснабжения.</w:t>
            </w:r>
          </w:p>
          <w:p w:rsidR="004342ED" w:rsidRDefault="004342ED" w:rsidP="003E6C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  <w:p w:rsidR="000A6CEF" w:rsidRDefault="000A6CEF" w:rsidP="000A6CEF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Создание объектов инженерной и транспортной </w:t>
            </w:r>
            <w:proofErr w:type="spellStart"/>
            <w:r>
              <w:rPr>
                <w:color w:val="000000"/>
              </w:rPr>
              <w:t>инфрастуктуры</w:t>
            </w:r>
            <w:proofErr w:type="spellEnd"/>
            <w:r>
              <w:rPr>
                <w:color w:val="000000"/>
              </w:rPr>
              <w:t xml:space="preserve"> на земельных участках , предоставленных гражданам в соответствии с областным законом от 14 октября 2008 года № 105–</w:t>
            </w:r>
            <w:proofErr w:type="spellStart"/>
            <w:r>
              <w:rPr>
                <w:color w:val="000000"/>
              </w:rPr>
              <w:t>оз</w:t>
            </w:r>
            <w:proofErr w:type="spellEnd"/>
            <w:r>
              <w:rPr>
                <w:color w:val="000000"/>
              </w:rPr>
              <w:t xml:space="preserve"> « О бесплатном предоставлении отдельным категориям граждан земельных участков для индивидуального жилищного строительства на территории ЛО»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c"/>
              <w:spacing w:line="276" w:lineRule="auto"/>
            </w:pPr>
            <w:r>
              <w:t>Замена ветхих и аварийных участков инженерных сетей водоснабжения и канализ</w:t>
            </w:r>
            <w:r w:rsidR="00FE6C1B">
              <w:t>ации</w:t>
            </w:r>
            <w:r>
              <w:t>, кабельных и воздушных линий электропередач.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Проектирование и строительство сетей газоснабжения и водоснабжения населенных пунктов.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Подготовка объектов инженерной инфраструктуры к эксплуатации в отопительный период.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Выполнение мероприятий энергосбережения.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Выполнение мероприятий по уличному освещению.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Выполнение мероприятий по благоустройству территории.</w:t>
            </w:r>
          </w:p>
          <w:p w:rsidR="009850A8" w:rsidRDefault="009850A8" w:rsidP="003E6C92">
            <w:pPr>
              <w:pStyle w:val="ac"/>
              <w:spacing w:line="276" w:lineRule="auto"/>
            </w:pPr>
            <w:r>
              <w:t xml:space="preserve">Выполнение мероприятий по проектированию объектов </w:t>
            </w:r>
            <w:r>
              <w:rPr>
                <w:color w:val="000000"/>
              </w:rPr>
              <w:t xml:space="preserve">инженерной и транспортной </w:t>
            </w:r>
            <w:proofErr w:type="spellStart"/>
            <w:r>
              <w:rPr>
                <w:color w:val="000000"/>
              </w:rPr>
              <w:t>инфрастуктуры</w:t>
            </w:r>
            <w:proofErr w:type="spellEnd"/>
            <w:r>
              <w:rPr>
                <w:color w:val="000000"/>
              </w:rPr>
              <w:t xml:space="preserve"> на земельных участках по 105-оз.</w:t>
            </w:r>
          </w:p>
          <w:p w:rsidR="000A6CEF" w:rsidRDefault="000A6CEF" w:rsidP="009850A8">
            <w:pPr>
              <w:pStyle w:val="ac"/>
              <w:spacing w:line="276" w:lineRule="auto"/>
            </w:pPr>
            <w:r>
              <w:lastRenderedPageBreak/>
              <w:t>Выполнение мероприятий по</w:t>
            </w:r>
            <w:r w:rsidR="009850A8">
              <w:t xml:space="preserve"> </w:t>
            </w:r>
            <w:r>
              <w:t xml:space="preserve"> строительству </w:t>
            </w:r>
            <w:r>
              <w:rPr>
                <w:color w:val="000000"/>
              </w:rPr>
              <w:t xml:space="preserve">инженерной и транспортной </w:t>
            </w:r>
            <w:proofErr w:type="spellStart"/>
            <w:r>
              <w:rPr>
                <w:color w:val="000000"/>
              </w:rPr>
              <w:t>инфрастуктуры</w:t>
            </w:r>
            <w:proofErr w:type="spellEnd"/>
            <w:r>
              <w:rPr>
                <w:color w:val="000000"/>
              </w:rPr>
              <w:t xml:space="preserve"> на земельных участках ( электроосвещения , наружных сетей канализации и водоснабжения, </w:t>
            </w:r>
            <w:r w:rsidR="009850A8">
              <w:rPr>
                <w:color w:val="000000"/>
              </w:rPr>
              <w:t>дорог местного значения.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c"/>
              <w:spacing w:line="276" w:lineRule="auto"/>
            </w:pPr>
            <w:r>
              <w:t xml:space="preserve">Снижение уровня износа объектов коммунальной инфраструктуры . 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 xml:space="preserve">Снижение показателя аварийности инженерных сетей: теплоснабжения, водоснабжения, водоотведение; 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 xml:space="preserve">Снижение потерь энергоресурсов в инженерных сетях. 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Увеличение доли населения обеспеченного питьевой  водой отвечающей требованиям безопасности.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Увеличение показателей освещения территории поселения.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Проведение мероприятий по благоустройству в целях создание благоприятной среды для проживания и отдыха жителей МО.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Увеличение доли населения обеспеченного  природным газом.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c"/>
              <w:spacing w:line="276" w:lineRule="auto"/>
            </w:pPr>
            <w:r>
              <w:t>201</w:t>
            </w:r>
            <w:r w:rsidR="00A10648">
              <w:t>6</w:t>
            </w:r>
            <w:r>
              <w:t>-201</w:t>
            </w:r>
            <w:r w:rsidR="00A10648">
              <w:t>8</w:t>
            </w:r>
            <w:r>
              <w:t xml:space="preserve"> годы;</w:t>
            </w:r>
          </w:p>
          <w:p w:rsidR="004342ED" w:rsidRDefault="004342ED" w:rsidP="003E6C92">
            <w:pPr>
              <w:pStyle w:val="ac"/>
              <w:spacing w:line="276" w:lineRule="auto"/>
            </w:pP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D" w:rsidRDefault="004342ED" w:rsidP="003E6C9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Подпрограммы</w:t>
            </w:r>
            <w:r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342ED" w:rsidRPr="003D6F2D" w:rsidRDefault="004342ED" w:rsidP="003E6C9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 бюджета Скребловского сельского поселения</w:t>
            </w:r>
            <w:r w:rsidR="003D6F2D">
              <w:rPr>
                <w:rFonts w:ascii="Times New Roman" w:hAnsi="Times New Roman" w:cs="Times New Roman"/>
                <w:lang w:eastAsia="ru-RU"/>
              </w:rPr>
              <w:t>, областного бюджета всего в сумме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8734B5">
              <w:rPr>
                <w:rFonts w:ascii="Times New Roman" w:hAnsi="Times New Roman" w:cs="Times New Roman"/>
                <w:b/>
              </w:rPr>
              <w:t>64011,7</w:t>
            </w:r>
            <w:r w:rsidRPr="003D6F2D">
              <w:rPr>
                <w:rFonts w:ascii="Times New Roman" w:hAnsi="Times New Roman" w:cs="Times New Roman"/>
                <w:b/>
              </w:rPr>
              <w:t xml:space="preserve"> 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>тыс. руб.</w:t>
            </w:r>
          </w:p>
          <w:p w:rsidR="004342ED" w:rsidRPr="003D6F2D" w:rsidRDefault="004342ED" w:rsidP="003E6C92">
            <w:pPr>
              <w:spacing w:line="276" w:lineRule="auto"/>
              <w:rPr>
                <w:b/>
                <w:lang w:bidi="hi-IN"/>
              </w:rPr>
            </w:pPr>
            <w:r w:rsidRPr="003D6F2D">
              <w:rPr>
                <w:b/>
                <w:lang w:bidi="hi-IN"/>
              </w:rPr>
              <w:t>В том числе по годам:</w:t>
            </w:r>
          </w:p>
          <w:p w:rsidR="004342ED" w:rsidRPr="003D6F2D" w:rsidRDefault="004342ED" w:rsidP="003E6C9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3D6F2D">
              <w:rPr>
                <w:rFonts w:ascii="Times New Roman" w:hAnsi="Times New Roman" w:cs="Times New Roman"/>
                <w:b/>
                <w:lang w:eastAsia="ru-RU"/>
              </w:rPr>
              <w:t>201</w:t>
            </w:r>
            <w:r w:rsidR="00A10648" w:rsidRPr="003D6F2D">
              <w:rPr>
                <w:rFonts w:ascii="Times New Roman" w:hAnsi="Times New Roman" w:cs="Times New Roman"/>
                <w:b/>
                <w:lang w:eastAsia="ru-RU"/>
              </w:rPr>
              <w:t>6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 xml:space="preserve"> год  - </w:t>
            </w:r>
            <w:r w:rsidR="00FB4560" w:rsidRPr="003D6F2D">
              <w:rPr>
                <w:rFonts w:ascii="Times New Roman" w:hAnsi="Times New Roman" w:cs="Times New Roman"/>
                <w:b/>
              </w:rPr>
              <w:t>5137,6</w:t>
            </w:r>
            <w:r w:rsidRPr="003D6F2D">
              <w:rPr>
                <w:rFonts w:ascii="Times New Roman" w:hAnsi="Times New Roman" w:cs="Times New Roman"/>
                <w:b/>
              </w:rPr>
              <w:t xml:space="preserve">   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>тыс. руб.</w:t>
            </w:r>
          </w:p>
          <w:p w:rsidR="004342ED" w:rsidRPr="003D6F2D" w:rsidRDefault="004342ED" w:rsidP="003E6C9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3D6F2D">
              <w:rPr>
                <w:rFonts w:ascii="Times New Roman" w:hAnsi="Times New Roman" w:cs="Times New Roman"/>
                <w:b/>
                <w:lang w:eastAsia="ru-RU"/>
              </w:rPr>
              <w:t>201</w:t>
            </w:r>
            <w:r w:rsidR="00A10648" w:rsidRPr="003D6F2D">
              <w:rPr>
                <w:rFonts w:ascii="Times New Roman" w:hAnsi="Times New Roman" w:cs="Times New Roman"/>
                <w:b/>
                <w:lang w:eastAsia="ru-RU"/>
              </w:rPr>
              <w:t>7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 xml:space="preserve"> год – </w:t>
            </w:r>
            <w:r w:rsidR="004D3D97">
              <w:rPr>
                <w:rFonts w:ascii="Times New Roman" w:hAnsi="Times New Roman" w:cs="Times New Roman"/>
                <w:b/>
              </w:rPr>
              <w:t>34</w:t>
            </w:r>
            <w:r w:rsidR="007072D3">
              <w:rPr>
                <w:rFonts w:ascii="Times New Roman" w:hAnsi="Times New Roman" w:cs="Times New Roman"/>
                <w:b/>
              </w:rPr>
              <w:t>295</w:t>
            </w:r>
            <w:r w:rsidR="004D3D97">
              <w:rPr>
                <w:rFonts w:ascii="Times New Roman" w:hAnsi="Times New Roman" w:cs="Times New Roman"/>
                <w:b/>
              </w:rPr>
              <w:t>,</w:t>
            </w:r>
            <w:r w:rsidR="007072D3">
              <w:rPr>
                <w:rFonts w:ascii="Times New Roman" w:hAnsi="Times New Roman" w:cs="Times New Roman"/>
                <w:b/>
              </w:rPr>
              <w:t>8</w:t>
            </w:r>
            <w:r w:rsidRPr="003D6F2D">
              <w:rPr>
                <w:rFonts w:ascii="Times New Roman" w:hAnsi="Times New Roman" w:cs="Times New Roman"/>
                <w:b/>
              </w:rPr>
              <w:t xml:space="preserve">    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>тыс. руб.</w:t>
            </w:r>
          </w:p>
          <w:p w:rsidR="004342ED" w:rsidRDefault="004342ED" w:rsidP="003E6C9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F2D">
              <w:rPr>
                <w:rFonts w:ascii="Times New Roman" w:hAnsi="Times New Roman" w:cs="Times New Roman"/>
                <w:b/>
                <w:lang w:eastAsia="ru-RU"/>
              </w:rPr>
              <w:t>201</w:t>
            </w:r>
            <w:r w:rsidR="00A10648" w:rsidRPr="003D6F2D"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 xml:space="preserve"> год - </w:t>
            </w:r>
            <w:r w:rsidRPr="003D6F2D">
              <w:rPr>
                <w:rFonts w:ascii="Times New Roman" w:hAnsi="Times New Roman" w:cs="Times New Roman"/>
                <w:b/>
              </w:rPr>
              <w:t xml:space="preserve"> </w:t>
            </w:r>
            <w:r w:rsidR="007072D3">
              <w:rPr>
                <w:rFonts w:ascii="Times New Roman" w:hAnsi="Times New Roman" w:cs="Times New Roman"/>
                <w:b/>
              </w:rPr>
              <w:t>24</w:t>
            </w:r>
            <w:r w:rsidR="00DC56E7">
              <w:rPr>
                <w:rFonts w:ascii="Times New Roman" w:hAnsi="Times New Roman" w:cs="Times New Roman"/>
                <w:b/>
              </w:rPr>
              <w:t>578</w:t>
            </w:r>
            <w:r w:rsidR="007072D3">
              <w:rPr>
                <w:rFonts w:ascii="Times New Roman" w:hAnsi="Times New Roman" w:cs="Times New Roman"/>
                <w:b/>
              </w:rPr>
              <w:t>,3</w:t>
            </w:r>
            <w:r w:rsidRPr="003D6F2D">
              <w:rPr>
                <w:rFonts w:ascii="Times New Roman" w:hAnsi="Times New Roman" w:cs="Times New Roman"/>
                <w:b/>
              </w:rPr>
              <w:t xml:space="preserve">    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>тыс.руб.</w:t>
            </w:r>
            <w:r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342ED" w:rsidRDefault="004342ED" w:rsidP="003E6C92">
            <w:pPr>
              <w:spacing w:line="276" w:lineRule="auto"/>
              <w:rPr>
                <w:lang w:bidi="hi-IN"/>
              </w:rPr>
            </w:pP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C5209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результаты, реализации </w:t>
            </w:r>
            <w:r w:rsidR="00C5209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энергетической эффективности внутридомовых инженерных систем теплоснабжения  многоквартирных домов;</w:t>
            </w:r>
          </w:p>
          <w:p w:rsidR="004342ED" w:rsidRDefault="004342ED" w:rsidP="003E6C92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потерь энергоресурсов в инженерных сетях;</w:t>
            </w:r>
          </w:p>
          <w:p w:rsidR="004342ED" w:rsidRDefault="004342ED" w:rsidP="003E6C92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4342ED" w:rsidRDefault="004342ED" w:rsidP="003E6C92">
            <w:pPr>
              <w:spacing w:line="276" w:lineRule="auto"/>
              <w:rPr>
                <w:lang w:eastAsia="hi-IN" w:bidi="hi-IN"/>
              </w:rPr>
            </w:pPr>
            <w:r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4342ED" w:rsidRDefault="004342ED" w:rsidP="00FE6C1B">
            <w:pPr>
              <w:spacing w:line="276" w:lineRule="auto"/>
              <w:rPr>
                <w:lang w:eastAsia="hi-IN" w:bidi="hi-IN"/>
              </w:rPr>
            </w:pPr>
            <w:r>
              <w:rPr>
                <w:lang w:eastAsia="hi-IN" w:bidi="hi-IN"/>
              </w:rPr>
              <w:t>Обеспечение планомерного перехода газоснабжения населенных пунктов на природный газ.</w:t>
            </w:r>
          </w:p>
          <w:p w:rsidR="009850A8" w:rsidRDefault="009850A8" w:rsidP="009850A8">
            <w:pPr>
              <w:spacing w:line="276" w:lineRule="auto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Обеспечение многодетных семей земельными участками с  созданной </w:t>
            </w:r>
            <w:r>
              <w:rPr>
                <w:color w:val="000000"/>
              </w:rPr>
              <w:t xml:space="preserve">инженерной и транспортной </w:t>
            </w:r>
            <w:proofErr w:type="spellStart"/>
            <w:r>
              <w:rPr>
                <w:color w:val="000000"/>
              </w:rPr>
              <w:t>инфрастуктурой</w:t>
            </w:r>
            <w:proofErr w:type="spellEnd"/>
            <w:r>
              <w:rPr>
                <w:color w:val="000000"/>
              </w:rPr>
              <w:t xml:space="preserve"> на предоставленных участках.</w:t>
            </w:r>
          </w:p>
        </w:tc>
      </w:tr>
    </w:tbl>
    <w:p w:rsidR="004342ED" w:rsidRDefault="004342ED" w:rsidP="004342E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4342ED" w:rsidRDefault="004342ED" w:rsidP="004342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</w:t>
      </w:r>
    </w:p>
    <w:p w:rsidR="004342ED" w:rsidRDefault="004342ED" w:rsidP="004342ED">
      <w:pPr>
        <w:pStyle w:val="af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ab/>
      </w:r>
      <w:r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связи с чем возникают аварийные ситуации на сетях и  потери холодной </w:t>
      </w:r>
      <w:r>
        <w:rPr>
          <w:rFonts w:ascii="Times New Roman" w:hAnsi="Times New Roman" w:cs="Times New Roman"/>
        </w:rPr>
        <w:lastRenderedPageBreak/>
        <w:t xml:space="preserve">воды. </w:t>
      </w: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Уровень износа наружных инженерных систем составляет:</w:t>
      </w: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теплоснабжения 25 %;</w:t>
      </w: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горячее водоснабжение - отсутствует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kern w:val="2"/>
        </w:rPr>
        <w:t>- холодного водоснабжения 80 %;</w:t>
      </w: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водоотведения 80 %; 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В дер. Калгановка отсутствуют очистные сооружения, водоотведение в выгребные ямы, которые не соответствуют современным требованиям.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В д. Наволок необходим</w:t>
      </w:r>
      <w:r w:rsidR="004D3D97">
        <w:rPr>
          <w:lang w:eastAsia="hi-IN" w:bidi="hi-IN"/>
        </w:rPr>
        <w:t>о</w:t>
      </w:r>
      <w:r>
        <w:rPr>
          <w:lang w:eastAsia="hi-IN" w:bidi="hi-IN"/>
        </w:rPr>
        <w:t xml:space="preserve"> </w:t>
      </w:r>
      <w:r w:rsidR="00FE6C1B">
        <w:rPr>
          <w:lang w:eastAsia="hi-IN" w:bidi="hi-IN"/>
        </w:rPr>
        <w:t>продолжить</w:t>
      </w:r>
      <w:r>
        <w:rPr>
          <w:lang w:eastAsia="hi-IN" w:bidi="hi-IN"/>
        </w:rPr>
        <w:t xml:space="preserve"> ремонт наружных сетей водопровода, аварийный ремонт скважины. 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Требуется замена электролинии к котельной – 300м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В п. Скреблово требуется проектирование и строительство водопровода.</w:t>
      </w:r>
    </w:p>
    <w:p w:rsidR="004D3D97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>Газификация природным газом отсутствует.</w:t>
      </w:r>
    </w:p>
    <w:p w:rsidR="004342ED" w:rsidRDefault="004342ED" w:rsidP="004342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Обеспечено населенных пунктов уличным освещением улично-дорожной сети на территории МО составляет 85 %.</w:t>
      </w:r>
    </w:p>
    <w:p w:rsidR="004342ED" w:rsidRDefault="004342ED" w:rsidP="004342ED">
      <w:pPr>
        <w:jc w:val="both"/>
        <w:rPr>
          <w:color w:val="000000"/>
        </w:rPr>
      </w:pPr>
      <w:r>
        <w:rPr>
          <w:color w:val="000000"/>
        </w:rPr>
        <w:t xml:space="preserve"> Низкий уровень  благоустройства территории МО.</w:t>
      </w:r>
    </w:p>
    <w:p w:rsidR="004342ED" w:rsidRDefault="004342ED" w:rsidP="004342ED">
      <w:pPr>
        <w:jc w:val="both"/>
        <w:rPr>
          <w:color w:val="000000"/>
        </w:rPr>
      </w:pPr>
      <w:r>
        <w:rPr>
          <w:color w:val="000000"/>
        </w:rPr>
        <w:t xml:space="preserve">Одной из самых важных проблем для поселения является проблема вывоз мусора с несанкционированных свалок и сверхлимитных бытовых отходов. </w:t>
      </w:r>
    </w:p>
    <w:p w:rsidR="004342ED" w:rsidRDefault="004342ED" w:rsidP="004342ED">
      <w:pPr>
        <w:jc w:val="both"/>
        <w:rPr>
          <w:color w:val="000000"/>
        </w:rPr>
      </w:pPr>
      <w:r>
        <w:rPr>
          <w:color w:val="000000"/>
        </w:rPr>
        <w:t xml:space="preserve"> Детские площадки требуют ежегодно</w:t>
      </w:r>
      <w:r w:rsidR="00A10648">
        <w:rPr>
          <w:color w:val="000000"/>
        </w:rPr>
        <w:t>го</w:t>
      </w:r>
      <w:r>
        <w:rPr>
          <w:color w:val="000000"/>
        </w:rPr>
        <w:t xml:space="preserve"> косметическ</w:t>
      </w:r>
      <w:r w:rsidR="00A10648">
        <w:rPr>
          <w:color w:val="000000"/>
        </w:rPr>
        <w:t>ого</w:t>
      </w:r>
      <w:r>
        <w:rPr>
          <w:color w:val="000000"/>
        </w:rPr>
        <w:t xml:space="preserve"> ремонт</w:t>
      </w:r>
      <w:r w:rsidR="00A10648">
        <w:rPr>
          <w:color w:val="000000"/>
        </w:rPr>
        <w:t>а</w:t>
      </w:r>
      <w:r>
        <w:rPr>
          <w:color w:val="000000"/>
        </w:rPr>
        <w:t xml:space="preserve"> и замены вышедш</w:t>
      </w:r>
      <w:r w:rsidR="00A10648">
        <w:rPr>
          <w:color w:val="000000"/>
        </w:rPr>
        <w:t>его</w:t>
      </w:r>
      <w:r>
        <w:rPr>
          <w:color w:val="000000"/>
        </w:rPr>
        <w:t xml:space="preserve"> из строя</w:t>
      </w:r>
      <w:r w:rsidR="00A10648">
        <w:rPr>
          <w:color w:val="000000"/>
        </w:rPr>
        <w:t xml:space="preserve"> оборудования</w:t>
      </w:r>
      <w:r>
        <w:rPr>
          <w:color w:val="000000"/>
        </w:rPr>
        <w:t xml:space="preserve">. </w:t>
      </w:r>
    </w:p>
    <w:p w:rsidR="004342ED" w:rsidRPr="000418EC" w:rsidRDefault="004342ED" w:rsidP="000418E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50 больных и аварийных деревьев. </w:t>
      </w:r>
    </w:p>
    <w:p w:rsidR="004342ED" w:rsidRDefault="004342ED" w:rsidP="004342E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</w:p>
    <w:p w:rsidR="004342ED" w:rsidRDefault="004342ED" w:rsidP="004342ED">
      <w:pPr>
        <w:pStyle w:val="ac"/>
      </w:pPr>
      <w:r>
        <w:t xml:space="preserve">Основными целями  </w:t>
      </w:r>
      <w:r w:rsidR="002423BC">
        <w:t>подп</w:t>
      </w:r>
      <w:r>
        <w:t>рограммы являются:</w:t>
      </w:r>
    </w:p>
    <w:p w:rsidR="004342ED" w:rsidRDefault="004342ED" w:rsidP="004342ED">
      <w:pPr>
        <w:pStyle w:val="ac"/>
      </w:pPr>
      <w:r>
        <w:t>1. Развитие и обеспечение устойчивого функционирования системы водоснабжения и водоотведения для чего</w:t>
      </w:r>
      <w:r w:rsidR="00A10648">
        <w:t xml:space="preserve"> необходимо</w:t>
      </w:r>
      <w:r>
        <w:t>:</w:t>
      </w:r>
    </w:p>
    <w:p w:rsidR="004342ED" w:rsidRDefault="004342ED" w:rsidP="004342ED">
      <w:pPr>
        <w:pStyle w:val="ac"/>
      </w:pPr>
      <w:r>
        <w:t xml:space="preserve">- </w:t>
      </w:r>
      <w:r w:rsidR="00A10648">
        <w:t xml:space="preserve">продолжить работы </w:t>
      </w:r>
      <w:r>
        <w:t xml:space="preserve"> ремонт</w:t>
      </w:r>
      <w:r w:rsidR="00A10648">
        <w:t>у</w:t>
      </w:r>
      <w:r>
        <w:t xml:space="preserve"> сетей водоснабжения в д. Наволок,;</w:t>
      </w:r>
    </w:p>
    <w:p w:rsidR="004342ED" w:rsidRDefault="004342ED" w:rsidP="004342ED">
      <w:pPr>
        <w:pStyle w:val="ac"/>
        <w:jc w:val="both"/>
      </w:pPr>
      <w:r>
        <w:t xml:space="preserve"> - </w:t>
      </w:r>
      <w:r w:rsidR="00A10648">
        <w:t xml:space="preserve"> провести </w:t>
      </w:r>
      <w:r>
        <w:t>реконструкцию водонапорной башни в д. Наволок;</w:t>
      </w:r>
    </w:p>
    <w:p w:rsidR="004342ED" w:rsidRDefault="004342ED" w:rsidP="004342ED">
      <w:pPr>
        <w:pStyle w:val="ac"/>
        <w:jc w:val="both"/>
      </w:pPr>
      <w:r>
        <w:t xml:space="preserve">- </w:t>
      </w:r>
      <w:r w:rsidR="00A10648">
        <w:t xml:space="preserve">провести </w:t>
      </w:r>
      <w:r>
        <w:t xml:space="preserve">проектирование и строительство очистных сооружений в д. Калгановка </w:t>
      </w:r>
    </w:p>
    <w:p w:rsidR="004342ED" w:rsidRDefault="004342ED" w:rsidP="004342ED">
      <w:pPr>
        <w:pStyle w:val="ac"/>
        <w:jc w:val="both"/>
      </w:pPr>
      <w:r>
        <w:t xml:space="preserve">- </w:t>
      </w:r>
      <w:r w:rsidR="00A10648">
        <w:t xml:space="preserve">провести </w:t>
      </w:r>
      <w:r>
        <w:t>модернизаци</w:t>
      </w:r>
      <w:r w:rsidR="00A10648">
        <w:t>ю</w:t>
      </w:r>
      <w:r>
        <w:t xml:space="preserve"> </w:t>
      </w:r>
      <w:r w:rsidR="00A10648">
        <w:t>очистных</w:t>
      </w:r>
      <w:r>
        <w:t xml:space="preserve"> в п. Скреблово и п. Межозерный</w:t>
      </w:r>
      <w:r w:rsidR="00A10648">
        <w:t>.</w:t>
      </w:r>
    </w:p>
    <w:p w:rsidR="004342ED" w:rsidRDefault="004342ED" w:rsidP="004342ED">
      <w:pPr>
        <w:pStyle w:val="ac"/>
        <w:jc w:val="both"/>
      </w:pPr>
      <w:r>
        <w:t xml:space="preserve">  2. Обеспечение бесперебойного и надежного теплоснабжения многоквартирных жилых домов модернизация и развитие объектов теплоснабжения и тепловых сетей для чего</w:t>
      </w:r>
      <w:r w:rsidR="003D6F2D">
        <w:t xml:space="preserve"> необходимо</w:t>
      </w:r>
      <w:r w:rsidR="00336108">
        <w:t xml:space="preserve"> провести мероприятия </w:t>
      </w:r>
      <w:r w:rsidR="003D6F2D">
        <w:t xml:space="preserve"> </w:t>
      </w:r>
      <w:r>
        <w:t>:</w:t>
      </w:r>
    </w:p>
    <w:p w:rsidR="00336108" w:rsidRDefault="00336108" w:rsidP="0033610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по замене двух аккумуляторных баков по </w:t>
      </w:r>
      <w:r w:rsidRPr="00FA6E82">
        <w:rPr>
          <w:lang w:val="en-US"/>
        </w:rPr>
        <w:t>V</w:t>
      </w:r>
      <w:r w:rsidRPr="00FA6E82">
        <w:t xml:space="preserve">-25 куб.м. в котельной п. Скреблово, </w:t>
      </w:r>
    </w:p>
    <w:p w:rsidR="000418EC" w:rsidRDefault="000418EC" w:rsidP="0004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создание автономного резервного источника электроснабжения ( дизель-</w:t>
      </w:r>
    </w:p>
    <w:p w:rsidR="000418EC" w:rsidRPr="000418EC" w:rsidRDefault="000418EC" w:rsidP="0004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генератора);</w:t>
      </w:r>
    </w:p>
    <w:p w:rsidR="00336108" w:rsidRPr="00FA6E82" w:rsidRDefault="00336108" w:rsidP="0033610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по замене 2-х котлов в здании котельной </w:t>
      </w:r>
      <w:proofErr w:type="spellStart"/>
      <w:r w:rsidRPr="00FA6E82">
        <w:t>п.Скреблово</w:t>
      </w:r>
      <w:proofErr w:type="spellEnd"/>
      <w:r w:rsidRPr="00FA6E82">
        <w:t xml:space="preserve">, </w:t>
      </w:r>
    </w:p>
    <w:p w:rsidR="00336108" w:rsidRPr="00FA6E82" w:rsidRDefault="00336108" w:rsidP="0033610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ремонт здания котельной </w:t>
      </w:r>
      <w:proofErr w:type="spellStart"/>
      <w:r w:rsidRPr="00FA6E82">
        <w:t>п.Скреблово</w:t>
      </w:r>
      <w:proofErr w:type="spellEnd"/>
      <w:r w:rsidRPr="00FA6E82">
        <w:t xml:space="preserve">; </w:t>
      </w:r>
    </w:p>
    <w:p w:rsidR="00336108" w:rsidRPr="00FA6E82" w:rsidRDefault="00336108" w:rsidP="0033610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по замене 2-х котлов в здании котельной </w:t>
      </w:r>
      <w:proofErr w:type="spellStart"/>
      <w:r w:rsidRPr="00FA6E82">
        <w:t>п.Межозерный</w:t>
      </w:r>
      <w:proofErr w:type="spellEnd"/>
      <w:r w:rsidRPr="00FA6E82">
        <w:t xml:space="preserve">, </w:t>
      </w:r>
    </w:p>
    <w:p w:rsidR="004342ED" w:rsidRDefault="003A6D7A" w:rsidP="004342ED">
      <w:pPr>
        <w:pStyle w:val="ac"/>
        <w:jc w:val="both"/>
      </w:pPr>
      <w:r>
        <w:t xml:space="preserve">            </w:t>
      </w:r>
      <w:r w:rsidR="004342ED">
        <w:t xml:space="preserve">- </w:t>
      </w:r>
      <w:r w:rsidR="00336108">
        <w:t xml:space="preserve">по </w:t>
      </w:r>
      <w:r w:rsidR="004342ED">
        <w:t>модерниз</w:t>
      </w:r>
      <w:r w:rsidR="00336108">
        <w:t>ации котельных</w:t>
      </w:r>
      <w:r w:rsidR="004342ED">
        <w:t xml:space="preserve"> в п. Скреблово и п. Межозерный</w:t>
      </w:r>
    </w:p>
    <w:p w:rsidR="003A6D7A" w:rsidRDefault="003A6D7A" w:rsidP="003A6D7A">
      <w:pPr>
        <w:pStyle w:val="ac"/>
        <w:jc w:val="both"/>
      </w:pPr>
      <w:r>
        <w:t xml:space="preserve">            - замена </w:t>
      </w:r>
      <w:r w:rsidR="009378D1">
        <w:t xml:space="preserve">участков </w:t>
      </w:r>
      <w:r>
        <w:t xml:space="preserve">тепловых сетей в п. Межозерный </w:t>
      </w:r>
    </w:p>
    <w:p w:rsidR="003A6D7A" w:rsidRDefault="003A6D7A" w:rsidP="004342ED">
      <w:pPr>
        <w:pStyle w:val="ac"/>
        <w:jc w:val="both"/>
      </w:pPr>
      <w:r>
        <w:t xml:space="preserve">            - </w:t>
      </w:r>
      <w:r w:rsidR="00950525">
        <w:t xml:space="preserve">замена </w:t>
      </w:r>
      <w:r w:rsidR="009378D1">
        <w:t xml:space="preserve">1 </w:t>
      </w:r>
      <w:r w:rsidR="00950525">
        <w:t>котла в котельной п. Скреблово (школьная)</w:t>
      </w:r>
    </w:p>
    <w:p w:rsidR="00950525" w:rsidRDefault="00950525" w:rsidP="004342ED">
      <w:pPr>
        <w:pStyle w:val="ac"/>
        <w:jc w:val="both"/>
      </w:pPr>
      <w:r>
        <w:t xml:space="preserve">            - установка </w:t>
      </w:r>
      <w:proofErr w:type="spellStart"/>
      <w:r>
        <w:t>блокмодульной</w:t>
      </w:r>
      <w:proofErr w:type="spellEnd"/>
      <w:r>
        <w:t xml:space="preserve"> дизельной котельной с возможностью перевода на</w:t>
      </w:r>
    </w:p>
    <w:p w:rsidR="00950525" w:rsidRDefault="00950525" w:rsidP="004342ED">
      <w:pPr>
        <w:pStyle w:val="ac"/>
        <w:jc w:val="both"/>
      </w:pPr>
      <w:r>
        <w:t xml:space="preserve">              природный газ</w:t>
      </w:r>
      <w:r w:rsidR="00264D29">
        <w:t xml:space="preserve"> вместо угольной котельной в п. Скреблово (школьная)</w:t>
      </w:r>
    </w:p>
    <w:p w:rsidR="00950525" w:rsidRDefault="00950525" w:rsidP="004342ED">
      <w:pPr>
        <w:pStyle w:val="ac"/>
        <w:jc w:val="both"/>
      </w:pPr>
      <w:r>
        <w:t xml:space="preserve">            - замена тепловых сетей от котельной п. Скреблово (школьная) до МОУ «Скреб-</w:t>
      </w:r>
    </w:p>
    <w:p w:rsidR="00950525" w:rsidRDefault="00950525" w:rsidP="004342ED">
      <w:pPr>
        <w:pStyle w:val="ac"/>
        <w:jc w:val="both"/>
      </w:pPr>
      <w:r>
        <w:t xml:space="preserve">              </w:t>
      </w:r>
      <w:proofErr w:type="spellStart"/>
      <w:r>
        <w:t>ловская</w:t>
      </w:r>
      <w:proofErr w:type="spellEnd"/>
      <w:r>
        <w:t xml:space="preserve"> СОШ» и от котельной до дома Учителя</w:t>
      </w:r>
    </w:p>
    <w:p w:rsidR="004342ED" w:rsidRDefault="004342ED" w:rsidP="004342ED">
      <w:pPr>
        <w:pStyle w:val="ac"/>
        <w:jc w:val="both"/>
      </w:pPr>
      <w:r>
        <w:t>3. Обеспечение надежного и бесперебойного электроснабжения расположенных на территории МО объектов и уличного освещения для чего необходимо:</w:t>
      </w:r>
      <w:r>
        <w:tab/>
      </w:r>
    </w:p>
    <w:p w:rsidR="004342ED" w:rsidRDefault="004342ED" w:rsidP="004342ED">
      <w:pPr>
        <w:rPr>
          <w:color w:val="000000"/>
        </w:rPr>
      </w:pPr>
      <w:r>
        <w:rPr>
          <w:color w:val="000000"/>
        </w:rPr>
        <w:t xml:space="preserve">  -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4342ED" w:rsidRDefault="004342ED" w:rsidP="004342ED">
      <w:pPr>
        <w:pStyle w:val="ac"/>
        <w:jc w:val="both"/>
      </w:pPr>
      <w:r>
        <w:t>- проводить ежегодное обслуживание электроустановок находящихся на балансе администрации МО;</w:t>
      </w:r>
    </w:p>
    <w:p w:rsidR="004342ED" w:rsidRDefault="004342ED" w:rsidP="004342ED">
      <w:pPr>
        <w:pStyle w:val="ac"/>
        <w:jc w:val="both"/>
      </w:pPr>
      <w:r>
        <w:rPr>
          <w:color w:val="000000"/>
        </w:rPr>
        <w:t>- проведения своевременного ремонта и модернизации существующих электросетей;</w:t>
      </w:r>
    </w:p>
    <w:p w:rsidR="004342ED" w:rsidRDefault="004342ED" w:rsidP="004342ED">
      <w:pPr>
        <w:pStyle w:val="ac"/>
        <w:jc w:val="both"/>
      </w:pPr>
      <w:r>
        <w:lastRenderedPageBreak/>
        <w:t xml:space="preserve">- реконструкция электролинии к котельной  </w:t>
      </w:r>
    </w:p>
    <w:p w:rsidR="004342ED" w:rsidRDefault="004342ED" w:rsidP="004342ED">
      <w:pPr>
        <w:pStyle w:val="ac"/>
        <w:jc w:val="both"/>
      </w:pPr>
      <w:r>
        <w:t>4. Энергосбережение     и     повышение энергетической эффективности для чего завершить работу по установке приборов учета коммунальных услуг. В ходе ремонта сетей электроснабжения приме</w:t>
      </w:r>
      <w:r w:rsidR="00264D29">
        <w:t>ня</w:t>
      </w:r>
      <w:r>
        <w:t xml:space="preserve">ть электроприборы не ниже 1 класса </w:t>
      </w:r>
      <w:proofErr w:type="spellStart"/>
      <w:r>
        <w:t>энергоэ</w:t>
      </w:r>
      <w:r w:rsidR="00A10648">
        <w:t>фф</w:t>
      </w:r>
      <w:r>
        <w:t>ективности</w:t>
      </w:r>
      <w:proofErr w:type="spellEnd"/>
      <w:r>
        <w:t>.</w:t>
      </w:r>
    </w:p>
    <w:p w:rsidR="004342ED" w:rsidRDefault="004342ED" w:rsidP="004342ED">
      <w:pPr>
        <w:rPr>
          <w:lang w:eastAsia="hi-IN" w:bidi="hi-IN"/>
        </w:rPr>
      </w:pPr>
      <w:r>
        <w:t xml:space="preserve">5. </w:t>
      </w:r>
      <w:r>
        <w:rPr>
          <w:lang w:eastAsia="hi-IN" w:bidi="hi-IN"/>
        </w:rPr>
        <w:t>Обеспечение благоприятной среды проживания населения :</w:t>
      </w:r>
    </w:p>
    <w:p w:rsidR="004342ED" w:rsidRDefault="004342ED" w:rsidP="004342ED">
      <w:pPr>
        <w:rPr>
          <w:lang w:eastAsia="hi-IN" w:bidi="hi-IN"/>
        </w:rPr>
      </w:pPr>
      <w:r>
        <w:rPr>
          <w:lang w:eastAsia="hi-IN" w:bidi="hi-IN"/>
        </w:rPr>
        <w:t>- необходимо провести мероприятия по благоустройству территории населенных пунктов;</w:t>
      </w:r>
    </w:p>
    <w:p w:rsidR="004342ED" w:rsidRDefault="004342ED" w:rsidP="004342ED">
      <w:pPr>
        <w:jc w:val="both"/>
        <w:rPr>
          <w:color w:val="000000"/>
        </w:rPr>
      </w:pPr>
      <w:r>
        <w:rPr>
          <w:lang w:eastAsia="hi-IN" w:bidi="hi-IN"/>
        </w:rPr>
        <w:t>-</w:t>
      </w:r>
      <w:r>
        <w:rPr>
          <w:color w:val="000000"/>
        </w:rPr>
        <w:t xml:space="preserve">  комплексное развитие и благоустройство муниципального образования, создание максимально благоприятных, комфортных и безопасных условий для проживания населения;</w:t>
      </w:r>
    </w:p>
    <w:p w:rsidR="004342ED" w:rsidRDefault="004342ED" w:rsidP="004342ED">
      <w:pPr>
        <w:ind w:firstLine="225"/>
        <w:jc w:val="both"/>
        <w:rPr>
          <w:color w:val="000000"/>
        </w:rPr>
      </w:pPr>
      <w:r>
        <w:rPr>
          <w:color w:val="000000"/>
        </w:rPr>
        <w:t>- улучшение экологической и санитарно-эпидемиологической обстановки в поселении;</w:t>
      </w:r>
    </w:p>
    <w:p w:rsidR="004342ED" w:rsidRDefault="009850A8" w:rsidP="00FE6C1B">
      <w:pPr>
        <w:pStyle w:val="ConsPlusNormal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6. Обеспечение инженерной и транспортной инфраст</w:t>
      </w:r>
      <w:r w:rsidR="004D3D9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уктурой </w:t>
      </w:r>
      <w:r w:rsidR="004342E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земельных участков , предоставленных  гражданам в соответствии с областным законом о № 105-ОЗ</w:t>
      </w:r>
      <w:r w:rsidR="004D3D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2ED" w:rsidRDefault="004342ED" w:rsidP="004342ED">
      <w:pPr>
        <w:pStyle w:val="ac"/>
        <w:jc w:val="center"/>
        <w:rPr>
          <w:b/>
        </w:rPr>
      </w:pPr>
      <w:r>
        <w:rPr>
          <w:b/>
        </w:rPr>
        <w:t>III. Прогноз конечных результатов</w:t>
      </w:r>
    </w:p>
    <w:p w:rsidR="004342ED" w:rsidRDefault="004342ED" w:rsidP="004342ED">
      <w:pPr>
        <w:pStyle w:val="ac"/>
        <w:jc w:val="center"/>
        <w:rPr>
          <w:b/>
        </w:rPr>
      </w:pPr>
      <w:r>
        <w:rPr>
          <w:b/>
        </w:rPr>
        <w:t xml:space="preserve"> </w:t>
      </w:r>
    </w:p>
    <w:p w:rsidR="004342ED" w:rsidRDefault="004342ED" w:rsidP="004342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Ожидаемыми результатами реализации </w:t>
      </w:r>
      <w:r w:rsidR="002423BC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системы водоснабжения и водоотведения за счет замены ветхих участков трубопроводов, планомерное снижение числа жителей не обеспеченных центральным водоснабжением;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надежного и бесперебойного электроснабжения расположенных на территории МО объектов и уличного освещения за счет замены проводов на СИ</w:t>
      </w:r>
      <w:r w:rsidR="00264D2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, применения энергоэффективных имеющих больший срок служба электроприборов;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 многоквартирных домов, сокращение потерь энергоресурсов в инженерных сетях;</w:t>
      </w:r>
    </w:p>
    <w:p w:rsidR="004342ED" w:rsidRDefault="004342ED" w:rsidP="004342ED">
      <w:pPr>
        <w:rPr>
          <w:color w:val="000000"/>
        </w:rPr>
      </w:pPr>
      <w:r>
        <w:t xml:space="preserve">- </w:t>
      </w:r>
      <w:r>
        <w:rPr>
          <w:color w:val="000000"/>
        </w:rPr>
        <w:t xml:space="preserve"> обеспечение 100% детских площадок сертифицированным, исправным оборудованием;</w:t>
      </w:r>
    </w:p>
    <w:p w:rsidR="004342ED" w:rsidRDefault="004342ED" w:rsidP="004342ED">
      <w:pPr>
        <w:rPr>
          <w:color w:val="000000"/>
        </w:rPr>
      </w:pPr>
      <w:r>
        <w:rPr>
          <w:color w:val="000000"/>
        </w:rPr>
        <w:t xml:space="preserve">  - обеспечение планомерной замены аварийных и больных зеленых насаждений на новые, озеленение дворовых территорий;</w:t>
      </w:r>
    </w:p>
    <w:p w:rsidR="004342ED" w:rsidRDefault="004342ED" w:rsidP="004342ED">
      <w:pPr>
        <w:rPr>
          <w:color w:val="000000"/>
        </w:rPr>
      </w:pPr>
      <w:r>
        <w:rPr>
          <w:color w:val="000000"/>
        </w:rPr>
        <w:t xml:space="preserve">  - обеспечение комфортного проживания;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жителей коммунальными услугами надлежащего качества в соответствии с Правилами предоставления коммунальных услуг гражданам.</w:t>
      </w:r>
    </w:p>
    <w:p w:rsidR="009850A8" w:rsidRDefault="004342ED" w:rsidP="009850A8">
      <w:pPr>
        <w:pStyle w:val="ConsPlusNormal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9850A8">
        <w:rPr>
          <w:rFonts w:ascii="Times New Roman" w:hAnsi="Times New Roman" w:cs="Times New Roman"/>
          <w:sz w:val="24"/>
          <w:szCs w:val="24"/>
        </w:rPr>
        <w:t xml:space="preserve">-обеспечение инженерной и транспортной </w:t>
      </w:r>
      <w:proofErr w:type="spellStart"/>
      <w:r w:rsidR="009850A8">
        <w:rPr>
          <w:rFonts w:ascii="Times New Roman" w:hAnsi="Times New Roman" w:cs="Times New Roman"/>
          <w:sz w:val="24"/>
          <w:szCs w:val="24"/>
        </w:rPr>
        <w:t>инфрастуктурой</w:t>
      </w:r>
      <w:proofErr w:type="spellEnd"/>
      <w:r w:rsidR="009850A8">
        <w:rPr>
          <w:rFonts w:ascii="Times New Roman" w:hAnsi="Times New Roman" w:cs="Times New Roman"/>
          <w:sz w:val="24"/>
          <w:szCs w:val="24"/>
        </w:rPr>
        <w:t xml:space="preserve"> </w:t>
      </w:r>
      <w:r w:rsidR="009850A8">
        <w:rPr>
          <w:rFonts w:ascii="Times New Roman" w:hAnsi="Times New Roman" w:cs="Times New Roman"/>
          <w:sz w:val="24"/>
          <w:szCs w:val="24"/>
        </w:rPr>
        <w:tab/>
        <w:t xml:space="preserve"> земельных участков , предоставленных  гражданам в соответствии с областным законом о № 105-ОЗ. ( а именно  : уличным электроосвещением, наружными сетями канализации, наружными сетями водоснабжения, дорогами местного значения.)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2ED" w:rsidRDefault="004342ED" w:rsidP="004342ED">
      <w:pPr>
        <w:pStyle w:val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Сроки и этапы реализации </w:t>
      </w:r>
    </w:p>
    <w:p w:rsidR="004342ED" w:rsidRDefault="004342ED" w:rsidP="004342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2423BC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рограммы рассчитана на 201</w:t>
      </w:r>
      <w:r w:rsidR="00A106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106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378D1" w:rsidRDefault="009378D1" w:rsidP="004342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42ED" w:rsidRPr="009378D1" w:rsidRDefault="004342ED" w:rsidP="004342E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378D1">
        <w:rPr>
          <w:rFonts w:ascii="Times New Roman" w:hAnsi="Times New Roman" w:cs="Times New Roman"/>
          <w:b/>
          <w:sz w:val="24"/>
          <w:szCs w:val="24"/>
        </w:rPr>
        <w:t>1 этап 201</w:t>
      </w:r>
      <w:r w:rsidR="00A10648" w:rsidRPr="009378D1">
        <w:rPr>
          <w:rFonts w:ascii="Times New Roman" w:hAnsi="Times New Roman" w:cs="Times New Roman"/>
          <w:b/>
          <w:sz w:val="24"/>
          <w:szCs w:val="24"/>
        </w:rPr>
        <w:t>6</w:t>
      </w:r>
      <w:r w:rsidRPr="009378D1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аварийному ремонту сетей водоснабжения в д. Наволок;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восстановлению скважины в. Д. Наволок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проектированию строительства  системы водоснабжения п. Скреблово;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работ по модернизации котельной в п. </w:t>
      </w:r>
      <w:r w:rsidR="00A10648">
        <w:rPr>
          <w:rFonts w:ascii="Times New Roman" w:hAnsi="Times New Roman" w:cs="Times New Roman"/>
          <w:sz w:val="24"/>
          <w:szCs w:val="24"/>
        </w:rPr>
        <w:t>Скреблово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проектированию сетей газоснабжения, продолжение работ по строительству газопроводов;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ремонту сетей электроснабжения и уличного освещения;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работ по установке приборов учета коммунальных услуг;</w:t>
      </w:r>
    </w:p>
    <w:p w:rsidR="004342ED" w:rsidRDefault="004342ED" w:rsidP="004342ED">
      <w:pPr>
        <w:ind w:firstLine="225"/>
        <w:jc w:val="both"/>
        <w:rPr>
          <w:color w:val="000000"/>
        </w:rPr>
      </w:pPr>
      <w:r>
        <w:rPr>
          <w:color w:val="000000"/>
        </w:rPr>
        <w:t>- благоустройство сельских населенных пунктов.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8D1" w:rsidRDefault="009378D1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2ED" w:rsidRPr="009378D1" w:rsidRDefault="004342ED" w:rsidP="004342E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8D1">
        <w:rPr>
          <w:rFonts w:ascii="Times New Roman" w:hAnsi="Times New Roman" w:cs="Times New Roman"/>
          <w:b/>
          <w:sz w:val="24"/>
          <w:szCs w:val="24"/>
        </w:rPr>
        <w:t>2 этап 201</w:t>
      </w:r>
      <w:r w:rsidR="00A10648" w:rsidRPr="009378D1">
        <w:rPr>
          <w:rFonts w:ascii="Times New Roman" w:hAnsi="Times New Roman" w:cs="Times New Roman"/>
          <w:b/>
          <w:sz w:val="24"/>
          <w:szCs w:val="24"/>
        </w:rPr>
        <w:t>7</w:t>
      </w:r>
      <w:r w:rsidRPr="009378D1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134BC5" w:rsidRDefault="00134BC5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автономного резервного источника электроснабжения ( дизель-генератора);</w:t>
      </w:r>
    </w:p>
    <w:p w:rsidR="00134BC5" w:rsidRDefault="00134BC5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ремонту участков тепловых сетей  в п. Межозерный ( от ТК-5 до ТУ д.№ 5 и от ТК6 до ТУ д.№ 6</w:t>
      </w:r>
      <w:r w:rsidR="00C56460">
        <w:rPr>
          <w:rFonts w:ascii="Times New Roman" w:hAnsi="Times New Roman" w:cs="Times New Roman"/>
          <w:sz w:val="24"/>
          <w:szCs w:val="24"/>
        </w:rPr>
        <w:t>; от ТК-7 до ТК-8 до ТК-8 до ТУ № 7)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модернизации котельн</w:t>
      </w:r>
      <w:r w:rsidR="00134BC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в п. </w:t>
      </w:r>
      <w:r w:rsidR="00A10648">
        <w:rPr>
          <w:rFonts w:ascii="Times New Roman" w:hAnsi="Times New Roman" w:cs="Times New Roman"/>
          <w:sz w:val="24"/>
          <w:szCs w:val="24"/>
        </w:rPr>
        <w:t>Межозерный</w:t>
      </w:r>
      <w:r w:rsidR="00134BC5">
        <w:rPr>
          <w:rFonts w:ascii="Times New Roman" w:hAnsi="Times New Roman" w:cs="Times New Roman"/>
          <w:sz w:val="24"/>
          <w:szCs w:val="24"/>
        </w:rPr>
        <w:t xml:space="preserve"> и п. Скреблово ( замена котлов  и аккумуляторных баков </w:t>
      </w:r>
      <w:r w:rsidR="00C56460">
        <w:rPr>
          <w:rFonts w:ascii="Times New Roman" w:hAnsi="Times New Roman" w:cs="Times New Roman"/>
          <w:sz w:val="24"/>
          <w:szCs w:val="24"/>
        </w:rPr>
        <w:t>; ремонт зданий котельных</w:t>
      </w:r>
      <w:r w:rsidR="00134BC5">
        <w:rPr>
          <w:rFonts w:ascii="Times New Roman" w:hAnsi="Times New Roman" w:cs="Times New Roman"/>
          <w:sz w:val="24"/>
          <w:szCs w:val="24"/>
        </w:rPr>
        <w:t>)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-продолжение работ по проектированию сетей газоснабжения, и строительству газопроводов;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ремонту сетей электроснабжения и уличного освещения;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 по благоустройству населенных пунктов.</w:t>
      </w:r>
    </w:p>
    <w:p w:rsidR="004342ED" w:rsidRDefault="009850A8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начало работ по строительству</w:t>
      </w:r>
      <w:r w:rsidRPr="00985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инженерной и транспортной инфраст</w:t>
      </w:r>
      <w:r w:rsidR="00610D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уктуры на  </w:t>
      </w:r>
      <w:r>
        <w:rPr>
          <w:rFonts w:ascii="Times New Roman" w:hAnsi="Times New Roman" w:cs="Times New Roman"/>
          <w:sz w:val="24"/>
          <w:szCs w:val="24"/>
        </w:rPr>
        <w:tab/>
        <w:t xml:space="preserve"> земельных участках , предоставленных  гражданам в соответствии с областным законом о № 105-ОЗ. ( а именно  : уличного электроосвещения, наружных сетей канализации, наружных сетей водоснабжения, дорог местного значения.)</w:t>
      </w:r>
    </w:p>
    <w:p w:rsidR="009378D1" w:rsidRDefault="009378D1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2ED" w:rsidRPr="009378D1" w:rsidRDefault="00A10648" w:rsidP="004342E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8D1">
        <w:rPr>
          <w:rFonts w:ascii="Times New Roman" w:hAnsi="Times New Roman" w:cs="Times New Roman"/>
          <w:b/>
          <w:sz w:val="24"/>
          <w:szCs w:val="24"/>
        </w:rPr>
        <w:t>3 этап 2018</w:t>
      </w:r>
      <w:r w:rsidR="004342ED" w:rsidRPr="009378D1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3A6D7A" w:rsidRDefault="003A6D7A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капитальному ремонту сетей водоснабжения в п. Скреблово;</w:t>
      </w:r>
    </w:p>
    <w:p w:rsidR="004342ED" w:rsidRDefault="00DC56E7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42ED">
        <w:rPr>
          <w:rFonts w:ascii="Times New Roman" w:hAnsi="Times New Roman" w:cs="Times New Roman"/>
          <w:sz w:val="24"/>
          <w:szCs w:val="24"/>
        </w:rPr>
        <w:t>продолжение работ по проектированию сетей газоснабжения, и строительству газопроводов;</w:t>
      </w:r>
    </w:p>
    <w:p w:rsidR="00DC56E7" w:rsidRDefault="00DC56E7" w:rsidP="00DC56E7">
      <w:pPr>
        <w:pStyle w:val="ac"/>
        <w:jc w:val="both"/>
      </w:pPr>
      <w:r>
        <w:t xml:space="preserve">- установка </w:t>
      </w:r>
      <w:proofErr w:type="spellStart"/>
      <w:r>
        <w:t>блокмодульной</w:t>
      </w:r>
      <w:proofErr w:type="spellEnd"/>
      <w:r>
        <w:t xml:space="preserve"> дизельной котельной с возможностью перевода на природный  газ вместо угольной котельной в п. Скреблово (школьная);</w:t>
      </w:r>
    </w:p>
    <w:p w:rsidR="00DC56E7" w:rsidRDefault="00DC56E7" w:rsidP="00DC56E7">
      <w:pPr>
        <w:pStyle w:val="ac"/>
        <w:jc w:val="both"/>
      </w:pPr>
      <w:r>
        <w:t>- замена тепловых сетей от котельной п. Скреблово (школьная) до МОУ «Скребловская СОШ» и от котельной до дома Учителя;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ремонту сетей электроснабжения и уличного освещения;</w:t>
      </w:r>
    </w:p>
    <w:p w:rsidR="004342ED" w:rsidRDefault="004342ED" w:rsidP="004342ED">
      <w:pPr>
        <w:jc w:val="both"/>
        <w:rPr>
          <w:color w:val="000000"/>
        </w:rPr>
      </w:pPr>
      <w:r>
        <w:t xml:space="preserve">- продолжение </w:t>
      </w:r>
      <w:r>
        <w:rPr>
          <w:color w:val="000000"/>
        </w:rPr>
        <w:t>работ по благоустройству населенных пунктов.</w:t>
      </w:r>
    </w:p>
    <w:p w:rsidR="009850A8" w:rsidRDefault="004342ED" w:rsidP="00985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0A8">
        <w:rPr>
          <w:rFonts w:ascii="Times New Roman" w:hAnsi="Times New Roman" w:cs="Times New Roman"/>
          <w:sz w:val="24"/>
          <w:szCs w:val="24"/>
        </w:rPr>
        <w:t>-  окончание работ по строительству</w:t>
      </w:r>
      <w:r w:rsidR="009850A8" w:rsidRPr="009850A8">
        <w:rPr>
          <w:rFonts w:ascii="Times New Roman" w:hAnsi="Times New Roman" w:cs="Times New Roman"/>
          <w:sz w:val="24"/>
          <w:szCs w:val="24"/>
        </w:rPr>
        <w:t xml:space="preserve"> </w:t>
      </w:r>
      <w:r w:rsidR="009850A8">
        <w:rPr>
          <w:rFonts w:ascii="Times New Roman" w:hAnsi="Times New Roman" w:cs="Times New Roman"/>
          <w:sz w:val="24"/>
          <w:szCs w:val="24"/>
        </w:rPr>
        <w:t>инженерной и транспортной инфраст</w:t>
      </w:r>
      <w:r w:rsidR="00610D13">
        <w:rPr>
          <w:rFonts w:ascii="Times New Roman" w:hAnsi="Times New Roman" w:cs="Times New Roman"/>
          <w:sz w:val="24"/>
          <w:szCs w:val="24"/>
        </w:rPr>
        <w:t>р</w:t>
      </w:r>
      <w:r w:rsidR="00DC56E7">
        <w:rPr>
          <w:rFonts w:ascii="Times New Roman" w:hAnsi="Times New Roman" w:cs="Times New Roman"/>
          <w:sz w:val="24"/>
          <w:szCs w:val="24"/>
        </w:rPr>
        <w:t xml:space="preserve">уктуры на  </w:t>
      </w:r>
      <w:r w:rsidR="00DC56E7">
        <w:rPr>
          <w:rFonts w:ascii="Times New Roman" w:hAnsi="Times New Roman" w:cs="Times New Roman"/>
          <w:sz w:val="24"/>
          <w:szCs w:val="24"/>
        </w:rPr>
        <w:tab/>
        <w:t xml:space="preserve"> земельных участках</w:t>
      </w:r>
      <w:r w:rsidR="009850A8">
        <w:rPr>
          <w:rFonts w:ascii="Times New Roman" w:hAnsi="Times New Roman" w:cs="Times New Roman"/>
          <w:sz w:val="24"/>
          <w:szCs w:val="24"/>
        </w:rPr>
        <w:t xml:space="preserve">, предоставленных  гражданам в соответствии с </w:t>
      </w:r>
      <w:r w:rsidR="00DC56E7">
        <w:rPr>
          <w:rFonts w:ascii="Times New Roman" w:hAnsi="Times New Roman" w:cs="Times New Roman"/>
          <w:sz w:val="24"/>
          <w:szCs w:val="24"/>
        </w:rPr>
        <w:t>областным законом о № 105-ОЗ. (а именно</w:t>
      </w:r>
      <w:r w:rsidR="009850A8">
        <w:rPr>
          <w:rFonts w:ascii="Times New Roman" w:hAnsi="Times New Roman" w:cs="Times New Roman"/>
          <w:sz w:val="24"/>
          <w:szCs w:val="24"/>
        </w:rPr>
        <w:t>: уличного электроосвещения, наружных сетей канализации, наружных сетей водоснабжения, дорог местного значения.)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2ED" w:rsidRDefault="004342ED" w:rsidP="004342ED">
      <w:pPr>
        <w:shd w:val="clear" w:color="auto" w:fill="FFFFFF"/>
        <w:jc w:val="center"/>
        <w:rPr>
          <w:b/>
        </w:rPr>
      </w:pPr>
      <w:r>
        <w:rPr>
          <w:b/>
        </w:rPr>
        <w:t xml:space="preserve">5. Перечень основных мероприятий. </w:t>
      </w:r>
    </w:p>
    <w:p w:rsidR="004342ED" w:rsidRDefault="004342ED" w:rsidP="004342ED">
      <w:pPr>
        <w:jc w:val="center"/>
        <w:rPr>
          <w:color w:val="000000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1276"/>
        <w:gridCol w:w="1275"/>
        <w:gridCol w:w="1276"/>
      </w:tblGrid>
      <w:tr w:rsidR="00FE6C12" w:rsidTr="00D47C1E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FE6C12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 xml:space="preserve">Наименование мероприятия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47C1E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2016</w:t>
            </w:r>
          </w:p>
          <w:p w:rsidR="00FE6C12" w:rsidRDefault="00FE6C12" w:rsidP="00D47C1E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>тыс.руб.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47C1E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2017</w:t>
            </w:r>
          </w:p>
          <w:p w:rsidR="00FE6C12" w:rsidRDefault="00FE6C12" w:rsidP="00D47C1E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тыс.руб.</w:t>
            </w:r>
          </w:p>
          <w:p w:rsidR="00FE6C12" w:rsidRDefault="00FE6C12" w:rsidP="00D47C1E">
            <w:pPr>
              <w:suppressAutoHyphens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12" w:rsidRDefault="00FE6C12" w:rsidP="00D47C1E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2018</w:t>
            </w:r>
          </w:p>
          <w:p w:rsidR="00FE6C12" w:rsidRDefault="00FE6C12" w:rsidP="00D47C1E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тыс.руб.</w:t>
            </w:r>
          </w:p>
          <w:p w:rsidR="00FE6C12" w:rsidRDefault="00FE6C12" w:rsidP="00D47C1E">
            <w:pPr>
              <w:suppressAutoHyphens/>
              <w:spacing w:line="276" w:lineRule="auto"/>
              <w:jc w:val="center"/>
            </w:pPr>
          </w:p>
        </w:tc>
      </w:tr>
      <w:tr w:rsidR="00FE6C12" w:rsidTr="00D47C1E">
        <w:trPr>
          <w:trHeight w:val="528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47C1E">
            <w:pPr>
              <w:jc w:val="both"/>
              <w:rPr>
                <w:b/>
                <w:lang w:eastAsia="en-US"/>
              </w:rPr>
            </w:pPr>
            <w:r>
              <w:t>1.Мероприятия по жилищному хозяйству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D96993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393,9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7072D3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470,6</w:t>
            </w:r>
          </w:p>
          <w:p w:rsidR="00FE6C12" w:rsidRPr="00B94E92" w:rsidRDefault="00FE6C12" w:rsidP="00D47C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DC56E7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D3D97">
              <w:rPr>
                <w:lang w:eastAsia="en-US"/>
              </w:rPr>
              <w:t>00</w:t>
            </w:r>
            <w:r w:rsidR="00214C9C">
              <w:rPr>
                <w:lang w:eastAsia="en-US"/>
              </w:rPr>
              <w:t>,0</w:t>
            </w:r>
          </w:p>
          <w:p w:rsidR="00FE6C12" w:rsidRPr="00B94E92" w:rsidRDefault="00FE6C12" w:rsidP="00D47C1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6C12" w:rsidTr="00D47C1E">
        <w:trPr>
          <w:trHeight w:val="70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47C1E">
            <w:pPr>
              <w:pStyle w:val="ac"/>
              <w:spacing w:after="120" w:line="276" w:lineRule="auto"/>
            </w:pPr>
            <w:r>
              <w:t>2.Мероприятия по коммунальному хозяйству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D96993" w:rsidP="00D47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7072D3" w:rsidP="00D47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13978,3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4D3D97" w:rsidP="00D47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  <w:r w:rsidR="00214C9C">
              <w:rPr>
                <w:lang w:eastAsia="en-US"/>
              </w:rPr>
              <w:t>,0</w:t>
            </w:r>
          </w:p>
        </w:tc>
      </w:tr>
      <w:tr w:rsidR="00FE6C12" w:rsidTr="00D47C1E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47C1E">
            <w:pPr>
              <w:jc w:val="both"/>
              <w:rPr>
                <w:lang w:eastAsia="en-US"/>
              </w:rPr>
            </w:pPr>
            <w:r>
              <w:t xml:space="preserve">3.Мероприятия по благоустройству   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12" w:rsidRDefault="00FE6C12" w:rsidP="00D47C1E">
            <w:pPr>
              <w:spacing w:line="276" w:lineRule="auto"/>
              <w:jc w:val="center"/>
              <w:rPr>
                <w:lang w:eastAsia="en-US"/>
              </w:rPr>
            </w:pPr>
          </w:p>
          <w:p w:rsidR="00FE6C12" w:rsidRPr="00B94E92" w:rsidRDefault="00D96993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4272,6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12" w:rsidRPr="00B94E92" w:rsidRDefault="00FE6C12" w:rsidP="00D47C1E">
            <w:pPr>
              <w:spacing w:line="276" w:lineRule="auto"/>
              <w:jc w:val="center"/>
              <w:rPr>
                <w:lang w:eastAsia="en-US"/>
              </w:rPr>
            </w:pPr>
          </w:p>
          <w:p w:rsidR="00FE6C12" w:rsidRPr="00B94E92" w:rsidRDefault="007072D3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5497,5</w:t>
            </w:r>
          </w:p>
          <w:p w:rsidR="00FE6C12" w:rsidRPr="00B94E92" w:rsidRDefault="00FE6C12" w:rsidP="00D47C1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12" w:rsidRPr="00B94E92" w:rsidRDefault="00FE6C12" w:rsidP="00D47C1E">
            <w:pPr>
              <w:spacing w:line="276" w:lineRule="auto"/>
              <w:jc w:val="center"/>
              <w:rPr>
                <w:lang w:eastAsia="en-US"/>
              </w:rPr>
            </w:pPr>
          </w:p>
          <w:p w:rsidR="00FE6C12" w:rsidRPr="00B94E92" w:rsidRDefault="00DC56E7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7857,8</w:t>
            </w:r>
          </w:p>
          <w:p w:rsidR="00FE6C12" w:rsidRPr="00B94E92" w:rsidRDefault="00FE6C12" w:rsidP="00D47C1E">
            <w:pPr>
              <w:jc w:val="center"/>
              <w:rPr>
                <w:lang w:eastAsia="en-US"/>
              </w:rPr>
            </w:pPr>
          </w:p>
        </w:tc>
      </w:tr>
      <w:tr w:rsidR="009850A8" w:rsidTr="00D47C1E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A8" w:rsidRDefault="00B32926" w:rsidP="00D47C1E">
            <w:pPr>
              <w:jc w:val="both"/>
            </w:pPr>
            <w:r>
              <w:rPr>
                <w:lang w:eastAsia="en-US"/>
              </w:rPr>
              <w:t xml:space="preserve">4. Проектирование и строительство объектов инженерной и транспортной </w:t>
            </w:r>
            <w:proofErr w:type="spellStart"/>
            <w:r>
              <w:rPr>
                <w:lang w:eastAsia="en-US"/>
              </w:rPr>
              <w:t>инфрастуктуры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0A8" w:rsidRDefault="009850A8" w:rsidP="00D47C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926" w:rsidRDefault="00B32926" w:rsidP="00D47C1E">
            <w:pPr>
              <w:spacing w:line="276" w:lineRule="auto"/>
              <w:jc w:val="center"/>
              <w:rPr>
                <w:lang w:eastAsia="en-US"/>
              </w:rPr>
            </w:pPr>
          </w:p>
          <w:p w:rsidR="009850A8" w:rsidRPr="00B94E92" w:rsidRDefault="00336108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14349,4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926" w:rsidRDefault="00B32926" w:rsidP="00D47C1E">
            <w:pPr>
              <w:spacing w:line="276" w:lineRule="auto"/>
              <w:jc w:val="center"/>
              <w:rPr>
                <w:lang w:eastAsia="en-US"/>
              </w:rPr>
            </w:pPr>
          </w:p>
          <w:p w:rsidR="009850A8" w:rsidRPr="00B94E92" w:rsidRDefault="00336108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15520,5</w:t>
            </w:r>
          </w:p>
        </w:tc>
      </w:tr>
      <w:tr w:rsidR="00FE6C12" w:rsidTr="00D47C1E">
        <w:trPr>
          <w:trHeight w:val="16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47C1E">
            <w:pPr>
              <w:suppressAutoHyphens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ВСЕГО </w:t>
            </w:r>
          </w:p>
          <w:p w:rsidR="00FE6C12" w:rsidRDefault="00FE6C12" w:rsidP="002423BC">
            <w:pPr>
              <w:suppressAutoHyphens/>
              <w:jc w:val="both"/>
            </w:pPr>
            <w:r>
              <w:rPr>
                <w:b/>
                <w:color w:val="00000A"/>
              </w:rPr>
              <w:t xml:space="preserve">по подпрограмме № </w:t>
            </w:r>
            <w:r w:rsidR="002423BC">
              <w:rPr>
                <w:b/>
                <w:color w:val="00000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D96993" w:rsidP="00D47C1E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5137,6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7072D3" w:rsidP="00D47C1E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34295,8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DC56E7" w:rsidP="007072D3">
            <w:pPr>
              <w:suppressAutoHyphens/>
              <w:spacing w:line="276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24578,3</w:t>
            </w:r>
          </w:p>
        </w:tc>
      </w:tr>
    </w:tbl>
    <w:p w:rsidR="00FE6C12" w:rsidRDefault="00FE6C12" w:rsidP="00FE6C12">
      <w:pPr>
        <w:suppressAutoHyphens/>
        <w:jc w:val="center"/>
        <w:rPr>
          <w:color w:val="00000A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p w:rsidR="00B32926" w:rsidRDefault="00B32926" w:rsidP="00FE6C12">
      <w:pPr>
        <w:suppressAutoHyphens/>
        <w:jc w:val="both"/>
        <w:rPr>
          <w:color w:val="00000A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p w:rsidR="00B235A7" w:rsidRPr="00DE2DEE" w:rsidRDefault="00DE2DEE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E2DE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DEE">
        <w:rPr>
          <w:rFonts w:ascii="Times New Roman" w:hAnsi="Times New Roman" w:cs="Times New Roman"/>
          <w:sz w:val="24"/>
          <w:szCs w:val="24"/>
        </w:rPr>
        <w:t>3</w:t>
      </w:r>
    </w:p>
    <w:p w:rsidR="00B00B99" w:rsidRPr="008959A1" w:rsidRDefault="00B00B99" w:rsidP="00B00B99">
      <w:pPr>
        <w:jc w:val="center"/>
        <w:rPr>
          <w:b/>
          <w:color w:val="000000"/>
        </w:rPr>
      </w:pPr>
      <w:r>
        <w:rPr>
          <w:b/>
          <w:bCs/>
          <w:color w:val="000000"/>
        </w:rPr>
        <w:t>П</w:t>
      </w:r>
      <w:r w:rsidRPr="008959A1">
        <w:rPr>
          <w:b/>
          <w:bCs/>
          <w:color w:val="000000"/>
        </w:rPr>
        <w:t>одпрограмм</w:t>
      </w:r>
      <w:r>
        <w:rPr>
          <w:b/>
          <w:bCs/>
          <w:color w:val="000000"/>
        </w:rPr>
        <w:t>а</w:t>
      </w:r>
      <w:r w:rsidRPr="008959A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№ 3 </w:t>
      </w:r>
      <w:r w:rsidRPr="008959A1">
        <w:rPr>
          <w:b/>
          <w:bCs/>
          <w:color w:val="000000"/>
        </w:rPr>
        <w:t>«Развитие автомобильных дор</w:t>
      </w:r>
      <w:r>
        <w:rPr>
          <w:b/>
          <w:bCs/>
          <w:color w:val="000000"/>
        </w:rPr>
        <w:t>о</w:t>
      </w:r>
      <w:r w:rsidRPr="008959A1">
        <w:rPr>
          <w:b/>
          <w:bCs/>
          <w:color w:val="000000"/>
        </w:rPr>
        <w:t>г в Скребловском сельском поселении Лужского муниципального района</w:t>
      </w:r>
      <w:r w:rsidRPr="008959A1">
        <w:rPr>
          <w:b/>
          <w:color w:val="000000"/>
        </w:rPr>
        <w:t>»</w:t>
      </w:r>
    </w:p>
    <w:p w:rsidR="00B00B99" w:rsidRPr="008959A1" w:rsidRDefault="00B00B99" w:rsidP="00B00B99">
      <w:pPr>
        <w:jc w:val="center"/>
        <w:rPr>
          <w:color w:val="000000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379"/>
      </w:tblGrid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color w:val="000000"/>
              </w:rPr>
              <w:t xml:space="preserve">Полное наименование </w:t>
            </w:r>
            <w:r w:rsidR="008A2B4B">
              <w:rPr>
                <w:color w:val="000000"/>
              </w:rPr>
              <w:t>под</w:t>
            </w:r>
            <w:r w:rsidRPr="008959A1">
              <w:rPr>
                <w:color w:val="000000"/>
              </w:rPr>
              <w:t>программы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 «</w:t>
            </w:r>
            <w:r w:rsidRPr="008959A1">
              <w:rPr>
                <w:bCs/>
                <w:color w:val="000000"/>
              </w:rPr>
              <w:t>Развитие автомобильных дор</w:t>
            </w:r>
            <w:r>
              <w:rPr>
                <w:bCs/>
                <w:color w:val="000000"/>
              </w:rPr>
              <w:t>о</w:t>
            </w:r>
            <w:r w:rsidRPr="008959A1">
              <w:rPr>
                <w:bCs/>
                <w:color w:val="000000"/>
              </w:rPr>
              <w:t>г в Скребловском сельском поселении Лужского муниципального района</w:t>
            </w:r>
            <w:r w:rsidRPr="008959A1">
              <w:rPr>
                <w:color w:val="000000"/>
              </w:rPr>
              <w:t>»  (далее - Подпрограмма)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54E" w:rsidRPr="008959A1" w:rsidRDefault="006C454E" w:rsidP="006C454E">
            <w:pPr>
              <w:rPr>
                <w:color w:val="000000"/>
              </w:rPr>
            </w:pPr>
            <w:r w:rsidRPr="008959A1">
              <w:rPr>
                <w:color w:val="000000"/>
              </w:rPr>
              <w:t>Специалист администрации по вопросам ЖКХ и благоустройства;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Соисполнители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6C454E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Специалист администрации по ГО и ЧС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Цели подпрограммы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59A1">
              <w:rPr>
                <w:color w:val="000000"/>
              </w:rPr>
              <w:t>Формирование улично-дорожной сети, соответствующей потребностям населения и экономики поселения: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color w:val="000000"/>
              </w:rPr>
              <w:t xml:space="preserve"> </w:t>
            </w:r>
            <w:r w:rsidRPr="008959A1">
              <w:rPr>
                <w:rFonts w:ascii="Times New Roman CYR" w:hAnsi="Times New Roman CYR" w:cs="Times New Roman CYR"/>
              </w:rPr>
              <w:t>- обеспечение круглосуточного автотранспортного сообщения в населенных пунктах;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- повышение безопасности дорожного движения; </w:t>
            </w:r>
          </w:p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color w:val="000000"/>
              </w:rPr>
              <w:t>-  создание максимально благоприятных, комфортных и безопасных условий для проживания населения.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Доведение транспортно-эксплуатационных показателей автомобильных дорог до нормативных требований:</w:t>
            </w:r>
          </w:p>
          <w:p w:rsidR="00B00B99" w:rsidRPr="008959A1" w:rsidRDefault="00B00B99" w:rsidP="003E6C92">
            <w:pPr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- проведение инвентаризации и паспортизации дорог общего пользования;</w:t>
            </w:r>
          </w:p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rFonts w:ascii="Times New Roman CYR" w:hAnsi="Times New Roman CYR" w:cs="Times New Roman CYR"/>
              </w:rPr>
              <w:t>- проведение ремонта автомобильных дорог общего пользования;</w:t>
            </w:r>
          </w:p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color w:val="000000"/>
              </w:rPr>
              <w:t>- обустройство внутриквартальных и придомовых территорий;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- обустройство гостевых временных парковок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Целевые показатели </w:t>
            </w:r>
            <w:r w:rsidR="008A2B4B">
              <w:rPr>
                <w:color w:val="000000"/>
              </w:rPr>
              <w:t>под</w:t>
            </w:r>
            <w:r w:rsidRPr="008959A1">
              <w:rPr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В соответствии с перечнем основных мероприятий муниципальной  Подпрограммы.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Этапы и сроки реализации </w:t>
            </w:r>
            <w:r w:rsidR="008A2B4B">
              <w:rPr>
                <w:color w:val="000000"/>
              </w:rPr>
              <w:t>под</w:t>
            </w:r>
            <w:r w:rsidRPr="008959A1">
              <w:rPr>
                <w:color w:val="000000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color w:val="000000"/>
              </w:rPr>
              <w:t>201</w:t>
            </w:r>
            <w:r w:rsidR="001B6D3D">
              <w:rPr>
                <w:color w:val="000000"/>
              </w:rPr>
              <w:t>6</w:t>
            </w:r>
            <w:r w:rsidRPr="008959A1">
              <w:rPr>
                <w:color w:val="000000"/>
              </w:rPr>
              <w:t>-201</w:t>
            </w:r>
            <w:r w:rsidR="001B6D3D">
              <w:rPr>
                <w:color w:val="000000"/>
              </w:rPr>
              <w:t>8</w:t>
            </w:r>
            <w:r w:rsidRPr="008959A1">
              <w:rPr>
                <w:color w:val="000000"/>
              </w:rPr>
              <w:t xml:space="preserve"> годы. 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ind w:firstLine="225"/>
              <w:rPr>
                <w:color w:val="000000"/>
              </w:rPr>
            </w:pP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Объемы бюджетных ассигнований </w:t>
            </w:r>
            <w:r w:rsidR="008A2B4B">
              <w:rPr>
                <w:color w:val="000000"/>
              </w:rPr>
              <w:t>под</w:t>
            </w:r>
            <w:r w:rsidRPr="008959A1">
              <w:rPr>
                <w:color w:val="000000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0B99" w:rsidRPr="00AF5AE4" w:rsidRDefault="00B00B99" w:rsidP="003E6C92">
            <w:pPr>
              <w:ind w:firstLine="225"/>
              <w:rPr>
                <w:b/>
                <w:color w:val="000000"/>
              </w:rPr>
            </w:pPr>
            <w:r w:rsidRPr="00AF5AE4">
              <w:rPr>
                <w:b/>
                <w:color w:val="000000"/>
              </w:rPr>
              <w:t>Общий объем финансирования П</w:t>
            </w:r>
            <w:r w:rsidR="004632AE" w:rsidRPr="00AF5AE4">
              <w:rPr>
                <w:b/>
                <w:color w:val="000000"/>
              </w:rPr>
              <w:t>одп</w:t>
            </w:r>
            <w:r w:rsidRPr="00AF5AE4">
              <w:rPr>
                <w:b/>
                <w:color w:val="000000"/>
              </w:rPr>
              <w:t xml:space="preserve">рограммы составит </w:t>
            </w:r>
            <w:r w:rsidR="006C454E">
              <w:rPr>
                <w:b/>
                <w:color w:val="000000"/>
              </w:rPr>
              <w:t xml:space="preserve">14311,5 </w:t>
            </w:r>
            <w:r w:rsidRPr="00AF5AE4">
              <w:rPr>
                <w:b/>
                <w:color w:val="000000"/>
              </w:rPr>
              <w:t>тыс. руб. в том числе по годам:</w:t>
            </w:r>
          </w:p>
          <w:p w:rsidR="00B00B99" w:rsidRPr="00AF5AE4" w:rsidRDefault="001B6D3D" w:rsidP="003E6C92">
            <w:pPr>
              <w:ind w:firstLine="709"/>
              <w:jc w:val="both"/>
              <w:rPr>
                <w:rFonts w:eastAsia="ヒラギノ角ゴ Pro W3"/>
                <w:b/>
              </w:rPr>
            </w:pPr>
            <w:r w:rsidRPr="00AF5AE4">
              <w:rPr>
                <w:rFonts w:eastAsia="ヒラギノ角ゴ Pro W3"/>
                <w:b/>
              </w:rPr>
              <w:t>в 2016</w:t>
            </w:r>
            <w:r w:rsidR="00B00B99" w:rsidRPr="00AF5AE4">
              <w:rPr>
                <w:rFonts w:eastAsia="ヒラギノ角ゴ Pro W3"/>
                <w:b/>
              </w:rPr>
              <w:t xml:space="preserve"> году -  </w:t>
            </w:r>
            <w:r w:rsidR="00B00019" w:rsidRPr="00AF5AE4">
              <w:rPr>
                <w:rFonts w:eastAsia="ヒラギノ角ゴ Pro W3"/>
                <w:b/>
              </w:rPr>
              <w:t>4487,2</w:t>
            </w:r>
            <w:r w:rsidR="00B00B99" w:rsidRPr="00AF5AE4">
              <w:rPr>
                <w:rFonts w:eastAsia="ヒラギノ角ゴ Pro W3"/>
                <w:b/>
              </w:rPr>
              <w:t xml:space="preserve"> тыс. руб.;</w:t>
            </w:r>
          </w:p>
          <w:p w:rsidR="00B00B99" w:rsidRPr="00AF5AE4" w:rsidRDefault="00B00B99" w:rsidP="003E6C92">
            <w:pPr>
              <w:ind w:firstLine="709"/>
              <w:jc w:val="both"/>
              <w:rPr>
                <w:rFonts w:eastAsia="ヒラギノ角ゴ Pro W3"/>
                <w:b/>
              </w:rPr>
            </w:pPr>
            <w:r w:rsidRPr="00AF5AE4">
              <w:rPr>
                <w:rFonts w:eastAsia="ヒラギノ角ゴ Pro W3"/>
                <w:b/>
              </w:rPr>
              <w:t>в 201</w:t>
            </w:r>
            <w:r w:rsidR="001B6D3D" w:rsidRPr="00AF5AE4">
              <w:rPr>
                <w:rFonts w:eastAsia="ヒラギノ角ゴ Pro W3"/>
                <w:b/>
              </w:rPr>
              <w:t>7</w:t>
            </w:r>
            <w:r w:rsidRPr="00AF5AE4">
              <w:rPr>
                <w:rFonts w:eastAsia="ヒラギノ角ゴ Pro W3"/>
                <w:b/>
              </w:rPr>
              <w:t xml:space="preserve"> году – </w:t>
            </w:r>
            <w:r w:rsidR="00AF5AE4" w:rsidRPr="00AF5AE4">
              <w:rPr>
                <w:rFonts w:eastAsia="ヒラギノ角ゴ Pro W3"/>
                <w:b/>
              </w:rPr>
              <w:t>55</w:t>
            </w:r>
            <w:r w:rsidR="00B00019" w:rsidRPr="00AF5AE4">
              <w:rPr>
                <w:rFonts w:eastAsia="ヒラギノ角ゴ Pro W3"/>
                <w:b/>
              </w:rPr>
              <w:t>68,8</w:t>
            </w:r>
            <w:r w:rsidRPr="00AF5AE4">
              <w:rPr>
                <w:rFonts w:eastAsia="ヒラギノ角ゴ Pro W3"/>
                <w:b/>
              </w:rPr>
              <w:t xml:space="preserve">  тыс. руб.;</w:t>
            </w:r>
          </w:p>
          <w:p w:rsidR="00B00B99" w:rsidRPr="00AF5AE4" w:rsidRDefault="00B00B99" w:rsidP="003E6C92">
            <w:pPr>
              <w:ind w:firstLine="709"/>
              <w:jc w:val="both"/>
              <w:rPr>
                <w:rFonts w:eastAsia="ヒラギノ角ゴ Pro W3"/>
                <w:b/>
              </w:rPr>
            </w:pPr>
            <w:r w:rsidRPr="00AF5AE4">
              <w:rPr>
                <w:rFonts w:eastAsia="ヒラギノ角ゴ Pro W3"/>
                <w:b/>
              </w:rPr>
              <w:t>в 201</w:t>
            </w:r>
            <w:r w:rsidR="001B6D3D" w:rsidRPr="00AF5AE4">
              <w:rPr>
                <w:rFonts w:eastAsia="ヒラギノ角ゴ Pro W3"/>
                <w:b/>
              </w:rPr>
              <w:t>8</w:t>
            </w:r>
            <w:r w:rsidRPr="00AF5AE4">
              <w:rPr>
                <w:rFonts w:eastAsia="ヒラギノ角ゴ Pro W3"/>
                <w:b/>
              </w:rPr>
              <w:t xml:space="preserve"> году – </w:t>
            </w:r>
            <w:r w:rsidR="008734B5">
              <w:rPr>
                <w:rFonts w:eastAsia="ヒラギノ角ゴ Pro W3"/>
                <w:b/>
              </w:rPr>
              <w:t>4255,5</w:t>
            </w:r>
            <w:r w:rsidRPr="00AF5AE4">
              <w:rPr>
                <w:rFonts w:eastAsia="ヒラギノ角ゴ Pro W3"/>
                <w:b/>
              </w:rPr>
              <w:t xml:space="preserve"> тыс. руб.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5AE4">
              <w:rPr>
                <w:b/>
                <w:color w:val="000000"/>
              </w:rPr>
              <w:t>Источник финансирования П</w:t>
            </w:r>
            <w:r w:rsidR="004632AE" w:rsidRPr="00AF5AE4">
              <w:rPr>
                <w:b/>
                <w:color w:val="000000"/>
              </w:rPr>
              <w:t>одп</w:t>
            </w:r>
            <w:r w:rsidRPr="00AF5AE4">
              <w:rPr>
                <w:b/>
                <w:color w:val="000000"/>
              </w:rPr>
              <w:t>рограммы – бюджет МО «Скребловское сельское поселение».</w:t>
            </w:r>
            <w:r w:rsidR="00AF5AE4">
              <w:rPr>
                <w:b/>
                <w:color w:val="000000"/>
              </w:rPr>
              <w:t>(средства областного и местного бюджета)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4632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Ожидаемые результаты реализации </w:t>
            </w:r>
            <w:r w:rsidR="004632AE">
              <w:rPr>
                <w:color w:val="000000"/>
              </w:rPr>
              <w:t>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Реализация мероприятий П</w:t>
            </w:r>
            <w:r w:rsidR="004632AE">
              <w:rPr>
                <w:rFonts w:ascii="Times New Roman CYR" w:hAnsi="Times New Roman CYR" w:cs="Times New Roman CYR"/>
              </w:rPr>
              <w:t>одп</w:t>
            </w:r>
            <w:r w:rsidRPr="008959A1">
              <w:rPr>
                <w:rFonts w:ascii="Times New Roman CYR" w:hAnsi="Times New Roman CYR" w:cs="Times New Roman CYR"/>
              </w:rPr>
              <w:t>рограммы позволит: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1) повысить экономическую самостоятельность сельского поселения;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2 ) сократить удельные затраты времени на пассажирские и грузовые перевозки;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3) повысить уровень безопасности дорожного движения;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4) увеличить пропускную способность улично-дорожной сети населенных пунктов;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5) распределить транспортные потоки и снизить нагрузки на основные автомобильные дороги; 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6) уменьшить зону негативного влияния улично-дорожной сети на здоровье населения и придорожные экосистемы;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lastRenderedPageBreak/>
              <w:t xml:space="preserve">7) расширить сеть и улучшить состояние автомобильных дорог с твердым покрытием, улучшить условия и качество социального обслуживания населения. 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8) обеспечить комфортные и безопасные условия для проживания населения и оживление экономической деятельности, что повлечет за собой увеличение доходов местного бюджета.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9) существенно повысить инвестиционную привлекательность территории.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00B99" w:rsidRPr="008959A1" w:rsidRDefault="00B00B99" w:rsidP="00B00B99">
      <w:pPr>
        <w:jc w:val="center"/>
        <w:rPr>
          <w:color w:val="000000"/>
        </w:rPr>
      </w:pPr>
    </w:p>
    <w:p w:rsidR="00B00B99" w:rsidRPr="008959A1" w:rsidRDefault="00B00B99" w:rsidP="00B00B99">
      <w:pPr>
        <w:rPr>
          <w:color w:val="000000"/>
        </w:rPr>
      </w:pPr>
    </w:p>
    <w:p w:rsidR="00B00B99" w:rsidRPr="008959A1" w:rsidRDefault="00B00B99" w:rsidP="00B00B99">
      <w:pPr>
        <w:ind w:left="360"/>
        <w:jc w:val="center"/>
        <w:rPr>
          <w:b/>
          <w:bCs/>
          <w:color w:val="000000"/>
        </w:rPr>
      </w:pPr>
      <w:r w:rsidRPr="008959A1">
        <w:rPr>
          <w:b/>
          <w:bCs/>
          <w:color w:val="000000"/>
        </w:rPr>
        <w:t>1.Содержание проблемы и обоснование необходимости ее решения программными методами.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         Согласно п. 5 ч. 1 ст. 14 Федераль</w:t>
      </w:r>
      <w:r>
        <w:t>ного закона от 06. 10.2003 г.</w:t>
      </w:r>
      <w:r w:rsidRPr="008959A1">
        <w:t xml:space="preserve">      № 131-ФЗ «Об общих принципах организации местного самоуправления в Российской Федерации»,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       </w:t>
      </w:r>
      <w:r w:rsidRPr="008959A1">
        <w:tab/>
        <w:t>В соответствии с Федеральным законом от 10.12.1995 г. № 196 ФЗ        «О безопасности дорожного движения» органы местного  самоуправления в соответствии с законодательством РФ  в пределах своей компетенции самостоятельно решают вопросы обеспечения безопасности дорожного движения, ремонта и содержания дорог, обеспечивая безопасность дорожного движения.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Хорошее состояние улично-дорожной сети, придомовых территорий – необходимое условие развития экономики Скребловского сельского поселения и улучшения условий жизни населения.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  <w:b/>
          <w:bCs/>
        </w:rPr>
        <w:t xml:space="preserve"> </w:t>
      </w:r>
      <w:r w:rsidRPr="008959A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00B99" w:rsidRPr="008959A1" w:rsidRDefault="00B00B99" w:rsidP="00B00B99">
      <w:pPr>
        <w:jc w:val="both"/>
        <w:rPr>
          <w:color w:val="000000"/>
        </w:rPr>
      </w:pPr>
      <w:r w:rsidRPr="008959A1">
        <w:rPr>
          <w:color w:val="000000"/>
        </w:rPr>
        <w:t xml:space="preserve"> 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 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00B99" w:rsidRPr="008959A1" w:rsidRDefault="00B00B99" w:rsidP="00B00B99">
      <w:pPr>
        <w:jc w:val="center"/>
        <w:rPr>
          <w:b/>
          <w:bCs/>
          <w:color w:val="000000"/>
        </w:rPr>
      </w:pPr>
      <w:r w:rsidRPr="005E196D">
        <w:rPr>
          <w:b/>
          <w:bCs/>
          <w:color w:val="000000"/>
        </w:rPr>
        <w:t>2</w:t>
      </w:r>
      <w:r w:rsidRPr="008959A1">
        <w:rPr>
          <w:b/>
          <w:bCs/>
          <w:color w:val="000000"/>
        </w:rPr>
        <w:t>. Цели и задачи Подпрограммы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8959A1">
        <w:rPr>
          <w:rFonts w:ascii="Times New Roman CYR" w:hAnsi="Times New Roman CYR" w:cs="Times New Roman CYR"/>
        </w:rPr>
        <w:lastRenderedPageBreak/>
        <w:t>Целями Подпрограммы являются: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  <w:b/>
          <w:bCs/>
        </w:rPr>
        <w:t xml:space="preserve">            -</w:t>
      </w:r>
      <w:r w:rsidRPr="008959A1">
        <w:rPr>
          <w:rFonts w:ascii="Times New Roman CYR" w:hAnsi="Times New Roman CYR" w:cs="Times New Roman CYR"/>
          <w:bCs/>
        </w:rPr>
        <w:t>п</w:t>
      </w:r>
      <w:r w:rsidRPr="008959A1">
        <w:rPr>
          <w:rFonts w:ascii="Times New Roman CYR" w:hAnsi="Times New Roman CYR" w:cs="Times New Roman CYR"/>
        </w:rPr>
        <w:t>овышение уровня жизни населения за счет формирования улично-дорожной сети, соответствующей потребностям населения и экономики сельского поселения.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сокращение транспортных издержек, улучшение качества и снижение времени перевозок грузов и пассажиров автомобильным транспортом.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обеспечение круглогодичного автотранспортного  сообщения с населенными пунктами.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повышение безопасности дорожного движения, сокращение количества дорожно-транспортных происшествий и потерь от них.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снижение отрицательного  воздействия транспортно-дорожного комплекса на окружающую среду.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формирование условий для стабильного экономического развития и повышение  инвестиционной привлекательности Скребловского сельского поселения посредством создания необходимой улично-дорожной инфраструктуры.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Для достижения основных целей Программы  необходимо решение следующих задач: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- проведение реконструкции, капитального ремонта и ремонта объектов улично-дорожной сети Скребловского сельского поселения;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- Расширение улично-дорожной сети с твердым покрытием, ее ремонт, доведение  транспортно-эксплуатационных показателей до нормативных требований.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00B99" w:rsidRPr="008959A1" w:rsidRDefault="00B00B99" w:rsidP="001B1118">
      <w:pPr>
        <w:jc w:val="center"/>
        <w:rPr>
          <w:b/>
        </w:rPr>
      </w:pPr>
      <w:r w:rsidRPr="008959A1">
        <w:rPr>
          <w:b/>
        </w:rPr>
        <w:t>3. Перечень и объём финансирования основных мероприятий Подпрограммы на 201</w:t>
      </w:r>
      <w:r w:rsidR="001B6D3D">
        <w:rPr>
          <w:b/>
        </w:rPr>
        <w:t>6</w:t>
      </w:r>
      <w:r w:rsidRPr="008959A1">
        <w:rPr>
          <w:b/>
        </w:rPr>
        <w:t xml:space="preserve"> – 201</w:t>
      </w:r>
      <w:r w:rsidR="001B6D3D">
        <w:rPr>
          <w:b/>
        </w:rPr>
        <w:t>8</w:t>
      </w:r>
      <w:r w:rsidRPr="008959A1">
        <w:rPr>
          <w:b/>
        </w:rPr>
        <w:t xml:space="preserve"> годы</w:t>
      </w:r>
    </w:p>
    <w:tbl>
      <w:tblPr>
        <w:tblW w:w="1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859"/>
        <w:gridCol w:w="1291"/>
        <w:gridCol w:w="1036"/>
        <w:gridCol w:w="10"/>
        <w:gridCol w:w="1429"/>
        <w:gridCol w:w="17"/>
        <w:gridCol w:w="3779"/>
        <w:gridCol w:w="3780"/>
      </w:tblGrid>
      <w:tr w:rsidR="001B1118" w:rsidTr="001B1118">
        <w:trPr>
          <w:trHeight w:val="32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№</w:t>
            </w:r>
          </w:p>
          <w:p w:rsidR="001B1118" w:rsidRDefault="001B1118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Наименование</w:t>
            </w:r>
          </w:p>
          <w:p w:rsidR="001B1118" w:rsidRDefault="001B1118">
            <w:pPr>
              <w:spacing w:line="276" w:lineRule="auto"/>
              <w:jc w:val="center"/>
            </w:pPr>
            <w:r>
              <w:t>мероприятий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Финансирование МБ тыс.руб.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</w:pPr>
          </w:p>
        </w:tc>
      </w:tr>
      <w:tr w:rsidR="001B1118" w:rsidTr="001B1118">
        <w:trPr>
          <w:trHeight w:val="31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 w:rsidP="004632AE">
            <w:pPr>
              <w:spacing w:line="276" w:lineRule="auto"/>
              <w:jc w:val="center"/>
            </w:pPr>
            <w:r>
              <w:t>2016 г.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 w:rsidP="004632AE">
            <w:pPr>
              <w:spacing w:line="276" w:lineRule="auto"/>
              <w:jc w:val="center"/>
            </w:pPr>
            <w:r>
              <w:t>2017</w:t>
            </w:r>
            <w:r w:rsidR="004632AE">
              <w:t xml:space="preserve"> </w:t>
            </w:r>
            <w:r>
              <w:t>г.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 w:rsidP="004632AE">
            <w:pPr>
              <w:spacing w:line="276" w:lineRule="auto"/>
              <w:jc w:val="center"/>
            </w:pPr>
            <w:r>
              <w:t>2018 г.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/>
        </w:tc>
      </w:tr>
      <w:tr w:rsidR="001B1118" w:rsidTr="001B111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both"/>
            </w:pPr>
            <w:r>
              <w:t>Обслуживание и содержание дорог местного 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0E1580" w:rsidP="004632AE">
            <w:pPr>
              <w:spacing w:line="276" w:lineRule="auto"/>
              <w:jc w:val="center"/>
            </w:pPr>
            <w:r>
              <w:t>314,4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8B6141" w:rsidP="004632A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  <w:r w:rsidR="000023B9">
              <w:rPr>
                <w:color w:val="000000" w:themeColor="text1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8734B5" w:rsidP="004632AE">
            <w:pPr>
              <w:spacing w:line="276" w:lineRule="auto"/>
              <w:jc w:val="center"/>
            </w:pPr>
            <w:r>
              <w:t>600</w:t>
            </w:r>
            <w:r w:rsidR="0069088A">
              <w:t>,0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</w:pPr>
          </w:p>
        </w:tc>
      </w:tr>
      <w:tr w:rsidR="001B1118" w:rsidTr="001B111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both"/>
            </w:pPr>
            <w:r>
              <w:t>Мероприятия по ремонтным работам дорог местного 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0E1580" w:rsidP="004632AE">
            <w:pPr>
              <w:spacing w:line="276" w:lineRule="auto"/>
              <w:jc w:val="center"/>
            </w:pPr>
            <w:r>
              <w:t>1054,9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8B6141" w:rsidP="004632AE">
            <w:pPr>
              <w:spacing w:line="276" w:lineRule="auto"/>
              <w:jc w:val="center"/>
            </w:pPr>
            <w:r>
              <w:t>1023</w:t>
            </w:r>
            <w:r w:rsidR="000E1580">
              <w:t>,</w:t>
            </w:r>
            <w:r>
              <w:t>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8734B5" w:rsidP="004632AE">
            <w:pPr>
              <w:spacing w:line="276" w:lineRule="auto"/>
              <w:jc w:val="center"/>
            </w:pPr>
            <w:r>
              <w:t>428,7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</w:pPr>
          </w:p>
        </w:tc>
      </w:tr>
      <w:tr w:rsidR="001B1118" w:rsidTr="004A6691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91" w:rsidRDefault="004A6691" w:rsidP="004A6691">
            <w:pPr>
              <w:spacing w:line="276" w:lineRule="auto"/>
              <w:jc w:val="both"/>
            </w:pPr>
            <w:r>
              <w:t>Обеспечение участия в меро</w:t>
            </w:r>
            <w:bookmarkStart w:id="10" w:name="_GoBack"/>
            <w:bookmarkEnd w:id="10"/>
            <w:r>
              <w:t xml:space="preserve">приятиях по ремонту дорог общего пользования местного значения и ремонта  дворовых территорий и проездов к МКД,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4A6691" w:rsidRDefault="004A6691" w:rsidP="004A6691">
            <w:pPr>
              <w:spacing w:line="276" w:lineRule="auto"/>
              <w:jc w:val="both"/>
            </w:pPr>
            <w:r>
              <w:t xml:space="preserve">3.1. ОБ - 800,700 </w:t>
            </w:r>
            <w:proofErr w:type="spellStart"/>
            <w:r>
              <w:t>тыс.руб</w:t>
            </w:r>
            <w:proofErr w:type="spellEnd"/>
            <w:r>
              <w:t>. (средства КДХ)</w:t>
            </w:r>
          </w:p>
          <w:p w:rsidR="004A6691" w:rsidRDefault="004A6691" w:rsidP="004A6691">
            <w:pPr>
              <w:spacing w:line="276" w:lineRule="auto"/>
              <w:jc w:val="both"/>
            </w:pPr>
            <w:r>
              <w:t xml:space="preserve">       МБ - 649,83742 тыс. руб.,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4A6691" w:rsidRDefault="004A6691" w:rsidP="004A6691">
            <w:pPr>
              <w:spacing w:line="276" w:lineRule="auto"/>
              <w:jc w:val="both"/>
            </w:pPr>
            <w:r>
              <w:t xml:space="preserve">- Ремонт дороги общего пользования местного значения по  ул. Центральная в д. Старая Середка (от д. 45 до д. 57), длина 0,25 км, ширина 5,5 м площадь 1375 </w:t>
            </w:r>
            <w:proofErr w:type="spellStart"/>
            <w:r>
              <w:t>кв.м</w:t>
            </w:r>
            <w:proofErr w:type="spellEnd"/>
            <w:r>
              <w:t xml:space="preserve">.: </w:t>
            </w:r>
          </w:p>
          <w:p w:rsidR="004A6691" w:rsidRDefault="004A6691" w:rsidP="004A6691">
            <w:pPr>
              <w:spacing w:line="276" w:lineRule="auto"/>
              <w:jc w:val="both"/>
            </w:pPr>
            <w:r>
              <w:t xml:space="preserve">ОБ - 589,600 </w:t>
            </w:r>
            <w:proofErr w:type="spellStart"/>
            <w:r>
              <w:t>тыс.руб</w:t>
            </w:r>
            <w:proofErr w:type="spellEnd"/>
            <w:r>
              <w:t>. (средства КДХ)</w:t>
            </w:r>
          </w:p>
          <w:p w:rsidR="004A6691" w:rsidRDefault="004A6691" w:rsidP="004A6691">
            <w:pPr>
              <w:spacing w:line="276" w:lineRule="auto"/>
              <w:jc w:val="both"/>
            </w:pPr>
            <w:r>
              <w:t>МБ - 477,01144 тыс. руб.;</w:t>
            </w:r>
          </w:p>
          <w:p w:rsidR="004A6691" w:rsidRDefault="004A6691" w:rsidP="004A6691">
            <w:pPr>
              <w:spacing w:line="276" w:lineRule="auto"/>
              <w:jc w:val="both"/>
            </w:pPr>
            <w:r>
              <w:t xml:space="preserve">- Ремонт дороги общего пользования местного значения по  ул. Центральная в д. Старая Середка (от д. 61 до д. 65), длина 0,089 км, ширина 5,5 м площадь 489,5 </w:t>
            </w:r>
            <w:proofErr w:type="spellStart"/>
            <w:r>
              <w:t>кв.м</w:t>
            </w:r>
            <w:proofErr w:type="spellEnd"/>
            <w:r>
              <w:t xml:space="preserve">.: </w:t>
            </w:r>
          </w:p>
          <w:p w:rsidR="004A6691" w:rsidRDefault="004A6691" w:rsidP="004A6691">
            <w:pPr>
              <w:spacing w:line="276" w:lineRule="auto"/>
              <w:jc w:val="both"/>
            </w:pPr>
            <w:r>
              <w:t xml:space="preserve">ОБ - 211,100 </w:t>
            </w:r>
            <w:proofErr w:type="spellStart"/>
            <w:r>
              <w:t>тыс.руб</w:t>
            </w:r>
            <w:proofErr w:type="spellEnd"/>
            <w:r>
              <w:t>. (средства КДХ)</w:t>
            </w:r>
          </w:p>
          <w:p w:rsidR="004A6691" w:rsidRDefault="004A6691" w:rsidP="004A6691">
            <w:pPr>
              <w:spacing w:line="276" w:lineRule="auto"/>
              <w:jc w:val="both"/>
            </w:pPr>
            <w:r>
              <w:t>МБ - 172,82598 тыс. руб.;</w:t>
            </w:r>
          </w:p>
          <w:p w:rsidR="001B1118" w:rsidRDefault="004A6691" w:rsidP="004A6691">
            <w:pPr>
              <w:spacing w:line="276" w:lineRule="auto"/>
              <w:jc w:val="both"/>
            </w:pPr>
            <w:r>
              <w:t xml:space="preserve">3.2. </w:t>
            </w:r>
            <w:proofErr w:type="spellStart"/>
            <w:r>
              <w:t>Софинансирование</w:t>
            </w:r>
            <w:proofErr w:type="spellEnd"/>
            <w:r>
              <w:t xml:space="preserve"> работ по 95-ОЗ по ремонту участков дорог общего пользования в: д. </w:t>
            </w:r>
            <w:proofErr w:type="spellStart"/>
            <w:r>
              <w:t>Госткино</w:t>
            </w:r>
            <w:proofErr w:type="spellEnd"/>
            <w:r>
              <w:t xml:space="preserve">, п. Наволок, д. Репьи, д. </w:t>
            </w:r>
            <w:proofErr w:type="spellStart"/>
            <w:r>
              <w:t>Югостицы</w:t>
            </w:r>
            <w:proofErr w:type="spellEnd"/>
            <w:r>
              <w:t xml:space="preserve">, п. Межозерный (ОБ – 1072,500 </w:t>
            </w:r>
            <w:proofErr w:type="spellStart"/>
            <w:r>
              <w:lastRenderedPageBreak/>
              <w:t>тыс.руб</w:t>
            </w:r>
            <w:proofErr w:type="spellEnd"/>
            <w:r>
              <w:t xml:space="preserve">.; МБ – 703,75244 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0E1580" w:rsidP="004632AE">
            <w:pPr>
              <w:spacing w:line="276" w:lineRule="auto"/>
              <w:jc w:val="center"/>
            </w:pPr>
            <w:r>
              <w:lastRenderedPageBreak/>
              <w:t>3117,9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8B6141" w:rsidP="004632AE">
            <w:pPr>
              <w:spacing w:line="276" w:lineRule="auto"/>
              <w:jc w:val="center"/>
            </w:pPr>
            <w:r>
              <w:t>3865,0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8734B5" w:rsidP="00B26438">
            <w:pPr>
              <w:spacing w:line="276" w:lineRule="auto"/>
              <w:jc w:val="center"/>
            </w:pPr>
            <w:r>
              <w:t>3226,8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</w:pPr>
          </w:p>
        </w:tc>
      </w:tr>
      <w:tr w:rsidR="001B1118" w:rsidTr="001B1118">
        <w:trPr>
          <w:gridAfter w:val="2"/>
          <w:wAfter w:w="7559" w:type="dxa"/>
          <w:trHeight w:val="5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118" w:rsidRPr="001B1118" w:rsidRDefault="000E1580" w:rsidP="004632A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4487,2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118" w:rsidRPr="001B1118" w:rsidRDefault="00AF5AE4" w:rsidP="004632A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0E1580">
              <w:rPr>
                <w:b/>
              </w:rPr>
              <w:t>68,8</w:t>
            </w:r>
          </w:p>
        </w:tc>
        <w:tc>
          <w:tcPr>
            <w:tcW w:w="1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118" w:rsidRDefault="008734B5" w:rsidP="008B614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4255,5</w:t>
            </w:r>
          </w:p>
        </w:tc>
      </w:tr>
      <w:tr w:rsidR="00B00B99" w:rsidTr="001B111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5578" w:type="dxa"/>
          <w:wAfter w:w="7576" w:type="dxa"/>
          <w:trHeight w:val="100"/>
        </w:trPr>
        <w:tc>
          <w:tcPr>
            <w:tcW w:w="3766" w:type="dxa"/>
            <w:gridSpan w:val="4"/>
            <w:tcBorders>
              <w:top w:val="single" w:sz="4" w:space="0" w:color="auto"/>
            </w:tcBorders>
          </w:tcPr>
          <w:p w:rsidR="00B00B99" w:rsidRDefault="00B00B99" w:rsidP="001B1118">
            <w:pPr>
              <w:spacing w:after="200" w:line="276" w:lineRule="auto"/>
              <w:rPr>
                <w:b/>
              </w:rPr>
            </w:pPr>
          </w:p>
        </w:tc>
      </w:tr>
    </w:tbl>
    <w:p w:rsidR="00B00B99" w:rsidRPr="008959A1" w:rsidRDefault="00B00B99" w:rsidP="00B00B99">
      <w:pPr>
        <w:contextualSpacing/>
        <w:jc w:val="center"/>
        <w:rPr>
          <w:b/>
        </w:rPr>
      </w:pPr>
      <w:r w:rsidRPr="008959A1">
        <w:rPr>
          <w:b/>
        </w:rPr>
        <w:t>4. Механизм реализации Подпрограммы</w:t>
      </w:r>
    </w:p>
    <w:p w:rsidR="00B00B99" w:rsidRPr="008959A1" w:rsidRDefault="00B00B99" w:rsidP="00B00B99">
      <w:pPr>
        <w:contextualSpacing/>
      </w:pPr>
      <w:r w:rsidRPr="008959A1">
        <w:t xml:space="preserve">  </w:t>
      </w:r>
    </w:p>
    <w:p w:rsidR="00B00B99" w:rsidRPr="008959A1" w:rsidRDefault="00B00B99" w:rsidP="00B00B99">
      <w:pPr>
        <w:tabs>
          <w:tab w:val="left" w:pos="1418"/>
        </w:tabs>
        <w:contextualSpacing/>
        <w:jc w:val="both"/>
        <w:rPr>
          <w:b/>
        </w:rPr>
      </w:pPr>
      <w:r w:rsidRPr="008959A1">
        <w:t xml:space="preserve"> Исполнителем 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  <w:r w:rsidRPr="008959A1">
        <w:rPr>
          <w:b/>
        </w:rPr>
        <w:t xml:space="preserve">  </w:t>
      </w:r>
    </w:p>
    <w:p w:rsidR="00B00B99" w:rsidRPr="008959A1" w:rsidRDefault="00B00B99" w:rsidP="00B00B99">
      <w:pPr>
        <w:tabs>
          <w:tab w:val="left" w:pos="1418"/>
        </w:tabs>
        <w:contextualSpacing/>
        <w:jc w:val="both"/>
      </w:pPr>
      <w:r w:rsidRPr="008959A1">
        <w:t xml:space="preserve"> 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- Бюджетного кодекса РФ;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- Федерального  закона от 21 июля 2005 года № 94-ФЗ «О размещении заказов на поставки товаров, выполнение работ, оказание услуг для   муниципальных нужд.</w:t>
      </w:r>
      <w:r w:rsidRPr="008959A1">
        <w:rPr>
          <w:b/>
        </w:rPr>
        <w:t xml:space="preserve">                </w:t>
      </w:r>
      <w:r w:rsidRPr="008959A1">
        <w:t xml:space="preserve">                    </w:t>
      </w:r>
    </w:p>
    <w:p w:rsidR="00B00B99" w:rsidRPr="008959A1" w:rsidRDefault="00B00B99" w:rsidP="00B00B99">
      <w:pPr>
        <w:contextualSpacing/>
        <w:jc w:val="both"/>
      </w:pPr>
    </w:p>
    <w:p w:rsidR="00B57642" w:rsidRDefault="00B00B99" w:rsidP="00B00B99">
      <w:pPr>
        <w:contextualSpacing/>
      </w:pPr>
      <w:r w:rsidRPr="008959A1">
        <w:t xml:space="preserve">                     </w:t>
      </w:r>
    </w:p>
    <w:p w:rsidR="00B57642" w:rsidRDefault="00B57642" w:rsidP="00B00B99">
      <w:pPr>
        <w:contextualSpacing/>
      </w:pPr>
    </w:p>
    <w:p w:rsidR="00B57642" w:rsidRDefault="00B57642" w:rsidP="00B00B99">
      <w:pPr>
        <w:contextualSpacing/>
      </w:pPr>
    </w:p>
    <w:p w:rsidR="00B00B99" w:rsidRPr="008959A1" w:rsidRDefault="00B57642" w:rsidP="00B00B99">
      <w:pPr>
        <w:contextualSpacing/>
        <w:rPr>
          <w:b/>
        </w:rPr>
      </w:pPr>
      <w:r>
        <w:t xml:space="preserve">                                     </w:t>
      </w:r>
      <w:r w:rsidR="00B00B99" w:rsidRPr="008959A1">
        <w:rPr>
          <w:b/>
        </w:rPr>
        <w:t>5. Финансовое обеспечение реализации Подпрограммы</w:t>
      </w:r>
    </w:p>
    <w:p w:rsidR="00B00B99" w:rsidRPr="008959A1" w:rsidRDefault="00B00B99" w:rsidP="00B00B99">
      <w:pPr>
        <w:contextualSpacing/>
      </w:pPr>
    </w:p>
    <w:p w:rsidR="00B00B99" w:rsidRPr="00AF5AE4" w:rsidRDefault="00B00B99" w:rsidP="00E17A06">
      <w:pPr>
        <w:ind w:firstLine="709"/>
        <w:rPr>
          <w:b/>
        </w:rPr>
      </w:pPr>
      <w:r w:rsidRPr="008959A1">
        <w:t xml:space="preserve">Объем финансирования Подпрограммы на проведение мероприятий за счет средств </w:t>
      </w:r>
      <w:r w:rsidR="00AF5AE4">
        <w:t xml:space="preserve">областного бюджета  и </w:t>
      </w:r>
      <w:r w:rsidRPr="008959A1">
        <w:t xml:space="preserve">местного бюджета Скребловского сельского поселения  составляет </w:t>
      </w:r>
      <w:r w:rsidR="00B57642">
        <w:t xml:space="preserve"> </w:t>
      </w:r>
      <w:r w:rsidR="00AF5AE4" w:rsidRPr="00AF5AE4">
        <w:rPr>
          <w:b/>
          <w:color w:val="000000"/>
        </w:rPr>
        <w:t>13</w:t>
      </w:r>
      <w:r w:rsidR="00610D13">
        <w:rPr>
          <w:b/>
          <w:color w:val="000000"/>
        </w:rPr>
        <w:t>607</w:t>
      </w:r>
      <w:r w:rsidR="00D03536" w:rsidRPr="00AF5AE4">
        <w:rPr>
          <w:b/>
          <w:color w:val="000000"/>
        </w:rPr>
        <w:t>,</w:t>
      </w:r>
      <w:r w:rsidR="00610D13">
        <w:rPr>
          <w:b/>
          <w:color w:val="000000"/>
        </w:rPr>
        <w:t>9</w:t>
      </w:r>
      <w:r w:rsidR="00B57642" w:rsidRPr="00AF5AE4">
        <w:rPr>
          <w:b/>
          <w:color w:val="000000"/>
        </w:rPr>
        <w:t xml:space="preserve">   </w:t>
      </w:r>
      <w:r w:rsidRPr="00AF5AE4">
        <w:rPr>
          <w:b/>
        </w:rPr>
        <w:t xml:space="preserve">тыс. </w:t>
      </w:r>
      <w:r w:rsidR="00B57642" w:rsidRPr="00AF5AE4">
        <w:rPr>
          <w:b/>
        </w:rPr>
        <w:t>р</w:t>
      </w:r>
      <w:r w:rsidRPr="00AF5AE4">
        <w:rPr>
          <w:b/>
        </w:rPr>
        <w:t xml:space="preserve">ублей, в том числе: </w:t>
      </w:r>
    </w:p>
    <w:p w:rsidR="00B00B99" w:rsidRPr="00AF5AE4" w:rsidRDefault="001B1118" w:rsidP="00B00B99">
      <w:pPr>
        <w:ind w:firstLine="709"/>
        <w:jc w:val="both"/>
        <w:rPr>
          <w:rFonts w:eastAsia="ヒラギノ角ゴ Pro W3"/>
          <w:b/>
        </w:rPr>
      </w:pPr>
      <w:r w:rsidRPr="00AF5AE4">
        <w:rPr>
          <w:rFonts w:eastAsia="ヒラギノ角ゴ Pro W3"/>
          <w:b/>
        </w:rPr>
        <w:t>в 2016</w:t>
      </w:r>
      <w:r w:rsidR="00B00B99" w:rsidRPr="00AF5AE4">
        <w:rPr>
          <w:rFonts w:eastAsia="ヒラギノ角ゴ Pro W3"/>
          <w:b/>
        </w:rPr>
        <w:t xml:space="preserve"> году -  </w:t>
      </w:r>
      <w:r w:rsidR="00D03536" w:rsidRPr="00AF5AE4">
        <w:rPr>
          <w:rFonts w:eastAsia="ヒラギノ角ゴ Pro W3"/>
          <w:b/>
        </w:rPr>
        <w:t>4487,2</w:t>
      </w:r>
      <w:r w:rsidR="00B00B99" w:rsidRPr="00AF5AE4">
        <w:rPr>
          <w:rFonts w:eastAsia="ヒラギノ角ゴ Pro W3"/>
          <w:b/>
        </w:rPr>
        <w:t xml:space="preserve"> тыс. руб.;</w:t>
      </w:r>
    </w:p>
    <w:p w:rsidR="00B00B99" w:rsidRPr="00AF5AE4" w:rsidRDefault="001B1118" w:rsidP="00B00B99">
      <w:pPr>
        <w:ind w:firstLine="709"/>
        <w:jc w:val="both"/>
        <w:rPr>
          <w:rFonts w:eastAsia="ヒラギノ角ゴ Pro W3"/>
          <w:b/>
        </w:rPr>
      </w:pPr>
      <w:r w:rsidRPr="00AF5AE4">
        <w:rPr>
          <w:rFonts w:eastAsia="ヒラギノ角ゴ Pro W3"/>
          <w:b/>
        </w:rPr>
        <w:t>в 2017</w:t>
      </w:r>
      <w:r w:rsidR="00B00B99" w:rsidRPr="00AF5AE4">
        <w:rPr>
          <w:rFonts w:eastAsia="ヒラギノ角ゴ Pro W3"/>
          <w:b/>
        </w:rPr>
        <w:t xml:space="preserve"> году – </w:t>
      </w:r>
      <w:r w:rsidR="00AF5AE4" w:rsidRPr="00AF5AE4">
        <w:rPr>
          <w:rFonts w:eastAsia="ヒラギノ角ゴ Pro W3"/>
          <w:b/>
        </w:rPr>
        <w:t>55</w:t>
      </w:r>
      <w:r w:rsidR="00D03536" w:rsidRPr="00AF5AE4">
        <w:rPr>
          <w:rFonts w:eastAsia="ヒラギノ角ゴ Pro W3"/>
          <w:b/>
        </w:rPr>
        <w:t>68,8</w:t>
      </w:r>
      <w:r w:rsidR="00B00B99" w:rsidRPr="00AF5AE4">
        <w:rPr>
          <w:rFonts w:eastAsia="ヒラギノ角ゴ Pro W3"/>
          <w:b/>
        </w:rPr>
        <w:t xml:space="preserve">  тыс. руб.;</w:t>
      </w:r>
    </w:p>
    <w:p w:rsidR="00B00B99" w:rsidRPr="00AF5AE4" w:rsidRDefault="001B1118" w:rsidP="00B00B99">
      <w:pPr>
        <w:ind w:firstLine="709"/>
        <w:jc w:val="both"/>
        <w:rPr>
          <w:rFonts w:eastAsia="ヒラギノ角ゴ Pro W3"/>
          <w:b/>
        </w:rPr>
      </w:pPr>
      <w:r w:rsidRPr="00AF5AE4">
        <w:rPr>
          <w:rFonts w:eastAsia="ヒラギノ角ゴ Pro W3"/>
          <w:b/>
        </w:rPr>
        <w:t>в 2018</w:t>
      </w:r>
      <w:r w:rsidR="00B00B99" w:rsidRPr="00AF5AE4">
        <w:rPr>
          <w:rFonts w:eastAsia="ヒラギノ角ゴ Pro W3"/>
          <w:b/>
        </w:rPr>
        <w:t xml:space="preserve"> году – </w:t>
      </w:r>
      <w:r w:rsidR="006C454E">
        <w:rPr>
          <w:b/>
        </w:rPr>
        <w:t>4255,5</w:t>
      </w:r>
      <w:r w:rsidR="00B00B99" w:rsidRPr="00AF5AE4">
        <w:rPr>
          <w:rFonts w:eastAsia="ヒラギノ角ゴ Pro W3"/>
          <w:b/>
        </w:rPr>
        <w:t xml:space="preserve">тыс.руб. </w:t>
      </w:r>
    </w:p>
    <w:p w:rsidR="00B00B99" w:rsidRPr="008959A1" w:rsidRDefault="00B00B99" w:rsidP="00B00B99">
      <w:pPr>
        <w:ind w:firstLine="709"/>
        <w:jc w:val="both"/>
        <w:rPr>
          <w:rFonts w:eastAsia="ヒラギノ角ゴ Pro W3"/>
        </w:rPr>
      </w:pPr>
    </w:p>
    <w:p w:rsidR="00B00B99" w:rsidRPr="008959A1" w:rsidRDefault="00B00B99" w:rsidP="00B00B99">
      <w:pPr>
        <w:widowControl w:val="0"/>
        <w:ind w:firstLine="748"/>
        <w:jc w:val="both"/>
      </w:pPr>
      <w:r w:rsidRPr="008959A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B00B99" w:rsidRPr="008959A1" w:rsidRDefault="00B00B99" w:rsidP="00B00B99">
      <w:pPr>
        <w:contextualSpacing/>
        <w:rPr>
          <w:b/>
        </w:rPr>
      </w:pPr>
    </w:p>
    <w:p w:rsidR="00B00B99" w:rsidRPr="008959A1" w:rsidRDefault="00B00B99" w:rsidP="00B00B99">
      <w:pPr>
        <w:contextualSpacing/>
        <w:rPr>
          <w:b/>
        </w:rPr>
      </w:pPr>
      <w:r w:rsidRPr="008959A1">
        <w:rPr>
          <w:b/>
        </w:rPr>
        <w:t xml:space="preserve">             6. Ожидаемые конечные результаты реализации Программы</w:t>
      </w:r>
    </w:p>
    <w:p w:rsidR="00B00B99" w:rsidRPr="008959A1" w:rsidRDefault="00B00B99" w:rsidP="00B00B99">
      <w:pPr>
        <w:contextualSpacing/>
      </w:pPr>
    </w:p>
    <w:p w:rsidR="00B00B99" w:rsidRPr="008959A1" w:rsidRDefault="00B00B99" w:rsidP="00B00B99">
      <w:pPr>
        <w:contextualSpacing/>
      </w:pPr>
      <w:r w:rsidRPr="008959A1">
        <w:t xml:space="preserve">          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B00B99" w:rsidRPr="008959A1" w:rsidRDefault="00B00B99" w:rsidP="00B00B99">
      <w:pPr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8959A1">
        <w:t>обеспечение безопасности дорожного движения на территории Скребловского сельского поселения,</w:t>
      </w:r>
    </w:p>
    <w:p w:rsidR="00B00B99" w:rsidRPr="008959A1" w:rsidRDefault="00B00B99" w:rsidP="00B00B99">
      <w:pPr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8959A1">
        <w:t>охрана жизни, здоровья и имущества граждан, защита их прав и  законных интересов, а также защита интересов общества путём предупреждения дорожно-транспортных происшествий, снижение тяжести их последствий.</w:t>
      </w:r>
    </w:p>
    <w:p w:rsidR="00B00B99" w:rsidRPr="008959A1" w:rsidRDefault="00B00B99" w:rsidP="00B00B99">
      <w:pPr>
        <w:tabs>
          <w:tab w:val="left" w:pos="1134"/>
        </w:tabs>
        <w:ind w:left="709"/>
        <w:contextualSpacing/>
        <w:jc w:val="both"/>
      </w:pPr>
    </w:p>
    <w:p w:rsidR="00B00B99" w:rsidRPr="008959A1" w:rsidRDefault="00B00B99" w:rsidP="00B00B99">
      <w:pPr>
        <w:jc w:val="center"/>
        <w:rPr>
          <w:b/>
          <w:bCs/>
          <w:color w:val="000000"/>
        </w:rPr>
      </w:pPr>
      <w:r w:rsidRPr="008959A1">
        <w:rPr>
          <w:b/>
          <w:bCs/>
          <w:color w:val="000000"/>
        </w:rPr>
        <w:t>7. Сроки и этапы реализации Подпрограммы</w:t>
      </w:r>
    </w:p>
    <w:p w:rsidR="00B00B99" w:rsidRPr="008959A1" w:rsidRDefault="00B00B99" w:rsidP="00B00B99">
      <w:pPr>
        <w:jc w:val="both"/>
        <w:rPr>
          <w:color w:val="000000"/>
        </w:rPr>
      </w:pPr>
    </w:p>
    <w:p w:rsidR="00B00B99" w:rsidRPr="008959A1" w:rsidRDefault="00B00B99" w:rsidP="00B00B99">
      <w:pPr>
        <w:ind w:firstLine="225"/>
        <w:jc w:val="both"/>
        <w:rPr>
          <w:color w:val="000000"/>
        </w:rPr>
      </w:pPr>
      <w:r w:rsidRPr="008959A1">
        <w:rPr>
          <w:color w:val="000000"/>
        </w:rPr>
        <w:t xml:space="preserve">     Реализация Подпрограммы рассчитана на 201</w:t>
      </w:r>
      <w:r w:rsidR="001B1118">
        <w:rPr>
          <w:color w:val="000000"/>
        </w:rPr>
        <w:t>6</w:t>
      </w:r>
      <w:r w:rsidRPr="008959A1">
        <w:rPr>
          <w:color w:val="000000"/>
        </w:rPr>
        <w:t>-201</w:t>
      </w:r>
      <w:r w:rsidR="001B1118">
        <w:rPr>
          <w:color w:val="000000"/>
        </w:rPr>
        <w:t>8</w:t>
      </w:r>
      <w:r w:rsidRPr="008959A1">
        <w:rPr>
          <w:color w:val="000000"/>
        </w:rPr>
        <w:t xml:space="preserve"> годы. Этапы реализации в соответствии с перечнем основных мероприятий Подпрограммы. </w:t>
      </w:r>
    </w:p>
    <w:p w:rsidR="00B00B99" w:rsidRPr="00207B6D" w:rsidRDefault="00B00B99" w:rsidP="00B00B99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B00B99" w:rsidRPr="00207B6D" w:rsidRDefault="00B00B99" w:rsidP="00B00B99">
      <w:pPr>
        <w:ind w:firstLine="6120"/>
        <w:contextualSpacing/>
        <w:rPr>
          <w:sz w:val="28"/>
          <w:szCs w:val="28"/>
        </w:rPr>
      </w:pPr>
      <w:r w:rsidRPr="00207B6D">
        <w:rPr>
          <w:sz w:val="28"/>
          <w:szCs w:val="28"/>
        </w:rPr>
        <w:t xml:space="preserve"> </w:t>
      </w:r>
    </w:p>
    <w:p w:rsidR="00B235A7" w:rsidRDefault="00B235A7" w:rsidP="00B235A7"/>
    <w:p w:rsidR="00B00B99" w:rsidRDefault="00B00B99" w:rsidP="00B235A7"/>
    <w:p w:rsidR="00B00B99" w:rsidRDefault="00B00B99" w:rsidP="00B235A7"/>
    <w:p w:rsidR="00B235A7" w:rsidRDefault="00B235A7" w:rsidP="00B235A7"/>
    <w:p w:rsidR="00B235A7" w:rsidRDefault="00B235A7" w:rsidP="00B235A7">
      <w:pPr>
        <w:ind w:right="284"/>
        <w:jc w:val="center"/>
        <w:rPr>
          <w:color w:val="000000"/>
          <w:sz w:val="28"/>
          <w:szCs w:val="28"/>
        </w:rPr>
      </w:pPr>
    </w:p>
    <w:p w:rsidR="001B1118" w:rsidRDefault="001B1118" w:rsidP="00B235A7">
      <w:pPr>
        <w:ind w:right="284"/>
        <w:jc w:val="center"/>
        <w:rPr>
          <w:color w:val="000000"/>
          <w:sz w:val="28"/>
          <w:szCs w:val="28"/>
        </w:rPr>
      </w:pPr>
    </w:p>
    <w:p w:rsidR="001B1118" w:rsidRDefault="001B1118" w:rsidP="00B235A7">
      <w:pPr>
        <w:ind w:right="284"/>
        <w:jc w:val="center"/>
        <w:rPr>
          <w:color w:val="000000"/>
          <w:sz w:val="28"/>
          <w:szCs w:val="28"/>
        </w:rPr>
      </w:pPr>
    </w:p>
    <w:p w:rsidR="001B1118" w:rsidRDefault="001B1118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950525" w:rsidRDefault="00950525" w:rsidP="00B235A7">
      <w:pPr>
        <w:ind w:right="284"/>
        <w:jc w:val="center"/>
        <w:rPr>
          <w:color w:val="000000"/>
          <w:sz w:val="28"/>
          <w:szCs w:val="28"/>
        </w:rPr>
      </w:pPr>
    </w:p>
    <w:p w:rsidR="00950525" w:rsidRDefault="00950525" w:rsidP="00B235A7">
      <w:pPr>
        <w:ind w:right="284"/>
        <w:jc w:val="center"/>
        <w:rPr>
          <w:color w:val="000000"/>
          <w:sz w:val="28"/>
          <w:szCs w:val="28"/>
        </w:rPr>
      </w:pPr>
    </w:p>
    <w:p w:rsidR="00950525" w:rsidRDefault="00950525" w:rsidP="00B235A7">
      <w:pPr>
        <w:ind w:right="284"/>
        <w:jc w:val="center"/>
        <w:rPr>
          <w:color w:val="000000"/>
          <w:sz w:val="28"/>
          <w:szCs w:val="28"/>
        </w:rPr>
      </w:pPr>
    </w:p>
    <w:p w:rsidR="00B235A7" w:rsidRDefault="00B235A7" w:rsidP="00B235A7">
      <w:pPr>
        <w:ind w:right="284"/>
        <w:jc w:val="center"/>
        <w:rPr>
          <w:color w:val="000000"/>
          <w:sz w:val="28"/>
          <w:szCs w:val="28"/>
        </w:rPr>
      </w:pPr>
    </w:p>
    <w:p w:rsidR="00DE2DEE" w:rsidRDefault="00DE2DEE" w:rsidP="004941C4">
      <w:pPr>
        <w:ind w:right="284"/>
        <w:rPr>
          <w:b/>
          <w:color w:val="000000"/>
        </w:rPr>
      </w:pPr>
    </w:p>
    <w:p w:rsidR="00DE2DEE" w:rsidRPr="00DE2DEE" w:rsidRDefault="00DE2DEE" w:rsidP="00DE2DEE">
      <w:pPr>
        <w:ind w:right="284"/>
        <w:jc w:val="right"/>
        <w:rPr>
          <w:color w:val="000000"/>
        </w:rPr>
      </w:pPr>
      <w:r w:rsidRPr="00DE2DEE">
        <w:rPr>
          <w:color w:val="000000"/>
        </w:rPr>
        <w:t>Приложение № 4</w:t>
      </w:r>
    </w:p>
    <w:p w:rsidR="004941C4" w:rsidRPr="003D111C" w:rsidRDefault="004941C4" w:rsidP="004941C4">
      <w:pPr>
        <w:ind w:right="284"/>
        <w:rPr>
          <w:b/>
          <w:color w:val="000000"/>
        </w:rPr>
      </w:pPr>
      <w:r w:rsidRPr="003D111C">
        <w:rPr>
          <w:b/>
          <w:color w:val="000000"/>
        </w:rPr>
        <w:t>Подпрограмма № 4 «Безопасность</w:t>
      </w:r>
      <w:r w:rsidRPr="003D111C">
        <w:rPr>
          <w:b/>
        </w:rPr>
        <w:t xml:space="preserve"> Скребловского сельского поселения Лужского муниципального района»</w:t>
      </w:r>
      <w:r>
        <w:rPr>
          <w:b/>
        </w:rPr>
        <w:t>.</w:t>
      </w:r>
      <w:r w:rsidRPr="003D111C">
        <w:rPr>
          <w:b/>
        </w:rPr>
        <w:t xml:space="preserve">                                                                                                   </w:t>
      </w:r>
    </w:p>
    <w:p w:rsidR="004941C4" w:rsidRPr="003D111C" w:rsidRDefault="004941C4" w:rsidP="004941C4">
      <w:pPr>
        <w:ind w:right="284"/>
        <w:jc w:val="center"/>
        <w:rPr>
          <w:b/>
          <w:color w:val="000000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6738"/>
      </w:tblGrid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jc w:val="both"/>
              <w:rPr>
                <w:color w:val="000000"/>
              </w:rPr>
            </w:pP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Полное наименование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220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«</w:t>
            </w:r>
            <w:r w:rsidRPr="003D111C">
              <w:t>Безопасность Скребловского сельского поселения Л</w:t>
            </w:r>
            <w:r>
              <w:t xml:space="preserve">ужского муниципального района </w:t>
            </w:r>
            <w:r w:rsidRPr="003D111C">
              <w:t>»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Ответственный  исполнитель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2201C">
            <w:pPr>
              <w:rPr>
                <w:color w:val="000000"/>
              </w:rPr>
            </w:pPr>
            <w:r w:rsidRPr="003D111C">
              <w:rPr>
                <w:color w:val="000000"/>
              </w:rPr>
              <w:t xml:space="preserve">Заместитель главы администрации </w:t>
            </w:r>
          </w:p>
          <w:p w:rsidR="004941C4" w:rsidRPr="003D111C" w:rsidRDefault="004941C4" w:rsidP="0032201C">
            <w:pPr>
              <w:rPr>
                <w:color w:val="000000"/>
              </w:rPr>
            </w:pPr>
            <w:r w:rsidRPr="003D111C">
              <w:rPr>
                <w:color w:val="000000"/>
              </w:rPr>
              <w:t xml:space="preserve">МО «Скребловское сельское поселение», </w:t>
            </w:r>
          </w:p>
          <w:p w:rsidR="004941C4" w:rsidRPr="003D111C" w:rsidRDefault="009B441F" w:rsidP="009B4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специалист , отвечающий за сферу   </w:t>
            </w:r>
            <w:r w:rsidRPr="003D111C">
              <w:rPr>
                <w:color w:val="000000"/>
              </w:rPr>
              <w:t>ЧС и ПБ;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Соисполнители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9B441F" w:rsidP="003220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специалист , отвечающий за сферу   </w:t>
            </w:r>
            <w:r w:rsidR="004941C4" w:rsidRPr="003D111C">
              <w:rPr>
                <w:color w:val="000000"/>
              </w:rPr>
              <w:t>ЧС и ПБ;</w:t>
            </w:r>
          </w:p>
          <w:p w:rsidR="004941C4" w:rsidRPr="003D111C" w:rsidRDefault="004941C4" w:rsidP="003220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- гл. бухгалтер;</w:t>
            </w:r>
          </w:p>
          <w:p w:rsidR="004941C4" w:rsidRPr="003D111C" w:rsidRDefault="004941C4" w:rsidP="003220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- специалист по земельным отношениям; 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Цели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- решение вопросов организационно-правового, финансового, материально – технического обеспечения;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совершенствование </w:t>
            </w:r>
            <w:r w:rsidR="007512A1">
              <w:rPr>
                <w:color w:val="000000"/>
              </w:rPr>
              <w:t>плана  мероприятий по защите</w:t>
            </w:r>
            <w:r w:rsidRPr="003D111C">
              <w:rPr>
                <w:color w:val="000000"/>
              </w:rPr>
              <w:t xml:space="preserve">   населения  и территории  от  чрезвычайных ситуаций  природного и техногенного характера;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создание системы оповещения населения;  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-обеспечение жителям условий для безопасной жизнедеятельности; 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обеспечение безопасности на водных объектах поселения; 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совершенствование  пожарной безопасности;</w:t>
            </w:r>
          </w:p>
          <w:p w:rsidR="004941C4" w:rsidRPr="003D111C" w:rsidRDefault="004941C4" w:rsidP="0032201C">
            <w:pPr>
              <w:shd w:val="clear" w:color="auto" w:fill="FFFFFF"/>
            </w:pPr>
            <w:r w:rsidRPr="003D111C">
              <w:rPr>
                <w:color w:val="000000"/>
              </w:rPr>
              <w:t xml:space="preserve"> - профилактика правонарушений и снижение террористических и экстремистских  угроз  на территории МО «Скребловское сельское поселение».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Задачи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совершенствование ведения и корректировка плана </w:t>
            </w:r>
            <w:r w:rsidR="007512A1">
              <w:rPr>
                <w:color w:val="000000"/>
              </w:rPr>
              <w:t>мероприятий</w:t>
            </w:r>
            <w:r w:rsidRPr="003D111C">
              <w:rPr>
                <w:color w:val="000000"/>
              </w:rPr>
              <w:t xml:space="preserve"> защиты населения согласно Генерального плана развития МО «Скребловское сельское поселение»;</w:t>
            </w:r>
          </w:p>
          <w:p w:rsidR="004941C4" w:rsidRPr="003D111C" w:rsidRDefault="004941C4" w:rsidP="003E6C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создание муниципальной системы оповещения населения о чрезвычайных ситуациях, сопряженной с Ленинградской областной автоматизированной системой оповещения;</w:t>
            </w:r>
          </w:p>
          <w:p w:rsidR="004941C4" w:rsidRPr="003D111C" w:rsidRDefault="004941C4" w:rsidP="003E6C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 создание запасов в целях защиты населения от чрезвычайных ситуаций средств индивидуальной защиты, </w:t>
            </w:r>
            <w:r w:rsidRPr="003D111C">
              <w:rPr>
                <w:color w:val="000000"/>
              </w:rPr>
              <w:lastRenderedPageBreak/>
              <w:t>материально-технических,  медицинских и других средств;</w:t>
            </w:r>
          </w:p>
          <w:p w:rsidR="004941C4" w:rsidRPr="003D111C" w:rsidRDefault="004941C4" w:rsidP="003E6C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совершенствование мер пожарной безопасности, строительство пожарных водоёмов, ремонт и обслуживание пожарных гидрантов, приобретение  средств пожаротушения для ДПД; </w:t>
            </w:r>
          </w:p>
          <w:p w:rsidR="004941C4" w:rsidRPr="003D111C" w:rsidRDefault="004941C4" w:rsidP="007512A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ind w:left="5" w:firstLine="547"/>
              <w:jc w:val="both"/>
              <w:rPr>
                <w:color w:val="000000"/>
              </w:rPr>
            </w:pPr>
            <w:r w:rsidRPr="003D111C">
              <w:rPr>
                <w:color w:val="000000"/>
                <w:spacing w:val="2"/>
              </w:rPr>
              <w:t>пропаганда знаний и обучение населения в области безопасности  на водных объектах, способам защиты и действиям при чрезвычайных ситуациях, угрозах   терроризма и экстремизма, правилам пожарной безопасности</w:t>
            </w:r>
            <w:r w:rsidRPr="003D111C">
              <w:rPr>
                <w:color w:val="000000"/>
              </w:rPr>
              <w:t>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lastRenderedPageBreak/>
              <w:t xml:space="preserve"> Целевые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показатели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9B441F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Выполнение мероприятий подпрограммы позволит усовершенствовать мероприятия  по защите   населения  и территории  от  чрезвычайных ситуаций  природного и техногенного характера, создать систему оповещения населения,  обеспечить жителям условия для безопасной жизнедеятельности,   усовершенствовать  пожарную безопасность, профилактику правонарушений и снижение террористических и экстремистских  угроз  на территории МО «Скребловское сельское поселение».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Этапы и сроки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реализации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Default="004941C4" w:rsidP="0032201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>Срок реализации подпрограммы рассчитан на 201</w:t>
            </w:r>
            <w:r w:rsidR="0032201C">
              <w:rPr>
                <w:color w:val="000000"/>
              </w:rPr>
              <w:t>6</w:t>
            </w:r>
            <w:r>
              <w:rPr>
                <w:color w:val="000000"/>
              </w:rPr>
              <w:t>–201</w:t>
            </w:r>
            <w:r w:rsidR="0032201C">
              <w:rPr>
                <w:color w:val="000000"/>
              </w:rPr>
              <w:t>8</w:t>
            </w:r>
          </w:p>
          <w:p w:rsidR="004941C4" w:rsidRPr="003D111C" w:rsidRDefault="004941C4" w:rsidP="0032201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D111C">
              <w:rPr>
                <w:color w:val="000000"/>
              </w:rPr>
              <w:t>год</w:t>
            </w:r>
            <w:r>
              <w:rPr>
                <w:color w:val="000000"/>
              </w:rPr>
              <w:t>ы</w:t>
            </w:r>
            <w:r w:rsidRPr="003D111C">
              <w:rPr>
                <w:color w:val="000000"/>
              </w:rPr>
              <w:t>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Объемы бюджетных ассигнований, запланированных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на реализацию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Объем бюджетных ассигнований подпрограммы              составляет</w:t>
            </w:r>
            <w:r w:rsidR="007D33CB">
              <w:rPr>
                <w:color w:val="000000"/>
              </w:rPr>
              <w:t xml:space="preserve"> </w:t>
            </w:r>
            <w:r w:rsidR="00A05A33">
              <w:rPr>
                <w:b/>
                <w:color w:val="000000"/>
              </w:rPr>
              <w:t>453,3</w:t>
            </w:r>
            <w:r w:rsidR="007D33CB">
              <w:rPr>
                <w:color w:val="000000"/>
              </w:rPr>
              <w:t xml:space="preserve"> тыс.руб. в том числе</w:t>
            </w:r>
            <w:r>
              <w:rPr>
                <w:color w:val="000000"/>
              </w:rPr>
              <w:t>:</w:t>
            </w:r>
          </w:p>
          <w:p w:rsidR="004941C4" w:rsidRPr="007072D3" w:rsidRDefault="001B1118" w:rsidP="003E6C92">
            <w:pPr>
              <w:ind w:right="284"/>
              <w:rPr>
                <w:b/>
                <w:color w:val="000000"/>
              </w:rPr>
            </w:pPr>
            <w:r w:rsidRPr="007072D3">
              <w:rPr>
                <w:b/>
                <w:color w:val="000000"/>
              </w:rPr>
              <w:t>2016</w:t>
            </w:r>
            <w:r w:rsidR="004941C4" w:rsidRPr="007072D3">
              <w:rPr>
                <w:b/>
                <w:color w:val="000000"/>
              </w:rPr>
              <w:t xml:space="preserve"> год – </w:t>
            </w:r>
            <w:r w:rsidR="00B208CB" w:rsidRPr="007072D3">
              <w:rPr>
                <w:b/>
                <w:color w:val="000000"/>
              </w:rPr>
              <w:t>146,8</w:t>
            </w:r>
            <w:r w:rsidR="004941C4" w:rsidRPr="007072D3">
              <w:rPr>
                <w:b/>
                <w:color w:val="000000"/>
              </w:rPr>
              <w:t xml:space="preserve"> тыс.руб.</w:t>
            </w:r>
          </w:p>
          <w:p w:rsidR="004941C4" w:rsidRPr="007072D3" w:rsidRDefault="004941C4" w:rsidP="003E6C92">
            <w:pPr>
              <w:ind w:right="284"/>
              <w:rPr>
                <w:b/>
                <w:color w:val="000000"/>
              </w:rPr>
            </w:pPr>
            <w:r w:rsidRPr="007072D3">
              <w:rPr>
                <w:b/>
                <w:color w:val="000000"/>
              </w:rPr>
              <w:t>201</w:t>
            </w:r>
            <w:r w:rsidR="001B1118" w:rsidRPr="007072D3">
              <w:rPr>
                <w:b/>
                <w:color w:val="000000"/>
              </w:rPr>
              <w:t xml:space="preserve">7 год -  </w:t>
            </w:r>
            <w:r w:rsidR="007072D3">
              <w:rPr>
                <w:b/>
                <w:color w:val="000000"/>
              </w:rPr>
              <w:t>141,5</w:t>
            </w:r>
            <w:r w:rsidRPr="007072D3">
              <w:rPr>
                <w:b/>
                <w:color w:val="000000"/>
              </w:rPr>
              <w:t xml:space="preserve"> тыс.руб.</w:t>
            </w:r>
          </w:p>
          <w:p w:rsidR="004941C4" w:rsidRPr="003D111C" w:rsidRDefault="004941C4" w:rsidP="009B441F">
            <w:pPr>
              <w:ind w:right="284"/>
              <w:rPr>
                <w:color w:val="000000"/>
              </w:rPr>
            </w:pPr>
            <w:r w:rsidRPr="007072D3">
              <w:rPr>
                <w:b/>
                <w:color w:val="000000"/>
              </w:rPr>
              <w:t>201</w:t>
            </w:r>
            <w:r w:rsidR="001B1118" w:rsidRPr="007072D3">
              <w:rPr>
                <w:b/>
                <w:color w:val="000000"/>
              </w:rPr>
              <w:t>8 год – 1</w:t>
            </w:r>
            <w:r w:rsidR="009B441F" w:rsidRPr="007072D3">
              <w:rPr>
                <w:b/>
                <w:color w:val="000000"/>
              </w:rPr>
              <w:t>65</w:t>
            </w:r>
            <w:r w:rsidRPr="007072D3">
              <w:rPr>
                <w:b/>
                <w:color w:val="000000"/>
              </w:rPr>
              <w:t>,0 тыс. руб</w:t>
            </w:r>
            <w:r>
              <w:rPr>
                <w:color w:val="000000"/>
              </w:rPr>
              <w:t>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bCs/>
                <w:color w:val="000000"/>
              </w:rPr>
            </w:pPr>
            <w:r w:rsidRPr="003D111C">
              <w:rPr>
                <w:bCs/>
                <w:color w:val="000000"/>
              </w:rPr>
              <w:t xml:space="preserve"> Ожидаемые</w:t>
            </w:r>
          </w:p>
          <w:p w:rsidR="004941C4" w:rsidRPr="003D111C" w:rsidRDefault="004941C4" w:rsidP="003E6C92">
            <w:pPr>
              <w:ind w:right="284"/>
              <w:rPr>
                <w:bCs/>
                <w:color w:val="000000"/>
              </w:rPr>
            </w:pPr>
            <w:r w:rsidRPr="003D111C">
              <w:rPr>
                <w:bCs/>
                <w:color w:val="000000"/>
              </w:rPr>
              <w:t>результаты</w:t>
            </w:r>
          </w:p>
          <w:p w:rsidR="004941C4" w:rsidRPr="003D111C" w:rsidRDefault="004941C4" w:rsidP="003E6C92">
            <w:pPr>
              <w:ind w:right="284"/>
              <w:rPr>
                <w:bCs/>
                <w:color w:val="000000"/>
              </w:rPr>
            </w:pPr>
            <w:r w:rsidRPr="003D111C">
              <w:rPr>
                <w:bCs/>
                <w:color w:val="000000"/>
              </w:rPr>
              <w:t>реализации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повышение  эффективности  </w:t>
            </w:r>
            <w:r w:rsidR="009B441F">
              <w:rPr>
                <w:color w:val="000000"/>
              </w:rPr>
              <w:t>мероприятий по  защите</w:t>
            </w:r>
            <w:r w:rsidRPr="003D111C">
              <w:rPr>
                <w:color w:val="000000"/>
              </w:rPr>
              <w:t xml:space="preserve">  населения  и территории МО «Скребловское сельское поселение»  от  чрезвычайных ситуаций  природного и техногенного характера; 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обеспечение жителям условий для безопасной жизнедеятельности;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обеспечение безопасности на водных объектах поселения;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 создание муниципальной системы оповещения;  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 совершенствование пожарной безопасности;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профилактика правонарушений и снижение террористических и экстремистских  угроз 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</w:t>
            </w:r>
          </w:p>
        </w:tc>
      </w:tr>
    </w:tbl>
    <w:p w:rsidR="004941C4" w:rsidRPr="003D111C" w:rsidRDefault="004941C4" w:rsidP="004941C4">
      <w:pPr>
        <w:rPr>
          <w:color w:val="000000"/>
        </w:rPr>
      </w:pPr>
    </w:p>
    <w:p w:rsidR="004941C4" w:rsidRPr="003D111C" w:rsidRDefault="004941C4" w:rsidP="004941C4">
      <w:pPr>
        <w:rPr>
          <w:color w:val="000000"/>
        </w:rPr>
      </w:pPr>
    </w:p>
    <w:p w:rsidR="004941C4" w:rsidRPr="003D111C" w:rsidRDefault="004941C4" w:rsidP="004941C4">
      <w:pPr>
        <w:jc w:val="center"/>
        <w:rPr>
          <w:b/>
          <w:bCs/>
          <w:color w:val="000000"/>
        </w:rPr>
      </w:pPr>
      <w:r w:rsidRPr="003D111C">
        <w:rPr>
          <w:b/>
          <w:bCs/>
          <w:color w:val="000000"/>
        </w:rPr>
        <w:t>1. Характеристика текущего состояния и основные проблемы в сфере гражданской обороны,</w:t>
      </w:r>
      <w:r>
        <w:rPr>
          <w:b/>
          <w:bCs/>
          <w:color w:val="000000"/>
        </w:rPr>
        <w:t xml:space="preserve"> </w:t>
      </w:r>
      <w:r w:rsidRPr="003D111C">
        <w:rPr>
          <w:b/>
          <w:bCs/>
          <w:color w:val="000000"/>
        </w:rPr>
        <w:t xml:space="preserve"> защиты населения от чрезвычайных ситуаций, террористических и экстремистских угроз,  обеспечения пожарной безопасности  и обоснование их решения  подпрограммными методами</w:t>
      </w:r>
    </w:p>
    <w:p w:rsidR="004941C4" w:rsidRPr="003D111C" w:rsidRDefault="004941C4" w:rsidP="004941C4">
      <w:pPr>
        <w:rPr>
          <w:b/>
          <w:bCs/>
          <w:color w:val="000000"/>
        </w:rPr>
      </w:pPr>
      <w:r w:rsidRPr="003D111C">
        <w:rPr>
          <w:b/>
          <w:bCs/>
          <w:color w:val="000000"/>
        </w:rPr>
        <w:t xml:space="preserve">        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Стремительное развитие МО «Скребловское сельское поселение», рост темпов жилищного строительства и 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/>
          <w:bCs/>
          <w:color w:val="000000"/>
        </w:rPr>
        <w:t xml:space="preserve">         </w:t>
      </w:r>
      <w:r w:rsidRPr="003D111C">
        <w:rPr>
          <w:bCs/>
          <w:color w:val="000000"/>
        </w:rPr>
        <w:t xml:space="preserve">- план </w:t>
      </w:r>
      <w:r w:rsidR="009B441F">
        <w:rPr>
          <w:bCs/>
          <w:color w:val="000000"/>
        </w:rPr>
        <w:t xml:space="preserve">мероприятий по </w:t>
      </w:r>
      <w:r w:rsidRPr="003D111C">
        <w:rPr>
          <w:bCs/>
          <w:color w:val="000000"/>
        </w:rPr>
        <w:t xml:space="preserve"> защит</w:t>
      </w:r>
      <w:r w:rsidR="009B441F">
        <w:rPr>
          <w:bCs/>
          <w:color w:val="000000"/>
        </w:rPr>
        <w:t>е</w:t>
      </w:r>
      <w:r w:rsidRPr="003D111C">
        <w:rPr>
          <w:bCs/>
          <w:color w:val="000000"/>
        </w:rPr>
        <w:t xml:space="preserve"> населения должен ежегодно корректироваться  и  уточняться в соответствии с Генеральным планом развития МО «Скребловское сельское поселение»;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не на должном уровне осуществляется информационное обеспечение в области  </w:t>
      </w:r>
      <w:r w:rsidR="009B441F">
        <w:rPr>
          <w:bCs/>
          <w:color w:val="000000"/>
        </w:rPr>
        <w:t>оповещения о  чрезвычайных ситуациях</w:t>
      </w:r>
      <w:r w:rsidRPr="003D111C">
        <w:rPr>
          <w:bCs/>
          <w:color w:val="000000"/>
        </w:rPr>
        <w:t xml:space="preserve"> и пожарной безопасности;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lastRenderedPageBreak/>
        <w:t xml:space="preserve">         - муниципальная автоматизированная система оповещения сопряженная с единой областной системой оповещения населения о чрезвычайных ситуациях отсутствует;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необходимо создать (пополнить) запасы средств индивидуальной защиты, материально-технических, медицинских и других средств в целях защиты населения от чрезвычайных ситуаций в соответствии с предъявляемыми требованиями;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в населённых пунктах  д. Домкино, Старая Середка, Большие Шатновичи, Калгановка отсутствуют  источники наружного пожаротушения по установленным нормам.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</w:t>
      </w:r>
      <w:r w:rsidRPr="003D111C">
        <w:t xml:space="preserve"> Решение накопившихся проблемных вопросов в области гражданской обороны и чрезвычайных ситуаций, пожарной безопасности, </w:t>
      </w:r>
      <w:r w:rsidRPr="003D111C">
        <w:rPr>
          <w:color w:val="000000"/>
        </w:rPr>
        <w:t>эффективное противодействие терроризму и экстремизму  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4941C4" w:rsidRPr="003D111C" w:rsidRDefault="004941C4" w:rsidP="004941C4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3D111C">
        <w:rPr>
          <w:b/>
          <w:bCs/>
          <w:color w:val="000000"/>
        </w:rPr>
        <w:t>. Цели и задачи программы</w:t>
      </w:r>
    </w:p>
    <w:p w:rsidR="004941C4" w:rsidRPr="003D111C" w:rsidRDefault="004941C4" w:rsidP="004941C4">
      <w:pPr>
        <w:shd w:val="clear" w:color="auto" w:fill="FFFFFF"/>
        <w:ind w:firstLine="709"/>
        <w:jc w:val="both"/>
        <w:rPr>
          <w:color w:val="000000"/>
        </w:rPr>
      </w:pPr>
      <w:r w:rsidRPr="003D111C">
        <w:rPr>
          <w:color w:val="000000"/>
        </w:rPr>
        <w:t>Основными целями программы являются:</w:t>
      </w:r>
    </w:p>
    <w:p w:rsidR="004941C4" w:rsidRPr="003D111C" w:rsidRDefault="009B441F" w:rsidP="004941C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защита</w:t>
      </w:r>
      <w:r w:rsidR="004941C4" w:rsidRPr="003D111C">
        <w:rPr>
          <w:color w:val="000000"/>
        </w:rPr>
        <w:t xml:space="preserve">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4941C4" w:rsidRPr="003D111C" w:rsidRDefault="004941C4" w:rsidP="004941C4">
      <w:pPr>
        <w:shd w:val="clear" w:color="auto" w:fill="FFFFFF"/>
        <w:ind w:firstLine="709"/>
        <w:jc w:val="both"/>
      </w:pPr>
      <w:r w:rsidRPr="003D111C">
        <w:rPr>
          <w:color w:val="000000"/>
        </w:rPr>
        <w:t xml:space="preserve"> - обеспечение условий для безопасной жизнедеятельности и устойчивого социально - экономического развития поселения.</w:t>
      </w:r>
    </w:p>
    <w:p w:rsidR="004941C4" w:rsidRPr="003D111C" w:rsidRDefault="004941C4" w:rsidP="004941C4">
      <w:pPr>
        <w:shd w:val="clear" w:color="auto" w:fill="FFFFFF"/>
        <w:ind w:firstLine="709"/>
        <w:jc w:val="both"/>
        <w:rPr>
          <w:color w:val="000000"/>
        </w:rPr>
      </w:pPr>
      <w:r w:rsidRPr="003D111C">
        <w:rPr>
          <w:color w:val="000000"/>
        </w:rPr>
        <w:t>Для достижения поставленной цели предполагается решение ряда первоочередных задач: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       -   корректировка и уточнение плана </w:t>
      </w:r>
      <w:r w:rsidR="009B441F">
        <w:t>мероприятий по</w:t>
      </w:r>
      <w:r w:rsidRPr="003D111C">
        <w:t xml:space="preserve"> защит</w:t>
      </w:r>
      <w:r w:rsidR="009B441F">
        <w:t>е</w:t>
      </w:r>
      <w:r w:rsidRPr="003D111C">
        <w:t xml:space="preserve"> населения в соответствии с Генеральным планом развития;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52"/>
        <w:jc w:val="both"/>
        <w:rPr>
          <w:color w:val="000000"/>
        </w:rPr>
      </w:pPr>
      <w:r w:rsidRPr="003D111C">
        <w:rPr>
          <w:color w:val="000000"/>
        </w:rPr>
        <w:t>создание и развитие системы оповещения населения;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</w:rPr>
        <w:t>приобретение (создание запасов) в целях защиты населения средств индивидуальной защиты, материально-технических, медицинских и других средств;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  <w:spacing w:val="9"/>
        </w:rPr>
        <w:t xml:space="preserve">повышение </w:t>
      </w:r>
      <w:r w:rsidRPr="003D111C">
        <w:rPr>
          <w:color w:val="000000"/>
        </w:rPr>
        <w:t>готовности сил и средств муниципального образования  к проведению аварийно-спасательных и других неотложных работ в случае воз</w:t>
      </w:r>
      <w:r w:rsidRPr="003D111C">
        <w:rPr>
          <w:color w:val="000000"/>
        </w:rPr>
        <w:softHyphen/>
        <w:t>никновения чрезвычайных ситуаций природного и техногенного характера;</w:t>
      </w:r>
      <w:r w:rsidRPr="003D111C">
        <w:rPr>
          <w:color w:val="000000"/>
          <w:spacing w:val="2"/>
        </w:rPr>
        <w:t xml:space="preserve"> 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  <w:spacing w:val="2"/>
        </w:rPr>
        <w:t>пропаганда знаний и обучение населения в области защиты при чрезвычайных ситуациях, безопасности на водных объектах,  угрозах и совершении террористических актов, противодействию экстремизму на терри</w:t>
      </w:r>
      <w:r w:rsidRPr="003D111C">
        <w:rPr>
          <w:color w:val="000000"/>
          <w:spacing w:val="2"/>
        </w:rPr>
        <w:softHyphen/>
      </w:r>
      <w:r w:rsidRPr="003D111C">
        <w:rPr>
          <w:color w:val="000000"/>
        </w:rPr>
        <w:t>тории муниципального образования;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</w:rPr>
        <w:t xml:space="preserve"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для добровольных пожарных дружин. </w:t>
      </w:r>
    </w:p>
    <w:p w:rsidR="004941C4" w:rsidRPr="003D111C" w:rsidRDefault="004941C4" w:rsidP="004941C4">
      <w:pPr>
        <w:jc w:val="center"/>
        <w:rPr>
          <w:color w:val="000000"/>
        </w:rPr>
      </w:pPr>
    </w:p>
    <w:p w:rsidR="004941C4" w:rsidRPr="003D111C" w:rsidRDefault="004941C4" w:rsidP="004941C4">
      <w:pPr>
        <w:shd w:val="clear" w:color="auto" w:fill="FFFFFF"/>
        <w:spacing w:line="269" w:lineRule="exact"/>
        <w:ind w:firstLine="709"/>
        <w:jc w:val="center"/>
        <w:rPr>
          <w:b/>
          <w:color w:val="000000"/>
        </w:rPr>
      </w:pPr>
      <w:r w:rsidRPr="003D111C">
        <w:rPr>
          <w:b/>
          <w:color w:val="000000"/>
        </w:rPr>
        <w:t>3. Прогноз конечных результатов программы</w:t>
      </w:r>
    </w:p>
    <w:p w:rsidR="004941C4" w:rsidRPr="003D111C" w:rsidRDefault="004941C4" w:rsidP="004941C4">
      <w:pPr>
        <w:shd w:val="clear" w:color="auto" w:fill="FFFFFF"/>
        <w:spacing w:line="269" w:lineRule="exact"/>
        <w:ind w:firstLine="709"/>
        <w:jc w:val="center"/>
        <w:rPr>
          <w:color w:val="000000"/>
        </w:rPr>
      </w:pPr>
    </w:p>
    <w:p w:rsidR="004941C4" w:rsidRPr="003D111C" w:rsidRDefault="004941C4" w:rsidP="004941C4">
      <w:pPr>
        <w:shd w:val="clear" w:color="auto" w:fill="FFFFFF"/>
        <w:spacing w:line="269" w:lineRule="exact"/>
        <w:ind w:firstLine="709"/>
        <w:jc w:val="both"/>
        <w:rPr>
          <w:color w:val="000000"/>
        </w:rPr>
      </w:pPr>
      <w:r w:rsidRPr="003D111C">
        <w:rPr>
          <w:color w:val="000000"/>
        </w:rPr>
        <w:t>Выполнение мероприятий программы позволит получить следующие конечные результаты:</w:t>
      </w:r>
    </w:p>
    <w:p w:rsidR="004941C4" w:rsidRPr="003D111C" w:rsidRDefault="004941C4" w:rsidP="004941C4">
      <w:pPr>
        <w:tabs>
          <w:tab w:val="left" w:pos="898"/>
        </w:tabs>
        <w:jc w:val="both"/>
      </w:pPr>
      <w:r w:rsidRPr="003D111C">
        <w:t xml:space="preserve">         - повысить уровень готовности администрации 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3D111C" w:rsidRDefault="004941C4" w:rsidP="004941C4">
      <w:pPr>
        <w:tabs>
          <w:tab w:val="left" w:pos="898"/>
        </w:tabs>
        <w:jc w:val="both"/>
      </w:pPr>
      <w:r w:rsidRPr="003D111C">
        <w:t xml:space="preserve">          - усовершенствовать систему </w:t>
      </w:r>
      <w:r w:rsidR="009B441F">
        <w:t xml:space="preserve">мероприятий в сфере </w:t>
      </w:r>
      <w:r w:rsidRPr="003D111C">
        <w:t xml:space="preserve"> защиты населения от чрезвычайных ситуаций природного и техногенного характера; </w:t>
      </w:r>
    </w:p>
    <w:p w:rsidR="004941C4" w:rsidRPr="003D111C" w:rsidRDefault="004941C4" w:rsidP="004941C4">
      <w:pPr>
        <w:tabs>
          <w:tab w:val="left" w:pos="898"/>
          <w:tab w:val="left" w:pos="1080"/>
        </w:tabs>
        <w:ind w:left="710"/>
        <w:jc w:val="both"/>
      </w:pPr>
      <w:r w:rsidRPr="003D111C">
        <w:t xml:space="preserve">-  создать систему оповещения и оперативно информировать население, оповещать о чрезвычайных ситуациях; </w:t>
      </w:r>
    </w:p>
    <w:p w:rsidR="004941C4" w:rsidRPr="003D111C" w:rsidRDefault="004941C4" w:rsidP="004941C4">
      <w:pPr>
        <w:tabs>
          <w:tab w:val="left" w:pos="898"/>
        </w:tabs>
        <w:ind w:left="710"/>
        <w:jc w:val="both"/>
      </w:pPr>
      <w:r w:rsidRPr="003D111C">
        <w:t xml:space="preserve">-  создать запасы средств индивидуальной защиты, </w:t>
      </w:r>
      <w:r w:rsidRPr="003D111C">
        <w:rPr>
          <w:color w:val="000000"/>
        </w:rPr>
        <w:t>материально - технических, медицинских и других средств;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</w:rPr>
        <w:lastRenderedPageBreak/>
        <w:t xml:space="preserve">          - обеспечить информирование и обучение населения  вопросам</w:t>
      </w:r>
      <w:r w:rsidRPr="003D111C">
        <w:t xml:space="preserve"> </w:t>
      </w:r>
      <w:r w:rsidR="009B441F">
        <w:rPr>
          <w:color w:val="000000"/>
        </w:rPr>
        <w:t>, связанными о  способах</w:t>
      </w:r>
      <w:r w:rsidRPr="003D111C">
        <w:rPr>
          <w:color w:val="000000"/>
        </w:rPr>
        <w:t xml:space="preserve"> защиты  от  чрезвычайных </w:t>
      </w:r>
      <w:r w:rsidRPr="003D111C">
        <w:rPr>
          <w:color w:val="000000"/>
          <w:spacing w:val="-1"/>
        </w:rPr>
        <w:t>ситуаций, противодействию терроризму и экстремизму;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  <w:spacing w:val="-1"/>
        </w:rPr>
        <w:t xml:space="preserve">          -  повысить уровень пожарной безопасности.</w:t>
      </w:r>
    </w:p>
    <w:p w:rsidR="004941C4" w:rsidRPr="003D111C" w:rsidRDefault="004941C4" w:rsidP="004941C4">
      <w:pPr>
        <w:shd w:val="clear" w:color="auto" w:fill="FFFFFF"/>
        <w:rPr>
          <w:b/>
          <w:color w:val="000000"/>
          <w:spacing w:val="-1"/>
        </w:rPr>
      </w:pPr>
    </w:p>
    <w:p w:rsidR="004941C4" w:rsidRDefault="004941C4" w:rsidP="004941C4">
      <w:pPr>
        <w:shd w:val="clear" w:color="auto" w:fill="FFFFFF"/>
        <w:jc w:val="center"/>
        <w:rPr>
          <w:b/>
          <w:color w:val="000000"/>
          <w:spacing w:val="-1"/>
        </w:rPr>
      </w:pPr>
    </w:p>
    <w:p w:rsidR="004941C4" w:rsidRDefault="004941C4" w:rsidP="004941C4">
      <w:pPr>
        <w:shd w:val="clear" w:color="auto" w:fill="FFFFFF"/>
        <w:jc w:val="center"/>
        <w:rPr>
          <w:b/>
          <w:color w:val="000000"/>
          <w:spacing w:val="-1"/>
        </w:rPr>
      </w:pPr>
    </w:p>
    <w:p w:rsidR="004941C4" w:rsidRPr="003D111C" w:rsidRDefault="004941C4" w:rsidP="004941C4">
      <w:pPr>
        <w:shd w:val="clear" w:color="auto" w:fill="FFFFFF"/>
        <w:jc w:val="center"/>
        <w:rPr>
          <w:b/>
          <w:color w:val="000000"/>
          <w:spacing w:val="-1"/>
        </w:rPr>
      </w:pPr>
      <w:r w:rsidRPr="003D111C">
        <w:rPr>
          <w:b/>
          <w:color w:val="000000"/>
          <w:spacing w:val="-1"/>
        </w:rPr>
        <w:t>4. Сроки и этапы реализации программы</w:t>
      </w:r>
    </w:p>
    <w:p w:rsidR="004941C4" w:rsidRPr="003D111C" w:rsidRDefault="004941C4" w:rsidP="004941C4">
      <w:pPr>
        <w:shd w:val="clear" w:color="auto" w:fill="FFFFFF"/>
        <w:jc w:val="center"/>
        <w:rPr>
          <w:b/>
          <w:color w:val="000000"/>
          <w:spacing w:val="-1"/>
        </w:rPr>
      </w:pP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        Реализация программы рассчитана на 201</w:t>
      </w:r>
      <w:r w:rsidR="001B1118">
        <w:t>6</w:t>
      </w:r>
      <w:r w:rsidRPr="003D111C">
        <w:t xml:space="preserve"> </w:t>
      </w:r>
      <w:r>
        <w:t>– 201</w:t>
      </w:r>
      <w:r w:rsidR="001B1118">
        <w:t>8</w:t>
      </w:r>
      <w:r>
        <w:t xml:space="preserve"> </w:t>
      </w:r>
      <w:r w:rsidRPr="003D111C">
        <w:t xml:space="preserve"> год</w:t>
      </w:r>
      <w:r>
        <w:t>ы</w:t>
      </w:r>
      <w:r w:rsidRPr="003D111C">
        <w:t xml:space="preserve">:  </w:t>
      </w:r>
    </w:p>
    <w:p w:rsidR="004941C4" w:rsidRDefault="004941C4" w:rsidP="004941C4">
      <w:pPr>
        <w:shd w:val="clear" w:color="auto" w:fill="FFFFFF"/>
        <w:jc w:val="both"/>
      </w:pPr>
      <w:r w:rsidRPr="003D111C">
        <w:t xml:space="preserve">- корректировка и уточнение плана </w:t>
      </w:r>
      <w:r w:rsidR="009B441F">
        <w:t>мероприятий по защите</w:t>
      </w:r>
      <w:r w:rsidRPr="003D111C">
        <w:t xml:space="preserve"> населения</w:t>
      </w:r>
      <w:r>
        <w:t>;</w:t>
      </w:r>
      <w:r w:rsidRPr="003D111C">
        <w:t xml:space="preserve"> 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>- создание (монтаж) центрального пульта управления и элементов системы оповещения в населенных пунктах: п. Скреблово, п. Межозерный, д.Наволок, д. Калгановка, д. Старая Серёдка.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>- создание (обновление)</w:t>
      </w:r>
      <w:r>
        <w:t xml:space="preserve"> </w:t>
      </w:r>
      <w:r w:rsidRPr="003D111C">
        <w:t>основных запасов средств индивидуальной защиты, материально-технических, медицинских и других средств ;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>- выполнение мероприятий по обеспечению правопорядка, террористических и экстремистских угроз;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>- проектирование строительства пожарных водоёмов в дер. Старая Середка, Домкино,  ремонт  пожарных гидрантов в п. Скреблово, п. Межозерный, испытания пожарных гидрантов, приобретение средств пожаротушения для добровольных пожарных дружин, знаков пожарной безопасности и безопасности на воде, противопожарная опашка участка территории дер. Раковичи, граничащего с лесным массивом, Великое Село, Невежицы,  Малые Шатновичи.</w:t>
      </w:r>
    </w:p>
    <w:p w:rsidR="004359D5" w:rsidRDefault="004359D5" w:rsidP="004359D5">
      <w:pPr>
        <w:shd w:val="clear" w:color="auto" w:fill="FFFFFF"/>
        <w:jc w:val="center"/>
        <w:rPr>
          <w:b/>
        </w:rPr>
      </w:pPr>
      <w:r>
        <w:rPr>
          <w:b/>
        </w:rPr>
        <w:t>5. Перечень основных мероприятий подпрограммы</w:t>
      </w:r>
    </w:p>
    <w:p w:rsidR="004359D5" w:rsidRDefault="004359D5" w:rsidP="004359D5">
      <w:pPr>
        <w:jc w:val="center"/>
        <w:rPr>
          <w:b/>
        </w:rPr>
      </w:pPr>
      <w:r>
        <w:rPr>
          <w:b/>
        </w:rPr>
        <w:t>«Безопасность  Скребловского сельского поселения на 2016-2018 годы»</w:t>
      </w:r>
    </w:p>
    <w:p w:rsidR="004359D5" w:rsidRDefault="004359D5" w:rsidP="004359D5">
      <w:pPr>
        <w:jc w:val="center"/>
        <w:rPr>
          <w:b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1276"/>
        <w:gridCol w:w="1275"/>
        <w:gridCol w:w="1276"/>
      </w:tblGrid>
      <w:tr w:rsidR="004359D5" w:rsidTr="004359D5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 xml:space="preserve">Наименование раздела// мероприятия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</w:t>
            </w:r>
            <w:r w:rsidR="00046066">
              <w:rPr>
                <w:color w:val="00000A"/>
              </w:rPr>
              <w:t>6</w:t>
            </w:r>
          </w:p>
          <w:p w:rsidR="004359D5" w:rsidRDefault="004359D5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>тыс.руб.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046066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2017</w:t>
            </w:r>
          </w:p>
          <w:p w:rsidR="004359D5" w:rsidRDefault="004359D5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9D5" w:rsidRDefault="004359D5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</w:t>
            </w:r>
            <w:r w:rsidR="00046066">
              <w:rPr>
                <w:color w:val="00000A"/>
              </w:rPr>
              <w:t>8</w:t>
            </w:r>
          </w:p>
          <w:p w:rsidR="004359D5" w:rsidRDefault="004359D5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тыс.руб.</w:t>
            </w:r>
          </w:p>
          <w:p w:rsidR="004359D5" w:rsidRDefault="004359D5">
            <w:pPr>
              <w:suppressAutoHyphens/>
              <w:spacing w:line="276" w:lineRule="auto"/>
              <w:jc w:val="center"/>
            </w:pPr>
          </w:p>
        </w:tc>
      </w:tr>
      <w:tr w:rsidR="004359D5" w:rsidTr="004359D5">
        <w:trPr>
          <w:trHeight w:val="528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1.Мероприятия по предупреждению и ликвидации последствий ЧС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0460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4359D5">
              <w:rPr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046066" w:rsidP="000460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359D5">
              <w:rPr>
                <w:lang w:eastAsia="en-US"/>
              </w:rPr>
              <w:t>5,0</w:t>
            </w:r>
          </w:p>
        </w:tc>
      </w:tr>
      <w:tr w:rsidR="004359D5" w:rsidTr="004359D5">
        <w:trPr>
          <w:trHeight w:val="70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2.Мероприятия по укреплению </w:t>
            </w:r>
            <w:proofErr w:type="spellStart"/>
            <w:r>
              <w:rPr>
                <w:lang w:eastAsia="en-US"/>
              </w:rPr>
              <w:t>пожарнойбезопасности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 w:rsidP="000460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46066">
              <w:rPr>
                <w:lang w:eastAsia="en-US"/>
              </w:rPr>
              <w:t>32</w:t>
            </w:r>
            <w:r>
              <w:rPr>
                <w:lang w:eastAsia="en-US"/>
              </w:rPr>
              <w:t>,</w:t>
            </w:r>
            <w:r w:rsidR="00046066"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A05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4359D5" w:rsidTr="004359D5">
        <w:trPr>
          <w:trHeight w:val="16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>
            <w:pPr>
              <w:suppressAutoHyphens/>
              <w:spacing w:line="276" w:lineRule="auto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ВСЕГО </w:t>
            </w:r>
          </w:p>
          <w:p w:rsidR="004359D5" w:rsidRDefault="004359D5">
            <w:pPr>
              <w:suppressAutoHyphens/>
              <w:spacing w:line="276" w:lineRule="auto"/>
              <w:jc w:val="both"/>
            </w:pPr>
            <w:r>
              <w:rPr>
                <w:b/>
                <w:color w:val="00000A"/>
              </w:rPr>
              <w:t>по подпрограмме № 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046066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146,8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A05A33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141,5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046066" w:rsidP="00046066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165</w:t>
            </w:r>
            <w:r w:rsidR="004359D5">
              <w:rPr>
                <w:rFonts w:eastAsia="Calibri"/>
                <w:b/>
              </w:rPr>
              <w:t>,0</w:t>
            </w:r>
          </w:p>
        </w:tc>
      </w:tr>
    </w:tbl>
    <w:p w:rsidR="004359D5" w:rsidRDefault="004359D5" w:rsidP="004359D5">
      <w:pPr>
        <w:rPr>
          <w:b/>
        </w:rPr>
      </w:pPr>
    </w:p>
    <w:p w:rsidR="00A10401" w:rsidRDefault="00A10401" w:rsidP="004941C4">
      <w:pPr>
        <w:shd w:val="clear" w:color="auto" w:fill="FFFFFF"/>
        <w:jc w:val="center"/>
        <w:rPr>
          <w:b/>
        </w:rPr>
      </w:pPr>
    </w:p>
    <w:p w:rsidR="004941C4" w:rsidRPr="003D111C" w:rsidRDefault="004941C4" w:rsidP="004941C4">
      <w:pPr>
        <w:rPr>
          <w:b/>
          <w:bCs/>
          <w:spacing w:val="14"/>
        </w:rPr>
      </w:pPr>
    </w:p>
    <w:p w:rsidR="004941C4" w:rsidRPr="003D111C" w:rsidRDefault="004941C4" w:rsidP="004941C4">
      <w:pPr>
        <w:jc w:val="center"/>
        <w:rPr>
          <w:b/>
          <w:bCs/>
          <w:spacing w:val="14"/>
        </w:rPr>
      </w:pPr>
      <w:r w:rsidRPr="003D111C">
        <w:rPr>
          <w:b/>
          <w:bCs/>
          <w:spacing w:val="14"/>
        </w:rPr>
        <w:t>6. Обоснование мероприятий подпрограммы</w:t>
      </w:r>
    </w:p>
    <w:p w:rsidR="004941C4" w:rsidRPr="003D111C" w:rsidRDefault="004941C4" w:rsidP="004941C4">
      <w:pPr>
        <w:jc w:val="center"/>
        <w:rPr>
          <w:b/>
          <w:bCs/>
          <w:spacing w:val="14"/>
        </w:rPr>
      </w:pP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spacing w:val="14"/>
        </w:rPr>
        <w:t xml:space="preserve">     Система мероприятий подпрограммы разработана на основании  требований федеральных законов, региональных и муниципальных нормативно – правовых актов в области</w:t>
      </w:r>
      <w:r w:rsidRPr="003D111C">
        <w:t xml:space="preserve"> гражданской обороны и чрезвычайных ситуаций, пожарной безопасности, </w:t>
      </w:r>
      <w:r w:rsidRPr="003D111C">
        <w:rPr>
          <w:color w:val="000000"/>
        </w:rPr>
        <w:t>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5D51D6" w:rsidRDefault="005D51D6" w:rsidP="004941C4">
      <w:pPr>
        <w:jc w:val="center"/>
        <w:rPr>
          <w:b/>
          <w:bCs/>
          <w:spacing w:val="14"/>
        </w:rPr>
      </w:pPr>
    </w:p>
    <w:p w:rsidR="004941C4" w:rsidRPr="003D111C" w:rsidRDefault="004941C4" w:rsidP="004941C4">
      <w:pPr>
        <w:jc w:val="center"/>
        <w:rPr>
          <w:b/>
          <w:bCs/>
          <w:spacing w:val="14"/>
        </w:rPr>
      </w:pPr>
      <w:r w:rsidRPr="003D111C">
        <w:rPr>
          <w:b/>
          <w:bCs/>
          <w:spacing w:val="14"/>
        </w:rPr>
        <w:t>7. Перечень целевых показателей подпрограммы</w:t>
      </w:r>
    </w:p>
    <w:p w:rsidR="004941C4" w:rsidRPr="003D111C" w:rsidRDefault="004941C4" w:rsidP="004941C4">
      <w:pPr>
        <w:jc w:val="center"/>
        <w:rPr>
          <w:b/>
          <w:bCs/>
          <w:spacing w:val="14"/>
        </w:rPr>
      </w:pPr>
    </w:p>
    <w:p w:rsidR="004941C4" w:rsidRPr="003D111C" w:rsidRDefault="004941C4" w:rsidP="004941C4">
      <w:pPr>
        <w:shd w:val="clear" w:color="auto" w:fill="FFFFFF"/>
        <w:jc w:val="both"/>
      </w:pPr>
      <w:r w:rsidRPr="003D111C">
        <w:rPr>
          <w:bCs/>
          <w:spacing w:val="14"/>
        </w:rPr>
        <w:t xml:space="preserve">     В результате выполнения мероприятий подпрограммы предполагается достижение  следующих показателей:</w:t>
      </w:r>
      <w:r w:rsidRPr="003D111C">
        <w:t xml:space="preserve"> </w:t>
      </w:r>
    </w:p>
    <w:p w:rsidR="004941C4" w:rsidRDefault="004941C4" w:rsidP="004941C4">
      <w:pPr>
        <w:shd w:val="clear" w:color="auto" w:fill="FFFFFF"/>
        <w:jc w:val="both"/>
      </w:pPr>
      <w:r w:rsidRPr="003D111C">
        <w:t>- корректировка и уточнение плана гражданской обороны и защиты населения</w:t>
      </w:r>
      <w:r>
        <w:t>;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lastRenderedPageBreak/>
        <w:t>- создание (монтаж) центрального пульта управления и элементов системы оповещения в населенных пунктах: п. Скреблово, п. Межозерный, д.Наволок, д. Калгановка, д. Старая Серёдка.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>- создание основных запасов средств индивидуальной защиты, материально-технических, медицинских и других средств ;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>- выполнение мероприятий по обеспечению правопорядка, террористических и экстремистских угроз;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-выполнение мероприятий по обеспечению безопасности на водных </w:t>
      </w:r>
      <w:proofErr w:type="spellStart"/>
      <w:r w:rsidRPr="003D111C">
        <w:t>обьектах</w:t>
      </w:r>
      <w:proofErr w:type="spellEnd"/>
      <w:r w:rsidRPr="003D111C">
        <w:t xml:space="preserve"> поселения;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- строительство и обустройство пожарного водоёмов в дер. Старая Середка, 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д. Домкино ремонт пожарных гидрантов в п. Скреблово, п. </w:t>
      </w:r>
      <w:proofErr w:type="spellStart"/>
      <w:r w:rsidRPr="003D111C">
        <w:t>Межолзерный</w:t>
      </w:r>
      <w:proofErr w:type="spellEnd"/>
      <w:r w:rsidRPr="003D111C">
        <w:t>, испытания пожарных гидрантов, приобретение средств пожаротушения для добровольных пожарных дружин, знаков пожарной безопасности и безопасности на воде, противопожарная опашка  территории дер.</w:t>
      </w:r>
      <w:r>
        <w:t xml:space="preserve"> </w:t>
      </w:r>
      <w:r w:rsidRPr="003D111C">
        <w:t>Раковичи, граничащего с лесным массивом, д. Невежицы, д.</w:t>
      </w:r>
      <w:r>
        <w:t xml:space="preserve"> </w:t>
      </w:r>
      <w:r w:rsidRPr="003D111C">
        <w:t>Великое Село, Малые Шатновичи.</w:t>
      </w:r>
    </w:p>
    <w:p w:rsidR="004941C4" w:rsidRPr="003D111C" w:rsidRDefault="004941C4" w:rsidP="004941C4">
      <w:pPr>
        <w:shd w:val="clear" w:color="auto" w:fill="FFFFFF"/>
        <w:jc w:val="both"/>
      </w:pPr>
    </w:p>
    <w:p w:rsidR="004941C4" w:rsidRPr="003D111C" w:rsidRDefault="004941C4" w:rsidP="004941C4">
      <w:pPr>
        <w:ind w:right="284"/>
        <w:jc w:val="center"/>
        <w:rPr>
          <w:b/>
          <w:bCs/>
          <w:spacing w:val="14"/>
        </w:rPr>
      </w:pPr>
      <w:r w:rsidRPr="003D111C">
        <w:rPr>
          <w:b/>
          <w:bCs/>
          <w:spacing w:val="14"/>
        </w:rPr>
        <w:t>8. Информация по ресурсному обеспечению программы</w:t>
      </w:r>
    </w:p>
    <w:p w:rsidR="004941C4" w:rsidRPr="003D111C" w:rsidRDefault="004941C4" w:rsidP="004941C4">
      <w:pPr>
        <w:ind w:right="284"/>
        <w:jc w:val="center"/>
        <w:rPr>
          <w:color w:val="000000"/>
        </w:rPr>
      </w:pPr>
      <w:r w:rsidRPr="003D111C">
        <w:rPr>
          <w:color w:val="000000"/>
        </w:rPr>
        <w:t xml:space="preserve">  </w:t>
      </w:r>
    </w:p>
    <w:p w:rsidR="004941C4" w:rsidRPr="003D111C" w:rsidRDefault="004941C4" w:rsidP="004941C4">
      <w:pPr>
        <w:ind w:right="284"/>
        <w:jc w:val="both"/>
        <w:rPr>
          <w:color w:val="000000"/>
        </w:rPr>
      </w:pPr>
      <w:r w:rsidRPr="003D111C">
        <w:rPr>
          <w:color w:val="000000"/>
        </w:rPr>
        <w:t xml:space="preserve">      Обеспечение финансирования программы осуществляется за счет средств  бюджета МО «Скребловское сельское поселение»</w:t>
      </w:r>
      <w:r>
        <w:rPr>
          <w:color w:val="000000"/>
        </w:rPr>
        <w:t>.</w:t>
      </w:r>
    </w:p>
    <w:p w:rsidR="004941C4" w:rsidRPr="003D111C" w:rsidRDefault="004941C4" w:rsidP="004941C4">
      <w:pPr>
        <w:jc w:val="center"/>
        <w:rPr>
          <w:b/>
          <w:bCs/>
          <w:color w:val="000000"/>
        </w:rPr>
      </w:pPr>
    </w:p>
    <w:p w:rsidR="004941C4" w:rsidRPr="003D111C" w:rsidRDefault="004941C4" w:rsidP="004941C4">
      <w:pPr>
        <w:jc w:val="center"/>
        <w:rPr>
          <w:b/>
          <w:color w:val="000000"/>
          <w:spacing w:val="-1"/>
        </w:rPr>
      </w:pPr>
      <w:r w:rsidRPr="003D111C">
        <w:rPr>
          <w:b/>
          <w:bCs/>
          <w:color w:val="000000"/>
        </w:rPr>
        <w:t>9.  Оценка эффективности программы</w:t>
      </w:r>
    </w:p>
    <w:p w:rsidR="004941C4" w:rsidRPr="003D111C" w:rsidRDefault="004941C4" w:rsidP="004941C4">
      <w:pPr>
        <w:shd w:val="clear" w:color="auto" w:fill="FFFFFF"/>
        <w:spacing w:line="269" w:lineRule="exact"/>
        <w:jc w:val="both"/>
        <w:rPr>
          <w:color w:val="000000"/>
        </w:rPr>
      </w:pPr>
    </w:p>
    <w:p w:rsidR="004941C4" w:rsidRPr="003D111C" w:rsidRDefault="004941C4" w:rsidP="004941C4">
      <w:pPr>
        <w:shd w:val="clear" w:color="auto" w:fill="FFFFFF"/>
        <w:spacing w:line="269" w:lineRule="exact"/>
        <w:ind w:firstLine="709"/>
        <w:jc w:val="both"/>
        <w:rPr>
          <w:color w:val="000000"/>
        </w:rPr>
      </w:pPr>
      <w:r w:rsidRPr="003D111C">
        <w:rPr>
          <w:color w:val="000000"/>
        </w:rPr>
        <w:t>Реализация  программных мероприятий позволит:</w:t>
      </w:r>
    </w:p>
    <w:p w:rsidR="004941C4" w:rsidRPr="003D111C" w:rsidRDefault="004941C4" w:rsidP="004941C4">
      <w:pPr>
        <w:tabs>
          <w:tab w:val="left" w:pos="898"/>
        </w:tabs>
        <w:jc w:val="both"/>
      </w:pPr>
      <w:r w:rsidRPr="003D111C">
        <w:t xml:space="preserve">         - повысить уровень готовности администрации 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3D111C" w:rsidRDefault="004941C4" w:rsidP="004941C4">
      <w:pPr>
        <w:tabs>
          <w:tab w:val="left" w:pos="898"/>
        </w:tabs>
        <w:jc w:val="both"/>
      </w:pPr>
      <w:r w:rsidRPr="003D111C">
        <w:t xml:space="preserve">          - усовершенствовать систему гражданской обороны и защиты населения от чрезвычайных ситуаций природного и техногенного характера; </w:t>
      </w:r>
    </w:p>
    <w:p w:rsidR="004941C4" w:rsidRPr="003D111C" w:rsidRDefault="004941C4" w:rsidP="004941C4">
      <w:pPr>
        <w:numPr>
          <w:ilvl w:val="0"/>
          <w:numId w:val="9"/>
        </w:numPr>
        <w:tabs>
          <w:tab w:val="clear" w:pos="1070"/>
          <w:tab w:val="left" w:pos="898"/>
          <w:tab w:val="left" w:pos="1080"/>
        </w:tabs>
        <w:ind w:left="0" w:firstLine="709"/>
        <w:jc w:val="both"/>
      </w:pPr>
      <w:r w:rsidRPr="003D111C">
        <w:t xml:space="preserve">  создать систему оповещения и оперативно информировать население, оповещать о чрезвычайных ситуациях;                                                                                                                                           </w:t>
      </w:r>
    </w:p>
    <w:p w:rsidR="004941C4" w:rsidRPr="003D111C" w:rsidRDefault="004941C4" w:rsidP="004941C4">
      <w:pPr>
        <w:numPr>
          <w:ilvl w:val="0"/>
          <w:numId w:val="9"/>
        </w:numPr>
        <w:tabs>
          <w:tab w:val="clear" w:pos="1070"/>
          <w:tab w:val="left" w:pos="898"/>
          <w:tab w:val="left" w:pos="1080"/>
        </w:tabs>
        <w:ind w:left="0" w:firstLine="709"/>
        <w:jc w:val="both"/>
      </w:pPr>
      <w:r w:rsidRPr="003D111C">
        <w:t xml:space="preserve"> создать запасы средств индивидуальной защиты, </w:t>
      </w:r>
      <w:r w:rsidRPr="003D111C">
        <w:rPr>
          <w:color w:val="000000"/>
        </w:rPr>
        <w:t>материально-технических, медицинских и других средств;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</w:rPr>
        <w:t xml:space="preserve">          - обеспечить информирование и обучение населения  вопросам</w:t>
      </w:r>
      <w:r w:rsidRPr="003D111C">
        <w:t xml:space="preserve"> </w:t>
      </w:r>
      <w:r w:rsidRPr="003D111C">
        <w:rPr>
          <w:color w:val="000000"/>
        </w:rPr>
        <w:t xml:space="preserve">гражданской обороны и способам защиты  от  чрезвычайных </w:t>
      </w:r>
      <w:r w:rsidRPr="003D111C">
        <w:rPr>
          <w:color w:val="000000"/>
          <w:spacing w:val="-1"/>
        </w:rPr>
        <w:t>ситуаций, противодействию терроризму и экстремизму;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  <w:spacing w:val="-1"/>
        </w:rPr>
        <w:t xml:space="preserve">          - обеспечить безопасность на водных объектах поселения;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  <w:spacing w:val="-1"/>
        </w:rPr>
        <w:t xml:space="preserve">          -  повысить уровень пожарной безопасности.</w:t>
      </w:r>
    </w:p>
    <w:p w:rsidR="004941C4" w:rsidRPr="008D7CA4" w:rsidRDefault="004941C4" w:rsidP="004941C4"/>
    <w:p w:rsidR="004941C4" w:rsidRDefault="004941C4" w:rsidP="004941C4"/>
    <w:sectPr w:rsidR="004941C4" w:rsidSect="00FE6C12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4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2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235A7"/>
    <w:rsid w:val="000023B9"/>
    <w:rsid w:val="000117E1"/>
    <w:rsid w:val="00015AE3"/>
    <w:rsid w:val="000161F3"/>
    <w:rsid w:val="00030130"/>
    <w:rsid w:val="000365C5"/>
    <w:rsid w:val="00037329"/>
    <w:rsid w:val="000418EC"/>
    <w:rsid w:val="00041D89"/>
    <w:rsid w:val="000421C4"/>
    <w:rsid w:val="0004333C"/>
    <w:rsid w:val="00045E48"/>
    <w:rsid w:val="00046066"/>
    <w:rsid w:val="00047EE3"/>
    <w:rsid w:val="00055DDF"/>
    <w:rsid w:val="0006092A"/>
    <w:rsid w:val="000720D0"/>
    <w:rsid w:val="000A6CEF"/>
    <w:rsid w:val="000C399F"/>
    <w:rsid w:val="000C6F4C"/>
    <w:rsid w:val="000E1420"/>
    <w:rsid w:val="000E1580"/>
    <w:rsid w:val="000F4AB3"/>
    <w:rsid w:val="001127BD"/>
    <w:rsid w:val="00125F2B"/>
    <w:rsid w:val="00134BC5"/>
    <w:rsid w:val="00137110"/>
    <w:rsid w:val="00146E1F"/>
    <w:rsid w:val="00154E2D"/>
    <w:rsid w:val="001664A3"/>
    <w:rsid w:val="00182DC2"/>
    <w:rsid w:val="00183D91"/>
    <w:rsid w:val="0018695A"/>
    <w:rsid w:val="0019134D"/>
    <w:rsid w:val="00193792"/>
    <w:rsid w:val="001A74C0"/>
    <w:rsid w:val="001B1118"/>
    <w:rsid w:val="001B6D3D"/>
    <w:rsid w:val="001E1BD9"/>
    <w:rsid w:val="001F3291"/>
    <w:rsid w:val="00201AAD"/>
    <w:rsid w:val="002069F9"/>
    <w:rsid w:val="00214C9C"/>
    <w:rsid w:val="00217912"/>
    <w:rsid w:val="00221EE1"/>
    <w:rsid w:val="0023254A"/>
    <w:rsid w:val="002423BC"/>
    <w:rsid w:val="00243EF6"/>
    <w:rsid w:val="0024447A"/>
    <w:rsid w:val="00264D29"/>
    <w:rsid w:val="002939E3"/>
    <w:rsid w:val="002946FD"/>
    <w:rsid w:val="002953FB"/>
    <w:rsid w:val="002A55C7"/>
    <w:rsid w:val="002A6BE4"/>
    <w:rsid w:val="002B0557"/>
    <w:rsid w:val="002B411A"/>
    <w:rsid w:val="002B44DD"/>
    <w:rsid w:val="002D3161"/>
    <w:rsid w:val="002F62B6"/>
    <w:rsid w:val="0030469A"/>
    <w:rsid w:val="0031543A"/>
    <w:rsid w:val="003200F8"/>
    <w:rsid w:val="0032201C"/>
    <w:rsid w:val="00322EE9"/>
    <w:rsid w:val="003335A0"/>
    <w:rsid w:val="00336108"/>
    <w:rsid w:val="0033730D"/>
    <w:rsid w:val="00341687"/>
    <w:rsid w:val="00350EEF"/>
    <w:rsid w:val="00363B6E"/>
    <w:rsid w:val="00371E9E"/>
    <w:rsid w:val="00373FA4"/>
    <w:rsid w:val="00377CE1"/>
    <w:rsid w:val="0039781E"/>
    <w:rsid w:val="003A1B33"/>
    <w:rsid w:val="003A514E"/>
    <w:rsid w:val="003A6D7A"/>
    <w:rsid w:val="003B1F9F"/>
    <w:rsid w:val="003B6160"/>
    <w:rsid w:val="003B6D7D"/>
    <w:rsid w:val="003B7B93"/>
    <w:rsid w:val="003C08EB"/>
    <w:rsid w:val="003D6F2D"/>
    <w:rsid w:val="003E6C92"/>
    <w:rsid w:val="003F5A8A"/>
    <w:rsid w:val="004053FD"/>
    <w:rsid w:val="004251CE"/>
    <w:rsid w:val="004266C3"/>
    <w:rsid w:val="004342ED"/>
    <w:rsid w:val="004359D5"/>
    <w:rsid w:val="00452A4B"/>
    <w:rsid w:val="004632AE"/>
    <w:rsid w:val="00467A8A"/>
    <w:rsid w:val="00475557"/>
    <w:rsid w:val="00481B58"/>
    <w:rsid w:val="004941C4"/>
    <w:rsid w:val="004A2FA2"/>
    <w:rsid w:val="004A6691"/>
    <w:rsid w:val="004D3D97"/>
    <w:rsid w:val="004D3F75"/>
    <w:rsid w:val="004D6BD1"/>
    <w:rsid w:val="004E0ABA"/>
    <w:rsid w:val="00504E9B"/>
    <w:rsid w:val="00507F56"/>
    <w:rsid w:val="00530C68"/>
    <w:rsid w:val="005377D6"/>
    <w:rsid w:val="005478EB"/>
    <w:rsid w:val="00555CF4"/>
    <w:rsid w:val="00575123"/>
    <w:rsid w:val="005755B9"/>
    <w:rsid w:val="00577EF8"/>
    <w:rsid w:val="00583A94"/>
    <w:rsid w:val="00584710"/>
    <w:rsid w:val="005A6955"/>
    <w:rsid w:val="005C10F3"/>
    <w:rsid w:val="005D11B2"/>
    <w:rsid w:val="005D51D6"/>
    <w:rsid w:val="005D548B"/>
    <w:rsid w:val="005E18F1"/>
    <w:rsid w:val="005E4323"/>
    <w:rsid w:val="005E53EB"/>
    <w:rsid w:val="00607829"/>
    <w:rsid w:val="00610D13"/>
    <w:rsid w:val="00613FA4"/>
    <w:rsid w:val="0062229C"/>
    <w:rsid w:val="006276B2"/>
    <w:rsid w:val="00666207"/>
    <w:rsid w:val="00677476"/>
    <w:rsid w:val="00677EAA"/>
    <w:rsid w:val="0069088A"/>
    <w:rsid w:val="006A1829"/>
    <w:rsid w:val="006C454E"/>
    <w:rsid w:val="006D35A5"/>
    <w:rsid w:val="006E3046"/>
    <w:rsid w:val="00704E01"/>
    <w:rsid w:val="00705900"/>
    <w:rsid w:val="007072D3"/>
    <w:rsid w:val="00721A21"/>
    <w:rsid w:val="00723A9E"/>
    <w:rsid w:val="00736DEE"/>
    <w:rsid w:val="007512A1"/>
    <w:rsid w:val="007513E3"/>
    <w:rsid w:val="00771012"/>
    <w:rsid w:val="00780E01"/>
    <w:rsid w:val="007843E9"/>
    <w:rsid w:val="007A055D"/>
    <w:rsid w:val="007A39A5"/>
    <w:rsid w:val="007C083A"/>
    <w:rsid w:val="007C60FC"/>
    <w:rsid w:val="007C7060"/>
    <w:rsid w:val="007D31E4"/>
    <w:rsid w:val="007D33CB"/>
    <w:rsid w:val="007E642C"/>
    <w:rsid w:val="007F2E33"/>
    <w:rsid w:val="008006E9"/>
    <w:rsid w:val="0080504A"/>
    <w:rsid w:val="00806C33"/>
    <w:rsid w:val="0080719E"/>
    <w:rsid w:val="00810EBE"/>
    <w:rsid w:val="008159B7"/>
    <w:rsid w:val="00825DD0"/>
    <w:rsid w:val="008354D1"/>
    <w:rsid w:val="008734B5"/>
    <w:rsid w:val="0087476E"/>
    <w:rsid w:val="00882C5A"/>
    <w:rsid w:val="0089380C"/>
    <w:rsid w:val="008A2B4B"/>
    <w:rsid w:val="008A37C5"/>
    <w:rsid w:val="008A6E19"/>
    <w:rsid w:val="008B6141"/>
    <w:rsid w:val="008D0307"/>
    <w:rsid w:val="008D0EFD"/>
    <w:rsid w:val="008D2111"/>
    <w:rsid w:val="008D461B"/>
    <w:rsid w:val="008E08CA"/>
    <w:rsid w:val="008E2E3F"/>
    <w:rsid w:val="008F1904"/>
    <w:rsid w:val="008F6680"/>
    <w:rsid w:val="00901D26"/>
    <w:rsid w:val="00903567"/>
    <w:rsid w:val="00904FE9"/>
    <w:rsid w:val="00905DDD"/>
    <w:rsid w:val="00912EED"/>
    <w:rsid w:val="009130CD"/>
    <w:rsid w:val="00923A9E"/>
    <w:rsid w:val="009309EE"/>
    <w:rsid w:val="009378D1"/>
    <w:rsid w:val="0094709F"/>
    <w:rsid w:val="00947716"/>
    <w:rsid w:val="00950525"/>
    <w:rsid w:val="009634AC"/>
    <w:rsid w:val="00977157"/>
    <w:rsid w:val="00977953"/>
    <w:rsid w:val="009850A8"/>
    <w:rsid w:val="009915A3"/>
    <w:rsid w:val="00991E47"/>
    <w:rsid w:val="0099215B"/>
    <w:rsid w:val="009942E1"/>
    <w:rsid w:val="009A3158"/>
    <w:rsid w:val="009B4266"/>
    <w:rsid w:val="009B441F"/>
    <w:rsid w:val="009C08C1"/>
    <w:rsid w:val="009C2B92"/>
    <w:rsid w:val="009D19CB"/>
    <w:rsid w:val="009E2B96"/>
    <w:rsid w:val="009F1C4B"/>
    <w:rsid w:val="00A05A33"/>
    <w:rsid w:val="00A10109"/>
    <w:rsid w:val="00A10401"/>
    <w:rsid w:val="00A10648"/>
    <w:rsid w:val="00A310B7"/>
    <w:rsid w:val="00A4256E"/>
    <w:rsid w:val="00A527AB"/>
    <w:rsid w:val="00A6492E"/>
    <w:rsid w:val="00A754CA"/>
    <w:rsid w:val="00AA0233"/>
    <w:rsid w:val="00AB1426"/>
    <w:rsid w:val="00AB1D0A"/>
    <w:rsid w:val="00AC243C"/>
    <w:rsid w:val="00AD1B7C"/>
    <w:rsid w:val="00AF5AE4"/>
    <w:rsid w:val="00AF78C9"/>
    <w:rsid w:val="00B00019"/>
    <w:rsid w:val="00B0031A"/>
    <w:rsid w:val="00B00B99"/>
    <w:rsid w:val="00B208CB"/>
    <w:rsid w:val="00B22088"/>
    <w:rsid w:val="00B235A7"/>
    <w:rsid w:val="00B26438"/>
    <w:rsid w:val="00B32926"/>
    <w:rsid w:val="00B40BCD"/>
    <w:rsid w:val="00B46377"/>
    <w:rsid w:val="00B51F6C"/>
    <w:rsid w:val="00B57642"/>
    <w:rsid w:val="00B701F9"/>
    <w:rsid w:val="00B706EA"/>
    <w:rsid w:val="00B76721"/>
    <w:rsid w:val="00B94E92"/>
    <w:rsid w:val="00BD3365"/>
    <w:rsid w:val="00BD5BC6"/>
    <w:rsid w:val="00BE2980"/>
    <w:rsid w:val="00BE4AD1"/>
    <w:rsid w:val="00BE779C"/>
    <w:rsid w:val="00BF39F1"/>
    <w:rsid w:val="00C21F89"/>
    <w:rsid w:val="00C225D2"/>
    <w:rsid w:val="00C249B7"/>
    <w:rsid w:val="00C24B0B"/>
    <w:rsid w:val="00C32C46"/>
    <w:rsid w:val="00C32D6C"/>
    <w:rsid w:val="00C37092"/>
    <w:rsid w:val="00C45B53"/>
    <w:rsid w:val="00C5116A"/>
    <w:rsid w:val="00C5209E"/>
    <w:rsid w:val="00C56415"/>
    <w:rsid w:val="00C56460"/>
    <w:rsid w:val="00C764C1"/>
    <w:rsid w:val="00C81068"/>
    <w:rsid w:val="00CA2F86"/>
    <w:rsid w:val="00CD030C"/>
    <w:rsid w:val="00CD215A"/>
    <w:rsid w:val="00CF00F4"/>
    <w:rsid w:val="00D03536"/>
    <w:rsid w:val="00D2498D"/>
    <w:rsid w:val="00D257AC"/>
    <w:rsid w:val="00D2685E"/>
    <w:rsid w:val="00D32127"/>
    <w:rsid w:val="00D42988"/>
    <w:rsid w:val="00D45D5A"/>
    <w:rsid w:val="00D47C1E"/>
    <w:rsid w:val="00D52E9F"/>
    <w:rsid w:val="00D64F5C"/>
    <w:rsid w:val="00D67F73"/>
    <w:rsid w:val="00D73CB8"/>
    <w:rsid w:val="00D84FB0"/>
    <w:rsid w:val="00D87846"/>
    <w:rsid w:val="00D96993"/>
    <w:rsid w:val="00DC56E7"/>
    <w:rsid w:val="00DC5ACF"/>
    <w:rsid w:val="00DD3D2A"/>
    <w:rsid w:val="00DE2DEE"/>
    <w:rsid w:val="00DF1CB4"/>
    <w:rsid w:val="00DF707A"/>
    <w:rsid w:val="00E026CC"/>
    <w:rsid w:val="00E044FF"/>
    <w:rsid w:val="00E0451C"/>
    <w:rsid w:val="00E136F1"/>
    <w:rsid w:val="00E17A06"/>
    <w:rsid w:val="00E20151"/>
    <w:rsid w:val="00E271FD"/>
    <w:rsid w:val="00E50350"/>
    <w:rsid w:val="00E52A1F"/>
    <w:rsid w:val="00E54900"/>
    <w:rsid w:val="00E65B9A"/>
    <w:rsid w:val="00E70071"/>
    <w:rsid w:val="00E702D2"/>
    <w:rsid w:val="00E81982"/>
    <w:rsid w:val="00E835DC"/>
    <w:rsid w:val="00E90D99"/>
    <w:rsid w:val="00E91028"/>
    <w:rsid w:val="00EA3A18"/>
    <w:rsid w:val="00EB1A31"/>
    <w:rsid w:val="00EC0C00"/>
    <w:rsid w:val="00EC36F1"/>
    <w:rsid w:val="00EC41CC"/>
    <w:rsid w:val="00EC7682"/>
    <w:rsid w:val="00EC7FDF"/>
    <w:rsid w:val="00EE187D"/>
    <w:rsid w:val="00EF04F1"/>
    <w:rsid w:val="00F0071A"/>
    <w:rsid w:val="00F16172"/>
    <w:rsid w:val="00F30761"/>
    <w:rsid w:val="00F32F10"/>
    <w:rsid w:val="00F3759D"/>
    <w:rsid w:val="00F53702"/>
    <w:rsid w:val="00F53E0A"/>
    <w:rsid w:val="00F6022D"/>
    <w:rsid w:val="00F63D73"/>
    <w:rsid w:val="00F7469E"/>
    <w:rsid w:val="00F944C0"/>
    <w:rsid w:val="00FA3CA8"/>
    <w:rsid w:val="00FA6E82"/>
    <w:rsid w:val="00FB4560"/>
    <w:rsid w:val="00FB68DE"/>
    <w:rsid w:val="00FC14DD"/>
    <w:rsid w:val="00FC7038"/>
    <w:rsid w:val="00FD3F5E"/>
    <w:rsid w:val="00FE52ED"/>
    <w:rsid w:val="00FE6C12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0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A66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6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13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12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14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B8224-23E8-46C6-BB5C-747DFEEA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36</Pages>
  <Words>13156</Words>
  <Characters>74990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Семенова</cp:lastModifiedBy>
  <cp:revision>36</cp:revision>
  <cp:lastPrinted>2018-03-23T05:34:00Z</cp:lastPrinted>
  <dcterms:created xsi:type="dcterms:W3CDTF">2017-03-20T11:57:00Z</dcterms:created>
  <dcterms:modified xsi:type="dcterms:W3CDTF">2018-03-23T05:34:00Z</dcterms:modified>
</cp:coreProperties>
</file>