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09 февраля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7E64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7E64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64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7E64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D64F7" w:rsidRPr="00AD64F7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AD64F7" w:rsidRPr="00AD6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25.01.2024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32-р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28.12.2015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585-р (приложение №13) «Перечень 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AD64F7" w:rsidRPr="00AD64F7">
        <w:t>21.09.2022 № 333 «Об утверждении административного регламента по предоставлению муниципальной услуги «</w:t>
      </w:r>
      <w:r w:rsidR="00AD64F7" w:rsidRPr="00AD64F7">
        <w:rPr>
          <w:bCs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A673EB" w:rsidRPr="00A673EB">
        <w:t>»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Постановление) 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Изложить  п. 2.2.  Постановления в новой редакции:    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«2.2. Муниципальную услугу предоставляет: ОМСУ.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BF3BF8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BF3BF8" w:rsidRPr="0008183B" w:rsidRDefault="00BF3BF8" w:rsidP="00A67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</w:t>
      </w:r>
      <w:bookmarkStart w:id="0" w:name="_GoBack"/>
      <w:bookmarkEnd w:id="0"/>
      <w:r w:rsidR="007B6E90">
        <w:rPr>
          <w:rFonts w:ascii="Times New Roman" w:eastAsia="Calibri" w:hAnsi="Times New Roman" w:cs="Times New Roman"/>
          <w:sz w:val="24"/>
          <w:szCs w:val="24"/>
        </w:rPr>
        <w:t xml:space="preserve">в новой редакции: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форме через личный кабинет заявителя на ПГУ ЛО/ЕПГУ;</w:t>
      </w:r>
    </w:p>
    <w:p w:rsid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Pr="000818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3B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CF" w:rsidRDefault="00342FCF" w:rsidP="003A7704">
      <w:pPr>
        <w:spacing w:after="0" w:line="240" w:lineRule="auto"/>
      </w:pPr>
      <w:r>
        <w:separator/>
      </w:r>
    </w:p>
  </w:endnote>
  <w:endnote w:type="continuationSeparator" w:id="0">
    <w:p w:rsidR="00342FCF" w:rsidRDefault="00342FC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CF" w:rsidRDefault="00342FCF" w:rsidP="003A7704">
      <w:pPr>
        <w:spacing w:after="0" w:line="240" w:lineRule="auto"/>
      </w:pPr>
      <w:r>
        <w:separator/>
      </w:r>
    </w:p>
  </w:footnote>
  <w:footnote w:type="continuationSeparator" w:id="0">
    <w:p w:rsidR="00342FCF" w:rsidRDefault="00342FC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9468B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2FCF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6F3D7E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E1EE6"/>
    <w:rsid w:val="007E2B85"/>
    <w:rsid w:val="007E587F"/>
    <w:rsid w:val="007E643B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B52C0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CB51-473B-4528-8561-A6BCA91A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13</cp:revision>
  <cp:lastPrinted>2024-02-12T08:49:00Z</cp:lastPrinted>
  <dcterms:created xsi:type="dcterms:W3CDTF">2024-02-05T11:03:00Z</dcterms:created>
  <dcterms:modified xsi:type="dcterms:W3CDTF">2024-02-12T10:52:00Z</dcterms:modified>
</cp:coreProperties>
</file>