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4A" w:rsidRPr="00E037D8" w:rsidRDefault="00454C95" w:rsidP="00454C95">
      <w:pPr>
        <w:pStyle w:val="ConsPlusTitle"/>
        <w:jc w:val="right"/>
        <w:rPr>
          <w:rFonts w:ascii="Times New Roman" w:hAnsi="Times New Roman" w:cs="Times New Roman"/>
        </w:rPr>
      </w:pPr>
      <w:r w:rsidRPr="00E037D8"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23354A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015" cy="6705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 w:rsidRPr="00541E0E">
        <w:rPr>
          <w:sz w:val="24"/>
          <w:szCs w:val="24"/>
        </w:rPr>
        <w:t>Ленинградская область</w:t>
      </w: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 w:rsidRPr="00541E0E">
        <w:rPr>
          <w:sz w:val="24"/>
          <w:szCs w:val="24"/>
        </w:rPr>
        <w:t>Лужский муниципальный район</w:t>
      </w: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 w:rsidRPr="00541E0E">
        <w:rPr>
          <w:sz w:val="24"/>
          <w:szCs w:val="24"/>
        </w:rPr>
        <w:t>Администрация Скребловского сельского поселения</w:t>
      </w: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 w:rsidRPr="00541E0E">
        <w:rPr>
          <w:sz w:val="24"/>
          <w:szCs w:val="24"/>
        </w:rPr>
        <w:t>ПОСТАНОВЛЕНИЕ</w:t>
      </w: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3354A" w:rsidRPr="00541E0E" w:rsidRDefault="0023354A" w:rsidP="0023354A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Pr="00541E0E">
        <w:rPr>
          <w:sz w:val="24"/>
          <w:szCs w:val="24"/>
        </w:rPr>
        <w:t xml:space="preserve">т </w:t>
      </w:r>
      <w:r w:rsidR="008F3D9A">
        <w:rPr>
          <w:color w:val="000000" w:themeColor="text1"/>
          <w:sz w:val="24"/>
          <w:szCs w:val="24"/>
        </w:rPr>
        <w:t>________2021</w:t>
      </w:r>
      <w:r w:rsidRPr="00D97F09">
        <w:rPr>
          <w:color w:val="000000" w:themeColor="text1"/>
          <w:sz w:val="24"/>
          <w:szCs w:val="24"/>
        </w:rPr>
        <w:t xml:space="preserve"> года    № </w:t>
      </w:r>
      <w:r w:rsidR="008F3D9A">
        <w:rPr>
          <w:color w:val="000000" w:themeColor="text1"/>
          <w:sz w:val="24"/>
          <w:szCs w:val="24"/>
        </w:rPr>
        <w:t>____</w:t>
      </w:r>
    </w:p>
    <w:p w:rsidR="0023354A" w:rsidRDefault="0023354A" w:rsidP="002335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354A" w:rsidRPr="00A54554" w:rsidRDefault="0023354A" w:rsidP="002335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4554" w:rsidRPr="00A54554" w:rsidRDefault="0023354A" w:rsidP="002335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sz w:val="24"/>
          <w:szCs w:val="24"/>
        </w:rPr>
        <w:t>О</w:t>
      </w:r>
      <w:r w:rsidR="008F3D9A" w:rsidRPr="00A54554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</w:t>
      </w:r>
    </w:p>
    <w:p w:rsidR="00A54554" w:rsidRPr="00A54554" w:rsidRDefault="008F3D9A" w:rsidP="002335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sz w:val="24"/>
          <w:szCs w:val="24"/>
        </w:rPr>
        <w:t xml:space="preserve"> от 20.10.2020 №335  «О</w:t>
      </w:r>
      <w:r w:rsidR="0023354A" w:rsidRPr="00A54554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</w:p>
    <w:p w:rsidR="00A54554" w:rsidRPr="00A54554" w:rsidRDefault="0023354A" w:rsidP="0023354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Положения о системе  оплаты труда </w:t>
      </w:r>
    </w:p>
    <w:p w:rsidR="00A54554" w:rsidRPr="00A54554" w:rsidRDefault="0023354A" w:rsidP="0023354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муниципальном учреждении </w:t>
      </w:r>
    </w:p>
    <w:p w:rsidR="00A54554" w:rsidRPr="00A54554" w:rsidRDefault="0023354A" w:rsidP="0023354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Социально-культурный  центр  </w:t>
      </w:r>
    </w:p>
    <w:p w:rsidR="00A54554" w:rsidRPr="00A54554" w:rsidRDefault="0023354A" w:rsidP="0023354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«Лидер» Скребловского сельского</w:t>
      </w:r>
    </w:p>
    <w:p w:rsidR="0023354A" w:rsidRPr="00A54554" w:rsidRDefault="0023354A" w:rsidP="002335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545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поселения</w:t>
      </w:r>
      <w:r w:rsidR="008F3D9A" w:rsidRPr="00A54554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</w:t>
      </w:r>
    </w:p>
    <w:p w:rsidR="0023354A" w:rsidRPr="00A54554" w:rsidRDefault="0023354A" w:rsidP="002335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54A" w:rsidRPr="00A54554" w:rsidRDefault="00904470" w:rsidP="004E7C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sz w:val="24"/>
          <w:szCs w:val="24"/>
        </w:rPr>
        <w:t xml:space="preserve">На </w:t>
      </w:r>
      <w:r w:rsidR="0023354A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постановления  Правительства Ленинградской области от </w:t>
      </w:r>
      <w:r w:rsidR="004E7CD7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22.03.2021 №157, постановления  Правительства Ленинградской области от </w:t>
      </w:r>
      <w:r w:rsidR="0023354A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30.04.2020 N 262,</w:t>
      </w:r>
      <w:r w:rsidR="0023354A" w:rsidRPr="00A54554">
        <w:rPr>
          <w:rFonts w:ascii="Times New Roman" w:hAnsi="Times New Roman" w:cs="Times New Roman"/>
          <w:sz w:val="24"/>
          <w:szCs w:val="24"/>
        </w:rPr>
        <w:t xml:space="preserve"> </w:t>
      </w:r>
      <w:r w:rsidR="0023354A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Трудовым</w:t>
      </w:r>
      <w:r w:rsidR="004E7CD7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кодексом Российской Федерации, с целью совершенствования системы оплаты труда работников СКЦ «Лидер» администрация Скребловского сельского поселения Лужского муниципального района Ленинградской области ПОСТАНОВЛЯЕТ</w:t>
      </w:r>
      <w:r w:rsidR="0023354A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6DF1" w:rsidRPr="00A54554" w:rsidRDefault="00866DF1" w:rsidP="00866D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DF1" w:rsidRPr="00A54554" w:rsidRDefault="004E7CD7" w:rsidP="00A54554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постановление администрации Скребловского сельского поселения от 20.10.2020 №335  «Об утверждении Положения о системе  оплаты труда в муниципальном учреждении Социально-культурный  центр  «Лидер» Скребловского сельского поселения Ленинградской области» (далее – Постановление) следующие изменения:</w:t>
      </w:r>
    </w:p>
    <w:p w:rsidR="00A54554" w:rsidRDefault="00A54554" w:rsidP="00A54554">
      <w:pPr>
        <w:pStyle w:val="ConsPlusNormal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п. 4.7.  </w:t>
      </w:r>
      <w:r w:rsidR="00E0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866DF1" w:rsidRPr="00A54554" w:rsidRDefault="00866DF1" w:rsidP="00A545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«Размер премиальных выплат по итогам работы определяется на основе ключевых показателей эффективности (далее - КПЭ), утвержденным локальным нормативным актом учреждения, с учетом мнения представительного органа работников; для руководителя учреждения – постановлением администрации Скребловского сельского поселения №335/1 от 20.10.2020г.»</w:t>
      </w:r>
      <w:r w:rsidR="00A545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4554" w:rsidRDefault="00A54554" w:rsidP="00A545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п. 4.10. , 4.13. </w:t>
      </w:r>
      <w:r w:rsidR="00E0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исключить;</w:t>
      </w:r>
    </w:p>
    <w:p w:rsidR="00C76689" w:rsidRPr="00A54554" w:rsidRDefault="00A54554" w:rsidP="00A54554">
      <w:pPr>
        <w:pStyle w:val="ConsPlusNormal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</w:t>
      </w:r>
      <w:r w:rsidR="00C76689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4 </w:t>
      </w:r>
      <w:r w:rsidR="00E0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  <w:r w:rsidR="00C76689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«Перечень должностей работников СКЦ «Лидер», относимых к основному персоналу, для определения размеров окладов руководителей учреждений» дополнить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должностями</w:t>
      </w:r>
      <w:r w:rsidR="00C76689"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76689" w:rsidRPr="00A54554" w:rsidRDefault="00C76689" w:rsidP="00A061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Режиссёр массовых представлений;</w:t>
      </w:r>
    </w:p>
    <w:p w:rsidR="00C76689" w:rsidRDefault="00C76689" w:rsidP="00A061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сектора библиотеки</w:t>
      </w:r>
    </w:p>
    <w:p w:rsidR="00A54554" w:rsidRPr="00A54554" w:rsidRDefault="00A54554" w:rsidP="00A545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должность</w:t>
      </w: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4554" w:rsidRPr="00A54554" w:rsidRDefault="00A54554" w:rsidP="00A545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библиотеки </w:t>
      </w:r>
    </w:p>
    <w:p w:rsidR="00C76689" w:rsidRPr="00A54554" w:rsidRDefault="00A54554" w:rsidP="00A06161">
      <w:pPr>
        <w:pStyle w:val="ConsPlusNormal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</w:t>
      </w:r>
      <w:r w:rsidR="00E037D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 6</w:t>
      </w:r>
      <w:r w:rsidR="00E0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Положению исключить.</w:t>
      </w:r>
    </w:p>
    <w:p w:rsidR="00A54554" w:rsidRDefault="00A06161" w:rsidP="00A06161">
      <w:pPr>
        <w:pStyle w:val="a3"/>
        <w:tabs>
          <w:tab w:val="left" w:pos="5387"/>
        </w:tabs>
        <w:spacing w:before="0" w:beforeAutospacing="0" w:after="0"/>
        <w:ind w:right="51"/>
        <w:jc w:val="both"/>
        <w:rPr>
          <w:color w:val="000000" w:themeColor="text1"/>
        </w:rPr>
      </w:pPr>
      <w:r w:rsidRPr="00A54554">
        <w:rPr>
          <w:color w:val="000000" w:themeColor="text1"/>
        </w:rPr>
        <w:t>2.</w:t>
      </w:r>
      <w:r w:rsidR="0023354A" w:rsidRPr="00A54554">
        <w:t xml:space="preserve">Контроль за исполнением настоящего постановления возложить </w:t>
      </w:r>
      <w:r w:rsidR="0023354A" w:rsidRPr="00A54554">
        <w:rPr>
          <w:color w:val="000000" w:themeColor="text1"/>
        </w:rPr>
        <w:t xml:space="preserve">на </w:t>
      </w:r>
      <w:r w:rsidR="00454C95" w:rsidRPr="00A54554">
        <w:rPr>
          <w:color w:val="000000" w:themeColor="text1"/>
        </w:rPr>
        <w:t>специалиста администрации Скребловского сельского поселения Самохину С.А</w:t>
      </w:r>
      <w:r w:rsidR="0023354A" w:rsidRPr="00A54554">
        <w:rPr>
          <w:color w:val="000000" w:themeColor="text1"/>
        </w:rPr>
        <w:t>.</w:t>
      </w:r>
    </w:p>
    <w:p w:rsidR="0023354A" w:rsidRPr="00A54554" w:rsidRDefault="00A06161" w:rsidP="00A06161">
      <w:pPr>
        <w:pStyle w:val="a3"/>
        <w:tabs>
          <w:tab w:val="left" w:pos="5387"/>
        </w:tabs>
        <w:spacing w:before="0" w:beforeAutospacing="0" w:after="0"/>
        <w:ind w:right="51"/>
        <w:jc w:val="both"/>
        <w:rPr>
          <w:color w:val="000000" w:themeColor="text1"/>
        </w:rPr>
      </w:pPr>
      <w:r w:rsidRPr="00A54554">
        <w:rPr>
          <w:color w:val="000000" w:themeColor="text1"/>
        </w:rPr>
        <w:t>3.</w:t>
      </w:r>
      <w:r w:rsidR="0023354A" w:rsidRPr="00A54554">
        <w:t xml:space="preserve"> Настоящее постановление вступает в силу с </w:t>
      </w:r>
      <w:r w:rsidR="00A54554">
        <w:t>момента его подписания.</w:t>
      </w:r>
    </w:p>
    <w:p w:rsidR="0023354A" w:rsidRPr="00A54554" w:rsidRDefault="0023354A" w:rsidP="0023354A">
      <w:pPr>
        <w:widowControl w:val="0"/>
        <w:tabs>
          <w:tab w:val="left" w:pos="1134"/>
        </w:tabs>
        <w:spacing w:after="0" w:line="240" w:lineRule="auto"/>
        <w:ind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54" w:rsidRDefault="0023354A" w:rsidP="00A54554">
      <w:pPr>
        <w:widowControl w:val="0"/>
        <w:tabs>
          <w:tab w:val="left" w:pos="1134"/>
        </w:tabs>
        <w:spacing w:after="0" w:line="240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554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="00A06161" w:rsidRPr="00A54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554" w:rsidRPr="00A54554" w:rsidRDefault="0023354A" w:rsidP="00A54554">
      <w:pPr>
        <w:widowControl w:val="0"/>
        <w:tabs>
          <w:tab w:val="left" w:pos="1134"/>
        </w:tabs>
        <w:spacing w:after="0" w:line="240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554">
        <w:rPr>
          <w:rFonts w:ascii="Times New Roman" w:eastAsia="Times New Roman" w:hAnsi="Times New Roman" w:cs="Times New Roman"/>
          <w:sz w:val="24"/>
          <w:szCs w:val="24"/>
        </w:rPr>
        <w:t>Скребловского сельского поселения</w:t>
      </w:r>
      <w:r w:rsidRPr="00A5455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554">
        <w:rPr>
          <w:rFonts w:ascii="Times New Roman" w:eastAsia="Times New Roman" w:hAnsi="Times New Roman" w:cs="Times New Roman"/>
          <w:sz w:val="24"/>
          <w:szCs w:val="24"/>
        </w:rPr>
        <w:tab/>
        <w:t>Е.А.Шустрова</w:t>
      </w:r>
      <w:bookmarkStart w:id="1" w:name="P44"/>
      <w:bookmarkEnd w:id="1"/>
    </w:p>
    <w:sectPr w:rsidR="00A54554" w:rsidRPr="00A54554" w:rsidSect="003261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A94"/>
    <w:multiLevelType w:val="hybridMultilevel"/>
    <w:tmpl w:val="A15E3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71644"/>
    <w:multiLevelType w:val="hybridMultilevel"/>
    <w:tmpl w:val="4678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469C8"/>
    <w:multiLevelType w:val="hybridMultilevel"/>
    <w:tmpl w:val="5AB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92B07"/>
    <w:multiLevelType w:val="hybridMultilevel"/>
    <w:tmpl w:val="54F6B8E4"/>
    <w:lvl w:ilvl="0" w:tplc="EF843D98">
      <w:start w:val="1"/>
      <w:numFmt w:val="decimal"/>
      <w:lvlText w:val="(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4920C7"/>
    <w:multiLevelType w:val="hybridMultilevel"/>
    <w:tmpl w:val="DD5EFCC4"/>
    <w:lvl w:ilvl="0" w:tplc="8C32C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13A81"/>
    <w:multiLevelType w:val="hybridMultilevel"/>
    <w:tmpl w:val="0FD2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05A3"/>
    <w:multiLevelType w:val="hybridMultilevel"/>
    <w:tmpl w:val="2DDA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F5BA3"/>
    <w:multiLevelType w:val="hybridMultilevel"/>
    <w:tmpl w:val="C75EE664"/>
    <w:lvl w:ilvl="0" w:tplc="AD1EFD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1E0241"/>
    <w:rsid w:val="000B444D"/>
    <w:rsid w:val="001E0241"/>
    <w:rsid w:val="0023354A"/>
    <w:rsid w:val="00287386"/>
    <w:rsid w:val="00326149"/>
    <w:rsid w:val="00367BBA"/>
    <w:rsid w:val="00387714"/>
    <w:rsid w:val="00424200"/>
    <w:rsid w:val="00454C95"/>
    <w:rsid w:val="00492DE9"/>
    <w:rsid w:val="004A4BE6"/>
    <w:rsid w:val="004C6ADF"/>
    <w:rsid w:val="004E7CD7"/>
    <w:rsid w:val="006C4422"/>
    <w:rsid w:val="006D0D08"/>
    <w:rsid w:val="006D72AC"/>
    <w:rsid w:val="006F676D"/>
    <w:rsid w:val="008624B1"/>
    <w:rsid w:val="00866DF1"/>
    <w:rsid w:val="008A1C98"/>
    <w:rsid w:val="008F3D9A"/>
    <w:rsid w:val="00904470"/>
    <w:rsid w:val="00A00314"/>
    <w:rsid w:val="00A06161"/>
    <w:rsid w:val="00A54554"/>
    <w:rsid w:val="00B8236B"/>
    <w:rsid w:val="00C76689"/>
    <w:rsid w:val="00CB0B0F"/>
    <w:rsid w:val="00E037D8"/>
    <w:rsid w:val="00F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rsid w:val="002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2335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3354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5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rsid w:val="002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2335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3354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</cp:revision>
  <cp:lastPrinted>2021-04-15T12:17:00Z</cp:lastPrinted>
  <dcterms:created xsi:type="dcterms:W3CDTF">2021-04-15T12:13:00Z</dcterms:created>
  <dcterms:modified xsi:type="dcterms:W3CDTF">2021-04-15T12:17:00Z</dcterms:modified>
</cp:coreProperties>
</file>