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51DF">
        <w:rPr>
          <w:sz w:val="24"/>
          <w:szCs w:val="24"/>
        </w:rPr>
        <w:t>27</w:t>
      </w:r>
      <w:r w:rsidR="00156751">
        <w:rPr>
          <w:sz w:val="24"/>
          <w:szCs w:val="24"/>
        </w:rPr>
        <w:t xml:space="preserve"> </w:t>
      </w:r>
      <w:r w:rsidR="00145048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201</w:t>
      </w:r>
      <w:r w:rsidR="002B662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года      № </w:t>
      </w:r>
      <w:r w:rsidR="00145048">
        <w:rPr>
          <w:sz w:val="24"/>
          <w:szCs w:val="24"/>
        </w:rPr>
        <w:t>229</w:t>
      </w:r>
      <w:r w:rsidR="006509CB" w:rsidRPr="00FB74F6">
        <w:rPr>
          <w:sz w:val="24"/>
          <w:szCs w:val="24"/>
        </w:rPr>
        <w:t xml:space="preserve">     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145048" w:rsidRPr="00785323" w:rsidRDefault="007E6614" w:rsidP="00145048">
      <w:pPr>
        <w:tabs>
          <w:tab w:val="left" w:pos="5387"/>
          <w:tab w:val="left" w:pos="7088"/>
          <w:tab w:val="left" w:pos="7513"/>
        </w:tabs>
        <w:ind w:right="3968"/>
        <w:jc w:val="both"/>
        <w:rPr>
          <w:rFonts w:eastAsiaTheme="minorEastAsia"/>
          <w:sz w:val="24"/>
          <w:szCs w:val="24"/>
        </w:rPr>
      </w:pPr>
      <w:r w:rsidRPr="007E6614">
        <w:rPr>
          <w:sz w:val="24"/>
          <w:szCs w:val="24"/>
        </w:rPr>
        <w:t>Об отмене</w:t>
      </w:r>
      <w:r w:rsidR="00145048">
        <w:rPr>
          <w:sz w:val="24"/>
          <w:szCs w:val="24"/>
        </w:rPr>
        <w:t xml:space="preserve"> постановления от 17.11.2017 г. № 467</w:t>
      </w:r>
      <w:r w:rsidRPr="007E6614">
        <w:rPr>
          <w:sz w:val="24"/>
          <w:szCs w:val="24"/>
        </w:rPr>
        <w:t xml:space="preserve"> </w:t>
      </w:r>
      <w:r w:rsidR="00145048" w:rsidRPr="00785323">
        <w:rPr>
          <w:rFonts w:eastAsiaTheme="minorEastAsia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145048" w:rsidRPr="00953484">
        <w:rPr>
          <w:rFonts w:eastAsiaTheme="minorEastAsia"/>
          <w:sz w:val="24"/>
          <w:szCs w:val="24"/>
        </w:rPr>
        <w:t>Организация ритуальных услуг</w:t>
      </w:r>
      <w:r w:rsidR="00145048" w:rsidRPr="00785323">
        <w:rPr>
          <w:rFonts w:eastAsiaTheme="minorEastAsia"/>
          <w:sz w:val="24"/>
          <w:szCs w:val="24"/>
        </w:rPr>
        <w:t>»</w:t>
      </w:r>
    </w:p>
    <w:p w:rsidR="00203E99" w:rsidRDefault="00203E99" w:rsidP="00145048">
      <w:pPr>
        <w:widowControl w:val="0"/>
        <w:tabs>
          <w:tab w:val="left" w:pos="6521"/>
        </w:tabs>
        <w:autoSpaceDE w:val="0"/>
        <w:autoSpaceDN w:val="0"/>
        <w:adjustRightInd w:val="0"/>
        <w:ind w:right="3968"/>
        <w:jc w:val="both"/>
        <w:outlineLvl w:val="0"/>
        <w:rPr>
          <w:rFonts w:eastAsiaTheme="minorEastAsia"/>
          <w:sz w:val="24"/>
          <w:szCs w:val="24"/>
        </w:rPr>
      </w:pPr>
    </w:p>
    <w:p w:rsidR="00145048" w:rsidRPr="007E6614" w:rsidRDefault="00145048" w:rsidP="00145048">
      <w:pPr>
        <w:widowControl w:val="0"/>
        <w:tabs>
          <w:tab w:val="left" w:pos="6521"/>
        </w:tabs>
        <w:autoSpaceDE w:val="0"/>
        <w:autoSpaceDN w:val="0"/>
        <w:adjustRightInd w:val="0"/>
        <w:ind w:right="3968"/>
        <w:jc w:val="both"/>
        <w:outlineLvl w:val="0"/>
        <w:rPr>
          <w:sz w:val="24"/>
          <w:szCs w:val="24"/>
        </w:rPr>
      </w:pP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Default="00487DF1" w:rsidP="008063D5">
      <w:pPr>
        <w:ind w:right="-1" w:firstLine="709"/>
        <w:jc w:val="both"/>
        <w:rPr>
          <w:sz w:val="24"/>
          <w:szCs w:val="24"/>
        </w:rPr>
      </w:pPr>
      <w:r w:rsidRPr="00785323">
        <w:rPr>
          <w:rFonts w:eastAsiaTheme="minorEastAsia"/>
          <w:sz w:val="24"/>
          <w:szCs w:val="24"/>
        </w:rPr>
        <w:t xml:space="preserve">В соответствии с </w:t>
      </w:r>
      <w:r w:rsidR="008063D5" w:rsidRPr="008063D5">
        <w:rPr>
          <w:sz w:val="24"/>
          <w:szCs w:val="24"/>
        </w:rPr>
        <w:t>Федеральным законом от 27 июля 2010 года №</w:t>
      </w:r>
      <w:r w:rsidR="008063D5">
        <w:rPr>
          <w:sz w:val="24"/>
          <w:szCs w:val="24"/>
        </w:rPr>
        <w:t xml:space="preserve"> </w:t>
      </w:r>
      <w:r w:rsidR="008063D5" w:rsidRPr="008063D5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8063D5">
        <w:rPr>
          <w:sz w:val="24"/>
          <w:szCs w:val="24"/>
        </w:rPr>
        <w:t>,</w:t>
      </w:r>
      <w:r>
        <w:rPr>
          <w:sz w:val="24"/>
          <w:szCs w:val="24"/>
        </w:rPr>
        <w:t xml:space="preserve"> Протоколом от 31.05.2019 г. № П-53/2019 </w:t>
      </w:r>
      <w:r w:rsidRPr="00487DF1">
        <w:rPr>
          <w:sz w:val="24"/>
          <w:szCs w:val="24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E7549E">
        <w:rPr>
          <w:sz w:val="24"/>
          <w:szCs w:val="24"/>
        </w:rPr>
        <w:t>,</w:t>
      </w:r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4F3DFF" w:rsidRDefault="006E7B4F" w:rsidP="008C214B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от </w:t>
      </w:r>
      <w:r w:rsidR="00E7549E">
        <w:rPr>
          <w:sz w:val="24"/>
          <w:szCs w:val="24"/>
        </w:rPr>
        <w:t>17.11.2017 г. № 467</w:t>
      </w:r>
      <w:r w:rsidR="00E7549E" w:rsidRPr="007E6614">
        <w:rPr>
          <w:sz w:val="24"/>
          <w:szCs w:val="24"/>
        </w:rPr>
        <w:t xml:space="preserve"> </w:t>
      </w:r>
      <w:r w:rsidR="00E7549E" w:rsidRPr="00785323">
        <w:rPr>
          <w:rFonts w:eastAsiaTheme="minorEastAsia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E7549E" w:rsidRPr="00953484">
        <w:rPr>
          <w:rFonts w:eastAsiaTheme="minorEastAsia"/>
          <w:sz w:val="24"/>
          <w:szCs w:val="24"/>
        </w:rPr>
        <w:t>Организация ритуальных услуг</w:t>
      </w:r>
      <w:r w:rsidR="00E7549E" w:rsidRPr="00785323">
        <w:rPr>
          <w:rFonts w:eastAsiaTheme="minorEastAsia"/>
          <w:sz w:val="24"/>
          <w:szCs w:val="24"/>
        </w:rPr>
        <w:t>»</w:t>
      </w:r>
      <w:r w:rsidR="003D7BB5">
        <w:rPr>
          <w:sz w:val="24"/>
          <w:szCs w:val="24"/>
        </w:rPr>
        <w:t>.</w:t>
      </w:r>
    </w:p>
    <w:p w:rsidR="004E23C2" w:rsidRDefault="004E23C2" w:rsidP="008C214B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администрации исключить из Реестра государственных и муниципальных услуг административный регламент</w:t>
      </w:r>
      <w:r w:rsidRPr="0004629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</w:t>
      </w:r>
      <w:r w:rsidR="00E7549E" w:rsidRPr="00E7549E">
        <w:rPr>
          <w:sz w:val="24"/>
          <w:szCs w:val="24"/>
        </w:rPr>
        <w:t>Организация ритуальных услуг</w:t>
      </w:r>
      <w:r>
        <w:rPr>
          <w:sz w:val="24"/>
          <w:szCs w:val="24"/>
        </w:rPr>
        <w:t>».</w:t>
      </w:r>
    </w:p>
    <w:p w:rsidR="004F3DFF" w:rsidRPr="008C214B" w:rsidRDefault="00BA68E9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156751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 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8C214B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E7549E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 xml:space="preserve">Скребловского  сельского поселения                                         </w:t>
      </w:r>
      <w:r w:rsidR="00E7549E">
        <w:rPr>
          <w:sz w:val="24"/>
          <w:szCs w:val="24"/>
        </w:rPr>
        <w:tab/>
      </w:r>
      <w:r w:rsidR="00E7549E">
        <w:rPr>
          <w:sz w:val="24"/>
          <w:szCs w:val="24"/>
        </w:rPr>
        <w:tab/>
      </w:r>
      <w:r w:rsidR="00E7549E">
        <w:rPr>
          <w:sz w:val="24"/>
          <w:szCs w:val="24"/>
        </w:rPr>
        <w:tab/>
        <w:t>Е. А. Шустрова</w:t>
      </w:r>
    </w:p>
    <w:sectPr w:rsidR="006509CB" w:rsidRPr="00FB74F6" w:rsidSect="00EA0E3E">
      <w:headerReference w:type="first" r:id="rId10"/>
      <w:pgSz w:w="11907" w:h="16840" w:code="9"/>
      <w:pgMar w:top="567" w:right="567" w:bottom="851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4" w:rsidRDefault="00B87F24" w:rsidP="00FC7E8D">
      <w:r>
        <w:separator/>
      </w:r>
    </w:p>
  </w:endnote>
  <w:endnote w:type="continuationSeparator" w:id="0">
    <w:p w:rsidR="00B87F24" w:rsidRDefault="00B87F24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4" w:rsidRDefault="00B87F24" w:rsidP="00FC7E8D">
      <w:r>
        <w:separator/>
      </w:r>
    </w:p>
  </w:footnote>
  <w:footnote w:type="continuationSeparator" w:id="0">
    <w:p w:rsidR="00B87F24" w:rsidRDefault="00B87F24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EA0E3E" w:rsidP="00EA0E3E">
    <w:pPr>
      <w:pStyle w:val="ab"/>
      <w:jc w:val="center"/>
    </w:pPr>
    <w:r>
      <w:rPr>
        <w:noProof/>
      </w:rPr>
      <w:drawing>
        <wp:inline distT="0" distB="0" distL="0" distR="0" wp14:anchorId="72BACE4D" wp14:editId="03896593">
          <wp:extent cx="676910" cy="721995"/>
          <wp:effectExtent l="0" t="0" r="889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7FDD"/>
    <w:rsid w:val="00026B7A"/>
    <w:rsid w:val="00034C4D"/>
    <w:rsid w:val="00051A38"/>
    <w:rsid w:val="00062582"/>
    <w:rsid w:val="0006788B"/>
    <w:rsid w:val="000679C3"/>
    <w:rsid w:val="00067E60"/>
    <w:rsid w:val="00073DB5"/>
    <w:rsid w:val="000746D3"/>
    <w:rsid w:val="00077799"/>
    <w:rsid w:val="00092F15"/>
    <w:rsid w:val="00093ACC"/>
    <w:rsid w:val="0009492A"/>
    <w:rsid w:val="0009765B"/>
    <w:rsid w:val="000B0D4F"/>
    <w:rsid w:val="000B26F8"/>
    <w:rsid w:val="000B27F5"/>
    <w:rsid w:val="000D1490"/>
    <w:rsid w:val="000D388E"/>
    <w:rsid w:val="000E44AD"/>
    <w:rsid w:val="0010037A"/>
    <w:rsid w:val="0011036A"/>
    <w:rsid w:val="00124669"/>
    <w:rsid w:val="001249C3"/>
    <w:rsid w:val="00126C9E"/>
    <w:rsid w:val="00133723"/>
    <w:rsid w:val="00145048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D1C91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97336"/>
    <w:rsid w:val="002B068D"/>
    <w:rsid w:val="002B1217"/>
    <w:rsid w:val="002B208E"/>
    <w:rsid w:val="002B30C2"/>
    <w:rsid w:val="002B3834"/>
    <w:rsid w:val="002B6621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0F6D"/>
    <w:rsid w:val="003B294F"/>
    <w:rsid w:val="003C535E"/>
    <w:rsid w:val="003D4238"/>
    <w:rsid w:val="003D7BB5"/>
    <w:rsid w:val="003F1C88"/>
    <w:rsid w:val="003F3805"/>
    <w:rsid w:val="003F681B"/>
    <w:rsid w:val="004158F8"/>
    <w:rsid w:val="004303CC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87DF1"/>
    <w:rsid w:val="00494560"/>
    <w:rsid w:val="004953ED"/>
    <w:rsid w:val="004B3D12"/>
    <w:rsid w:val="004B3DC6"/>
    <w:rsid w:val="004B5FF6"/>
    <w:rsid w:val="004C4187"/>
    <w:rsid w:val="004C5A8A"/>
    <w:rsid w:val="004C74AA"/>
    <w:rsid w:val="004E23C2"/>
    <w:rsid w:val="004E72E5"/>
    <w:rsid w:val="004F3DFF"/>
    <w:rsid w:val="005028B6"/>
    <w:rsid w:val="00512510"/>
    <w:rsid w:val="00525B55"/>
    <w:rsid w:val="005303F0"/>
    <w:rsid w:val="00543390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5F40D6"/>
    <w:rsid w:val="00616C46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6E7B4F"/>
    <w:rsid w:val="00703E2E"/>
    <w:rsid w:val="0072369C"/>
    <w:rsid w:val="00725419"/>
    <w:rsid w:val="00731B47"/>
    <w:rsid w:val="00743D35"/>
    <w:rsid w:val="0077236F"/>
    <w:rsid w:val="007A0265"/>
    <w:rsid w:val="007A2208"/>
    <w:rsid w:val="007B3C0A"/>
    <w:rsid w:val="007E5E04"/>
    <w:rsid w:val="007E6614"/>
    <w:rsid w:val="008063D5"/>
    <w:rsid w:val="00807FE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C214B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F0B7F"/>
    <w:rsid w:val="009F5698"/>
    <w:rsid w:val="00A005CF"/>
    <w:rsid w:val="00A227E8"/>
    <w:rsid w:val="00A25928"/>
    <w:rsid w:val="00A3087C"/>
    <w:rsid w:val="00A37E2C"/>
    <w:rsid w:val="00A443E0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425CD"/>
    <w:rsid w:val="00B43CC7"/>
    <w:rsid w:val="00B62473"/>
    <w:rsid w:val="00B64E17"/>
    <w:rsid w:val="00B851DF"/>
    <w:rsid w:val="00B87F24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16602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6BF7"/>
    <w:rsid w:val="00E12A09"/>
    <w:rsid w:val="00E3203C"/>
    <w:rsid w:val="00E33595"/>
    <w:rsid w:val="00E349B3"/>
    <w:rsid w:val="00E425C8"/>
    <w:rsid w:val="00E47054"/>
    <w:rsid w:val="00E53AC6"/>
    <w:rsid w:val="00E5419C"/>
    <w:rsid w:val="00E7549E"/>
    <w:rsid w:val="00E8427E"/>
    <w:rsid w:val="00E93593"/>
    <w:rsid w:val="00EA0E3E"/>
    <w:rsid w:val="00EB1332"/>
    <w:rsid w:val="00EB5B34"/>
    <w:rsid w:val="00EB6EEF"/>
    <w:rsid w:val="00EC5A76"/>
    <w:rsid w:val="00ED1370"/>
    <w:rsid w:val="00EF0EBB"/>
    <w:rsid w:val="00F210C6"/>
    <w:rsid w:val="00F22BE9"/>
    <w:rsid w:val="00F239AF"/>
    <w:rsid w:val="00F4304D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7A01-1D3D-4D55-8239-562AE190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1496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5</cp:revision>
  <cp:lastPrinted>2016-04-22T11:33:00Z</cp:lastPrinted>
  <dcterms:created xsi:type="dcterms:W3CDTF">2019-06-27T11:52:00Z</dcterms:created>
  <dcterms:modified xsi:type="dcterms:W3CDTF">2019-06-28T05:17:00Z</dcterms:modified>
</cp:coreProperties>
</file>