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73" w:rsidRPr="004D2864" w:rsidRDefault="004D2864" w:rsidP="004D2864">
      <w:pPr>
        <w:jc w:val="right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4D286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ПРОЕКТ</w:t>
      </w:r>
    </w:p>
    <w:p w:rsidR="00AC0A73" w:rsidRDefault="00AC0A73">
      <w:pPr>
        <w:rPr>
          <w:rFonts w:ascii="Arial" w:hAnsi="Arial" w:cs="Arial"/>
          <w:color w:val="282828"/>
          <w:sz w:val="11"/>
          <w:szCs w:val="11"/>
          <w:shd w:val="clear" w:color="auto" w:fill="FFFFFF"/>
        </w:rPr>
      </w:pPr>
    </w:p>
    <w:p w:rsidR="0087591C" w:rsidRDefault="0087591C" w:rsidP="0087591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9755" cy="684530"/>
            <wp:effectExtent l="19050" t="0" r="0" b="0"/>
            <wp:docPr id="7" name="Рисунок 1" descr="Скреблово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еблово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1C" w:rsidRDefault="0087591C" w:rsidP="0087591C">
      <w:pPr>
        <w:jc w:val="both"/>
        <w:rPr>
          <w:b/>
        </w:rPr>
      </w:pP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7591C" w:rsidRPr="0087591C" w:rsidRDefault="0087591C" w:rsidP="00875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87591C" w:rsidRPr="00411793" w:rsidRDefault="0087591C" w:rsidP="0087591C">
      <w:pPr>
        <w:spacing w:after="0"/>
        <w:jc w:val="center"/>
        <w:rPr>
          <w:rFonts w:ascii="Times New Roman" w:hAnsi="Times New Roman" w:cs="Times New Roman"/>
        </w:rPr>
      </w:pPr>
    </w:p>
    <w:p w:rsidR="0087591C" w:rsidRPr="0087591C" w:rsidRDefault="0087591C" w:rsidP="00875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0C7A" w:rsidRDefault="00A20C7A" w:rsidP="0087591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591C" w:rsidRPr="0087591C" w:rsidRDefault="0087591C" w:rsidP="0087591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591C">
        <w:rPr>
          <w:rFonts w:ascii="Times New Roman" w:hAnsi="Times New Roman" w:cs="Times New Roman"/>
          <w:sz w:val="24"/>
          <w:szCs w:val="24"/>
        </w:rPr>
        <w:t xml:space="preserve">От  </w:t>
      </w:r>
      <w:r w:rsidR="004D2864">
        <w:rPr>
          <w:rFonts w:ascii="Times New Roman" w:hAnsi="Times New Roman" w:cs="Times New Roman"/>
          <w:sz w:val="24"/>
          <w:szCs w:val="24"/>
        </w:rPr>
        <w:t>________</w:t>
      </w:r>
      <w:r w:rsidRPr="00875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591C">
        <w:rPr>
          <w:rFonts w:ascii="Times New Roman" w:hAnsi="Times New Roman" w:cs="Times New Roman"/>
          <w:sz w:val="24"/>
          <w:szCs w:val="24"/>
        </w:rPr>
        <w:t xml:space="preserve"> г. </w:t>
      </w:r>
      <w:r w:rsidRPr="0087591C">
        <w:rPr>
          <w:rFonts w:ascii="Times New Roman" w:hAnsi="Times New Roman" w:cs="Times New Roman"/>
          <w:sz w:val="24"/>
          <w:szCs w:val="24"/>
        </w:rPr>
        <w:tab/>
      </w:r>
      <w:r w:rsidRPr="0087591C">
        <w:rPr>
          <w:rFonts w:ascii="Times New Roman" w:hAnsi="Times New Roman" w:cs="Times New Roman"/>
          <w:sz w:val="24"/>
          <w:szCs w:val="24"/>
        </w:rPr>
        <w:tab/>
      </w:r>
      <w:r w:rsidRPr="0087591C">
        <w:rPr>
          <w:rFonts w:ascii="Times New Roman" w:hAnsi="Times New Roman" w:cs="Times New Roman"/>
          <w:sz w:val="24"/>
          <w:szCs w:val="24"/>
        </w:rPr>
        <w:tab/>
        <w:t xml:space="preserve"> №  </w:t>
      </w:r>
    </w:p>
    <w:p w:rsidR="00A20C7A" w:rsidRDefault="00A20C7A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и дополнений в постановление </w:t>
      </w:r>
    </w:p>
    <w:p w:rsidR="0087591C" w:rsidRP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администрации от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15.10.2020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331</w:t>
      </w:r>
    </w:p>
    <w:p w:rsid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 мерах по предотвращению распространения</w:t>
      </w:r>
    </w:p>
    <w:p w:rsidR="0087591C" w:rsidRP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новой </w:t>
      </w:r>
      <w:proofErr w:type="spellStart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</w:t>
      </w:r>
    </w:p>
    <w:p w:rsid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территории </w:t>
      </w:r>
      <w:r w:rsidR="0087591C" w:rsidRP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Скребловского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</w:t>
      </w:r>
    </w:p>
    <w:p w:rsidR="0087591C" w:rsidRPr="0087591C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Лужского муниципального района </w:t>
      </w:r>
    </w:p>
    <w:p w:rsidR="00AC0A73" w:rsidRPr="00AC0A73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Ленинградской области»</w:t>
      </w:r>
    </w:p>
    <w:p w:rsidR="00AC0A73" w:rsidRPr="00AC0A73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C0A73" w:rsidRPr="00AC0A73" w:rsidRDefault="00A20C7A" w:rsidP="0087591C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</w:t>
      </w:r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COVID-19 на территории Ленинградской области», от 01.02.2022 № 64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администрации Лужского муниципального района от 21.02.2022 № 420 «О внесении изменений в постановление от 31.05.2021 № 1647»,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постановлением администрации Лужского муниципального района от 22.03.2022 № 821,</w:t>
      </w:r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администрация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Скребловского</w:t>
      </w:r>
      <w:r w:rsidR="00AC0A73"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AC0A73" w:rsidRPr="00A20C7A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ПОСТАНОВЛЯЕТ:</w:t>
      </w:r>
    </w:p>
    <w:p w:rsidR="00AC0A73" w:rsidRPr="00AC0A73" w:rsidRDefault="00AC0A73" w:rsidP="00AC0A73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7591C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AC0A73" w:rsidRPr="00AC0A73" w:rsidRDefault="00AC0A73" w:rsidP="00A2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изменения и дополнения в постановление администрации от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15.10.2020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331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</w:t>
      </w:r>
      <w:r w:rsidR="0087591C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Скребловского</w:t>
      </w:r>
      <w:r w:rsidRPr="00AC0A7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 (далее по тексту – Постановление):</w:t>
      </w:r>
    </w:p>
    <w:p w:rsidR="00AC0A73" w:rsidRPr="0087591C" w:rsidRDefault="00AC0A73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п. 8 постановления изложить в следующей редакции:</w:t>
      </w:r>
    </w:p>
    <w:p w:rsidR="003D224E" w:rsidRDefault="00A20C7A" w:rsidP="0087591C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 xml:space="preserve">         </w:t>
      </w:r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Осуществление деятельности объектов, предназначенных для развлечений и досуга, в том числе ночных клубов и дискотек, концертных организаций, учреждений </w:t>
      </w:r>
      <w:proofErr w:type="spellStart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культурно-досугового</w:t>
      </w:r>
      <w:proofErr w:type="spellEnd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типа в части проведения зрелищных и концертных мероприятий, разрешено с 06:00 до 02:00 часов ночи с учетом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коронавирусной</w:t>
      </w:r>
      <w:proofErr w:type="spellEnd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наличия у посетителей, достигших 18-летнего возраста, действительного QR-кода или действительного отрицательного результата </w:t>
      </w:r>
      <w:proofErr w:type="spellStart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ПЦР-теста</w:t>
      </w:r>
      <w:proofErr w:type="spellEnd"/>
      <w:r w:rsidR="004765EF"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».</w:t>
      </w:r>
    </w:p>
    <w:p w:rsidR="00BB5491" w:rsidRPr="003D224E" w:rsidRDefault="003D224E" w:rsidP="00875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3D224E">
        <w:rPr>
          <w:rFonts w:ascii="Times New Roman" w:hAnsi="Times New Roman" w:cs="Times New Roman"/>
          <w:sz w:val="24"/>
          <w:szCs w:val="24"/>
        </w:rPr>
        <w:t>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Федерации" разрешаются при применении средств индивидуальной</w:t>
      </w:r>
      <w:r w:rsidR="00A20C7A">
        <w:rPr>
          <w:rFonts w:ascii="Times New Roman" w:hAnsi="Times New Roman" w:cs="Times New Roman"/>
          <w:sz w:val="24"/>
          <w:szCs w:val="24"/>
        </w:rPr>
        <w:t xml:space="preserve"> защиты (гигиенические маски, ре</w:t>
      </w:r>
      <w:r w:rsidRPr="003D224E">
        <w:rPr>
          <w:rFonts w:ascii="Times New Roman" w:hAnsi="Times New Roman" w:cs="Times New Roman"/>
          <w:sz w:val="24"/>
          <w:szCs w:val="24"/>
        </w:rPr>
        <w:t>спираторы) и выполнении следующих условий: проведение мероприятия с участие не более 500 человек, соблюдение социальной дистанции 1,5-2м; при этом количестве в помещении не более одного человека на 4 кв.м.</w:t>
      </w:r>
    </w:p>
    <w:p w:rsidR="003D224E" w:rsidRPr="003D224E" w:rsidRDefault="00A20C7A" w:rsidP="0087591C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224E" w:rsidRPr="003D224E">
        <w:rPr>
          <w:rFonts w:ascii="Times New Roman" w:hAnsi="Times New Roman" w:cs="Times New Roman"/>
          <w:sz w:val="24"/>
          <w:szCs w:val="24"/>
        </w:rPr>
        <w:t>Массовые мероприятия разрешаются при применении средств индивидуальной защиты (гигиенические маски, 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224E" w:rsidRPr="003D224E">
        <w:rPr>
          <w:rFonts w:ascii="Times New Roman" w:hAnsi="Times New Roman" w:cs="Times New Roman"/>
          <w:sz w:val="24"/>
          <w:szCs w:val="24"/>
        </w:rPr>
        <w:t>спираторы) и выполнение следующих условий: проведение мероприятия с участием не более 100 человек, соблюдения социальной дистанции 1,5-2 м; при этом количество человек в помещении – не более одного человека на 4 кв.м.»</w:t>
      </w:r>
    </w:p>
    <w:p w:rsidR="00AC0A73" w:rsidRPr="003D224E" w:rsidRDefault="00AC0A73" w:rsidP="0087591C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</w:pPr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п. 10 постановления изложить в следующей редакции:</w:t>
      </w:r>
    </w:p>
    <w:p w:rsidR="00AC0A73" w:rsidRDefault="00AC0A73" w:rsidP="0087591C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«Проведение физкультурных и спортивных мероприятий разрешается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коронавирусной</w:t>
      </w:r>
      <w:proofErr w:type="spellEnd"/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инфекции  (</w:t>
      </w:r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  <w:lang w:val="en-US"/>
        </w:rPr>
        <w:t>COVID</w:t>
      </w:r>
      <w:r w:rsidRPr="0087591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-19) на территории Ленинградской области и признании утратившими силу отдельных постановлений Правительства Ленинградской области</w:t>
      </w:r>
      <w:r w:rsidR="00A20C7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».</w:t>
      </w:r>
    </w:p>
    <w:p w:rsidR="00A20C7A" w:rsidRPr="00A17251" w:rsidRDefault="00A20C7A" w:rsidP="00A20C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251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A20C7A" w:rsidRPr="00A17251" w:rsidRDefault="00A20C7A" w:rsidP="00A20C7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25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A20C7A" w:rsidRPr="00A17251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7A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7A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7A" w:rsidRPr="00A17251" w:rsidRDefault="00A20C7A" w:rsidP="00A2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5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20C7A" w:rsidRPr="008D6B2C" w:rsidRDefault="00A20C7A" w:rsidP="008D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C7A" w:rsidRPr="008D6B2C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A17251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Pr="00A17251">
        <w:rPr>
          <w:rFonts w:ascii="Times New Roman" w:hAnsi="Times New Roman" w:cs="Times New Roman"/>
          <w:sz w:val="24"/>
          <w:szCs w:val="24"/>
        </w:rPr>
        <w:tab/>
      </w:r>
      <w:r w:rsidR="008D6B2C">
        <w:rPr>
          <w:rFonts w:ascii="Times New Roman" w:hAnsi="Times New Roman" w:cs="Times New Roman"/>
          <w:sz w:val="24"/>
          <w:szCs w:val="24"/>
        </w:rPr>
        <w:t>Е.А.Шустрова</w:t>
      </w:r>
    </w:p>
    <w:p w:rsidR="00A20C7A" w:rsidRPr="006A6314" w:rsidRDefault="00A20C7A" w:rsidP="008D6B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C7A" w:rsidRPr="006A6314" w:rsidSect="00A20C7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2C" w:rsidRDefault="008D6B2C" w:rsidP="008D6B2C">
      <w:pPr>
        <w:spacing w:after="0" w:line="240" w:lineRule="auto"/>
      </w:pPr>
      <w:r>
        <w:separator/>
      </w:r>
    </w:p>
  </w:endnote>
  <w:endnote w:type="continuationSeparator" w:id="0">
    <w:p w:rsidR="008D6B2C" w:rsidRDefault="008D6B2C" w:rsidP="008D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2C" w:rsidRDefault="008D6B2C" w:rsidP="008D6B2C">
      <w:pPr>
        <w:spacing w:after="0" w:line="240" w:lineRule="auto"/>
      </w:pPr>
      <w:r>
        <w:separator/>
      </w:r>
    </w:p>
  </w:footnote>
  <w:footnote w:type="continuationSeparator" w:id="0">
    <w:p w:rsidR="008D6B2C" w:rsidRDefault="008D6B2C" w:rsidP="008D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BEB"/>
    <w:multiLevelType w:val="multilevel"/>
    <w:tmpl w:val="3732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5EF"/>
    <w:rsid w:val="003D224E"/>
    <w:rsid w:val="004765EF"/>
    <w:rsid w:val="004D2864"/>
    <w:rsid w:val="006A6314"/>
    <w:rsid w:val="00842582"/>
    <w:rsid w:val="0087591C"/>
    <w:rsid w:val="008D6B2C"/>
    <w:rsid w:val="008E5F8F"/>
    <w:rsid w:val="00A20C7A"/>
    <w:rsid w:val="00AC0A73"/>
    <w:rsid w:val="00B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B2C"/>
  </w:style>
  <w:style w:type="paragraph" w:styleId="a9">
    <w:name w:val="footer"/>
    <w:basedOn w:val="a"/>
    <w:link w:val="aa"/>
    <w:uiPriority w:val="99"/>
    <w:semiHidden/>
    <w:unhideWhenUsed/>
    <w:rsid w:val="008D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2022-04-08T11:14:00Z</cp:lastPrinted>
  <dcterms:created xsi:type="dcterms:W3CDTF">2022-04-08T11:20:00Z</dcterms:created>
  <dcterms:modified xsi:type="dcterms:W3CDTF">2022-04-08T11:20:00Z</dcterms:modified>
</cp:coreProperties>
</file>