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78" w:rsidRDefault="00DA2378" w:rsidP="00DA2378">
      <w:pPr>
        <w:jc w:val="right"/>
      </w:pPr>
      <w:r>
        <w:t>ПРОЕКТ</w:t>
      </w:r>
    </w:p>
    <w:p w:rsidR="00212C36" w:rsidRPr="00BF270A" w:rsidRDefault="00212C36" w:rsidP="00212C36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36" w:rsidRPr="00FA25B1" w:rsidRDefault="00212C36" w:rsidP="00212C36">
      <w:pPr>
        <w:jc w:val="center"/>
      </w:pPr>
      <w:r w:rsidRPr="00FA25B1">
        <w:t>ЛЕНИНГРАДСКАЯ ОБЛАСТЬ</w:t>
      </w:r>
    </w:p>
    <w:p w:rsidR="00212C36" w:rsidRPr="00FA25B1" w:rsidRDefault="00212C36" w:rsidP="00212C36">
      <w:pPr>
        <w:jc w:val="center"/>
      </w:pPr>
      <w:r w:rsidRPr="00FA25B1">
        <w:t>ЛУЖСКИЙ МУНИЦИПАЛЬНЫЙ РАЙОН</w:t>
      </w:r>
    </w:p>
    <w:p w:rsidR="00212C36" w:rsidRPr="00FA25B1" w:rsidRDefault="00212C36" w:rsidP="00212C36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212C36" w:rsidRPr="00FA25B1" w:rsidRDefault="00212C36" w:rsidP="00212C36"/>
    <w:p w:rsidR="00212C36" w:rsidRPr="00FA25B1" w:rsidRDefault="00212C36" w:rsidP="00212C36">
      <w:pPr>
        <w:jc w:val="center"/>
      </w:pPr>
      <w:r w:rsidRPr="00FA25B1">
        <w:t>ПОСТАНОВЛЕНИЕ</w:t>
      </w:r>
    </w:p>
    <w:p w:rsidR="00212C36" w:rsidRPr="00FA25B1" w:rsidRDefault="00212C36" w:rsidP="00212C36">
      <w:pPr>
        <w:tabs>
          <w:tab w:val="left" w:pos="180"/>
        </w:tabs>
      </w:pPr>
    </w:p>
    <w:p w:rsidR="00B235A7" w:rsidRDefault="003F09AA" w:rsidP="00C4711F">
      <w:pPr>
        <w:jc w:val="both"/>
      </w:pPr>
      <w:r>
        <w:t>о</w:t>
      </w:r>
      <w:r w:rsidR="00906378">
        <w:t xml:space="preserve">т </w:t>
      </w:r>
      <w:r w:rsidR="00E90EC3">
        <w:t>_________</w:t>
      </w:r>
      <w:r w:rsidR="00004AB0">
        <w:t xml:space="preserve"> 202</w:t>
      </w:r>
      <w:r>
        <w:t>4</w:t>
      </w:r>
      <w:r w:rsidR="00B235A7">
        <w:t xml:space="preserve"> года </w:t>
      </w:r>
      <w:r w:rsidR="0062229C">
        <w:t xml:space="preserve">                </w:t>
      </w:r>
      <w:r w:rsidR="005C41E4">
        <w:t xml:space="preserve">    </w:t>
      </w:r>
      <w:r w:rsidR="0062229C">
        <w:t xml:space="preserve">         </w:t>
      </w:r>
      <w:r w:rsidR="00EF1235">
        <w:t xml:space="preserve">  </w:t>
      </w:r>
      <w:r w:rsidR="004F503D">
        <w:t xml:space="preserve">   </w:t>
      </w:r>
      <w:r w:rsidR="00EF1235">
        <w:t xml:space="preserve"> </w:t>
      </w:r>
      <w:r w:rsidR="00B235A7">
        <w:t xml:space="preserve">№ </w:t>
      </w:r>
      <w:r w:rsidR="00E90EC3">
        <w:t>____</w:t>
      </w:r>
    </w:p>
    <w:p w:rsidR="009C08C1" w:rsidRDefault="009C08C1" w:rsidP="00C4711F">
      <w:pPr>
        <w:jc w:val="both"/>
      </w:pPr>
    </w:p>
    <w:p w:rsidR="003C65BA" w:rsidRDefault="003C65BA" w:rsidP="00AD64D6">
      <w:pPr>
        <w:ind w:right="4394"/>
        <w:jc w:val="both"/>
      </w:pPr>
    </w:p>
    <w:p w:rsidR="00033233" w:rsidRPr="00E90EC3" w:rsidRDefault="00E90EC3" w:rsidP="00AD64D6">
      <w:pPr>
        <w:ind w:right="4394"/>
        <w:jc w:val="both"/>
      </w:pPr>
      <w:r w:rsidRPr="00E90EC3">
        <w:rPr>
          <w:rFonts w:eastAsia="Arial Unicode MS"/>
          <w:lang w:eastAsia="en-US" w:bidi="en-US"/>
        </w:rPr>
        <w:t xml:space="preserve">Об установлении единых принципов учета муниципального имущества </w:t>
      </w:r>
      <w:proofErr w:type="spellStart"/>
      <w:r w:rsidRPr="00E90EC3">
        <w:t>Скребловско</w:t>
      </w:r>
      <w:r w:rsidRPr="00E90EC3">
        <w:t>го</w:t>
      </w:r>
      <w:proofErr w:type="spellEnd"/>
      <w:r w:rsidRPr="00E90EC3">
        <w:t xml:space="preserve"> сельско</w:t>
      </w:r>
      <w:r w:rsidRPr="00E90EC3">
        <w:t>го</w:t>
      </w:r>
      <w:r w:rsidRPr="00E90EC3">
        <w:t xml:space="preserve"> поселени</w:t>
      </w:r>
      <w:r w:rsidRPr="00E90EC3">
        <w:t>я</w:t>
      </w:r>
      <w:r w:rsidRPr="00E90EC3">
        <w:t xml:space="preserve"> </w:t>
      </w:r>
      <w:proofErr w:type="spellStart"/>
      <w:r w:rsidRPr="00E90EC3">
        <w:t>Лужского</w:t>
      </w:r>
      <w:proofErr w:type="spellEnd"/>
      <w:r w:rsidRPr="00E90EC3">
        <w:t xml:space="preserve"> муниципального района Ленинградской области</w:t>
      </w:r>
      <w:r w:rsidRPr="00E90EC3">
        <w:t xml:space="preserve"> </w:t>
      </w:r>
      <w:r w:rsidRPr="00E90EC3">
        <w:rPr>
          <w:rFonts w:eastAsia="Arial Unicode MS"/>
          <w:lang w:eastAsia="en-US" w:bidi="en-US"/>
        </w:rPr>
        <w:t>и размещения в открытом доступе в информационно-телекоммуникационной сети «</w:t>
      </w:r>
      <w:proofErr w:type="spellStart"/>
      <w:r w:rsidRPr="00E90EC3">
        <w:rPr>
          <w:rFonts w:eastAsia="Arial Unicode MS"/>
          <w:lang w:eastAsia="en-US" w:bidi="en-US"/>
        </w:rPr>
        <w:t>Интернет»</w:t>
      </w:r>
      <w:proofErr w:type="spellEnd"/>
    </w:p>
    <w:p w:rsidR="0080719E" w:rsidRDefault="0080719E" w:rsidP="00C4711F">
      <w:pPr>
        <w:jc w:val="both"/>
        <w:rPr>
          <w:b/>
        </w:rPr>
      </w:pPr>
    </w:p>
    <w:p w:rsidR="003C65BA" w:rsidRDefault="003C65BA" w:rsidP="00C4711F">
      <w:pPr>
        <w:jc w:val="both"/>
        <w:rPr>
          <w:b/>
        </w:rPr>
      </w:pPr>
    </w:p>
    <w:p w:rsidR="0080719E" w:rsidRPr="00E90EC3" w:rsidRDefault="0080719E" w:rsidP="003F09A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</w:t>
      </w:r>
      <w:r w:rsidR="00E90EC3" w:rsidRPr="00E90EC3">
        <w:rPr>
          <w:lang w:eastAsia="en-US" w:bidi="en-US"/>
        </w:rPr>
        <w:t xml:space="preserve">В целях установления единообразного подхода к учёту муниципального имущества и обеспечения доступа граждан и организаций к информации о нём, в соответствии с Федеральным законом от </w:t>
      </w:r>
      <w:r w:rsidR="00E90EC3" w:rsidRPr="00E90EC3">
        <w:rPr>
          <w:lang w:eastAsia="en-US" w:bidi="en-US"/>
        </w:rPr>
        <w:t>06.10.2003</w:t>
      </w:r>
      <w:r w:rsidR="00E90EC3" w:rsidRPr="00E90EC3">
        <w:rPr>
          <w:lang w:eastAsia="en-US" w:bidi="en-US"/>
        </w:rPr>
        <w:t xml:space="preserve"> № 131-ФЗ «Об общих принципах организации местного самоуправления в Российской Федерации», распоряжением Правительства Российской Федерации от 30.11.2023 № 3439-р «Об установлении единых принципов учета государственного и муниципального имущества и размещения данных о нем в открытом доступе в информационно-телекоммуникационной сети "Интернет"», Порядком ведения органами местного самоуправления реестров муниципального имущества, утвержденн</w:t>
      </w:r>
      <w:r w:rsidR="00E90EC3" w:rsidRPr="00E90EC3">
        <w:rPr>
          <w:lang w:eastAsia="en-US" w:bidi="en-US"/>
        </w:rPr>
        <w:t>ого</w:t>
      </w:r>
      <w:r w:rsidR="00E90EC3" w:rsidRPr="00E90EC3">
        <w:rPr>
          <w:lang w:eastAsia="en-US" w:bidi="en-US"/>
        </w:rPr>
        <w:t xml:space="preserve"> приказом </w:t>
      </w:r>
      <w:r w:rsidR="00E90EC3" w:rsidRPr="00E90EC3">
        <w:rPr>
          <w:lang w:eastAsia="en-US" w:bidi="en-US"/>
        </w:rPr>
        <w:t>М</w:t>
      </w:r>
      <w:r w:rsidR="00E90EC3" w:rsidRPr="00E90EC3">
        <w:rPr>
          <w:lang w:eastAsia="en-US" w:bidi="en-US"/>
        </w:rPr>
        <w:t>инистерств</w:t>
      </w:r>
      <w:r w:rsidR="00E90EC3" w:rsidRPr="00E90EC3">
        <w:rPr>
          <w:lang w:eastAsia="en-US" w:bidi="en-US"/>
        </w:rPr>
        <w:t>а</w:t>
      </w:r>
      <w:r w:rsidR="00E90EC3" w:rsidRPr="00E90EC3">
        <w:rPr>
          <w:lang w:eastAsia="en-US" w:bidi="en-US"/>
        </w:rPr>
        <w:t xml:space="preserve"> финансов Р</w:t>
      </w:r>
      <w:r w:rsidR="00E90EC3" w:rsidRPr="00E90EC3">
        <w:rPr>
          <w:lang w:eastAsia="en-US" w:bidi="en-US"/>
        </w:rPr>
        <w:t xml:space="preserve">оссийской </w:t>
      </w:r>
      <w:r w:rsidR="00E90EC3" w:rsidRPr="00E90EC3">
        <w:rPr>
          <w:lang w:eastAsia="en-US" w:bidi="en-US"/>
        </w:rPr>
        <w:t>Ф</w:t>
      </w:r>
      <w:r w:rsidR="00E90EC3" w:rsidRPr="00E90EC3">
        <w:rPr>
          <w:lang w:eastAsia="en-US" w:bidi="en-US"/>
        </w:rPr>
        <w:t>едерации</w:t>
      </w:r>
      <w:r w:rsidR="00E90EC3" w:rsidRPr="00E90EC3">
        <w:rPr>
          <w:lang w:eastAsia="en-US" w:bidi="en-US"/>
        </w:rPr>
        <w:t xml:space="preserve"> от 10.10.2023 № 163н</w:t>
      </w:r>
      <w:r w:rsidR="00E90EC3" w:rsidRPr="00E90EC3">
        <w:rPr>
          <w:lang w:eastAsia="en-US" w:bidi="en-US"/>
        </w:rPr>
        <w:t>,</w:t>
      </w:r>
      <w:r w:rsidR="00844374" w:rsidRPr="00E90EC3">
        <w:t xml:space="preserve"> </w:t>
      </w:r>
      <w:r w:rsidR="00066C93" w:rsidRPr="00E90EC3">
        <w:t xml:space="preserve">администрация </w:t>
      </w:r>
      <w:proofErr w:type="spellStart"/>
      <w:r w:rsidR="00066C93" w:rsidRPr="00E90EC3">
        <w:t>Скребловского</w:t>
      </w:r>
      <w:proofErr w:type="spellEnd"/>
      <w:r w:rsidR="00066C93" w:rsidRPr="00E90EC3">
        <w:t xml:space="preserve"> сельского поселения </w:t>
      </w:r>
      <w:proofErr w:type="spellStart"/>
      <w:r w:rsidR="00066C93" w:rsidRPr="00E90EC3">
        <w:t>Лужского</w:t>
      </w:r>
      <w:proofErr w:type="spellEnd"/>
      <w:r w:rsidR="00066C93" w:rsidRPr="00E90EC3">
        <w:t xml:space="preserve"> муниципального района Ленинградской области ПОСТАНОВЛЯЕТ:</w:t>
      </w:r>
    </w:p>
    <w:p w:rsidR="00844374" w:rsidRDefault="00844374" w:rsidP="00033233">
      <w:pPr>
        <w:widowControl w:val="0"/>
        <w:autoSpaceDE w:val="0"/>
        <w:autoSpaceDN w:val="0"/>
        <w:adjustRightInd w:val="0"/>
        <w:ind w:firstLine="567"/>
        <w:jc w:val="both"/>
      </w:pPr>
    </w:p>
    <w:p w:rsidR="006337EA" w:rsidRDefault="006337EA" w:rsidP="006337EA">
      <w:pPr>
        <w:pStyle w:val="ad"/>
        <w:tabs>
          <w:tab w:val="left" w:pos="851"/>
          <w:tab w:val="left" w:pos="993"/>
        </w:tabs>
        <w:ind w:left="0" w:firstLine="709"/>
        <w:jc w:val="both"/>
      </w:pPr>
      <w:r>
        <w:t xml:space="preserve">1. Установить единые принципы учета муниципального имущества </w:t>
      </w:r>
      <w:proofErr w:type="spellStart"/>
      <w:r w:rsidRPr="00E90EC3">
        <w:t>Скребловского</w:t>
      </w:r>
      <w:proofErr w:type="spellEnd"/>
      <w:r w:rsidRPr="00E90EC3">
        <w:t xml:space="preserve"> сельского поселения </w:t>
      </w:r>
      <w:proofErr w:type="spellStart"/>
      <w:r w:rsidRPr="00E90EC3">
        <w:t>Лужского</w:t>
      </w:r>
      <w:proofErr w:type="spellEnd"/>
      <w:r w:rsidRPr="00E90EC3">
        <w:t xml:space="preserve"> муниципального района Ленинградской области</w:t>
      </w:r>
      <w:r>
        <w:t xml:space="preserve"> и размещения данных о нем в открытом доступе в информационно-телекоммуникационной сети «Интернет» (далее – единые принципы учёта имущества) согласно приложению. </w:t>
      </w:r>
    </w:p>
    <w:p w:rsidR="006337EA" w:rsidRDefault="006337EA" w:rsidP="006337EA">
      <w:pPr>
        <w:pStyle w:val="ad"/>
        <w:tabs>
          <w:tab w:val="left" w:pos="851"/>
          <w:tab w:val="left" w:pos="993"/>
        </w:tabs>
        <w:ind w:left="0" w:firstLine="709"/>
        <w:jc w:val="both"/>
      </w:pPr>
      <w:r>
        <w:t xml:space="preserve">2. Установить, что сведения об объектах учета реестра имущества, находящегося в муниципальной собственности </w:t>
      </w:r>
      <w:proofErr w:type="spellStart"/>
      <w:r w:rsidRPr="00E90EC3">
        <w:t>Скребловского</w:t>
      </w:r>
      <w:proofErr w:type="spellEnd"/>
      <w:r w:rsidRPr="00E90EC3">
        <w:t xml:space="preserve"> сельского поселения </w:t>
      </w:r>
      <w:proofErr w:type="spellStart"/>
      <w:r w:rsidRPr="00E90EC3">
        <w:t>Лужского</w:t>
      </w:r>
      <w:proofErr w:type="spellEnd"/>
      <w:r w:rsidRPr="00E90EC3">
        <w:t xml:space="preserve"> муниципального района Ленинградской области</w:t>
      </w:r>
      <w:r>
        <w:t>, размещаются в открытом доступе в информационно-телекоммуникационной сети «Интернет» по состоянию на 01 января текущего года в срок не позднее 01 апреля текущего года.</w:t>
      </w:r>
    </w:p>
    <w:p w:rsidR="00873ED5" w:rsidRDefault="006337EA" w:rsidP="006337EA">
      <w:pPr>
        <w:pStyle w:val="ad"/>
        <w:tabs>
          <w:tab w:val="left" w:pos="851"/>
          <w:tab w:val="left" w:pos="993"/>
        </w:tabs>
        <w:ind w:left="0" w:firstLine="709"/>
        <w:jc w:val="both"/>
      </w:pPr>
      <w:r>
        <w:t xml:space="preserve">3. </w:t>
      </w:r>
      <w:r w:rsidR="003C65BA" w:rsidRPr="003C65BA">
        <w:rPr>
          <w:lang w:eastAsia="en-US"/>
        </w:rPr>
        <w:t xml:space="preserve">Настоящее </w:t>
      </w:r>
      <w:r w:rsidR="003C65BA">
        <w:rPr>
          <w:lang w:eastAsia="en-US"/>
        </w:rPr>
        <w:t>постановление</w:t>
      </w:r>
      <w:r w:rsidR="003C65BA" w:rsidRPr="003C65BA">
        <w:rPr>
          <w:lang w:eastAsia="en-US"/>
        </w:rPr>
        <w:t xml:space="preserve"> вступает в силу с момента его официального опубликования (обнародования)</w:t>
      </w:r>
      <w:r w:rsidR="003C65BA">
        <w:rPr>
          <w:lang w:eastAsia="en-US"/>
        </w:rPr>
        <w:t>.</w:t>
      </w:r>
    </w:p>
    <w:p w:rsidR="0080719E" w:rsidRDefault="0080719E" w:rsidP="006337EA">
      <w:pPr>
        <w:pStyle w:val="ad"/>
        <w:numPr>
          <w:ilvl w:val="0"/>
          <w:numId w:val="23"/>
        </w:numPr>
        <w:tabs>
          <w:tab w:val="left" w:pos="851"/>
          <w:tab w:val="left" w:pos="993"/>
        </w:tabs>
        <w:ind w:left="0" w:firstLine="709"/>
        <w:jc w:val="both"/>
      </w:pPr>
      <w:r w:rsidRPr="00226059">
        <w:t>Контроль</w:t>
      </w:r>
      <w:r>
        <w:t xml:space="preserve"> за исполнением постановления оставляю за собой.</w:t>
      </w:r>
    </w:p>
    <w:p w:rsidR="00212C36" w:rsidRPr="00226059" w:rsidRDefault="00212C36" w:rsidP="003C65BA">
      <w:pPr>
        <w:pStyle w:val="ad"/>
        <w:tabs>
          <w:tab w:val="left" w:pos="851"/>
        </w:tabs>
        <w:ind w:left="567"/>
        <w:jc w:val="both"/>
      </w:pPr>
    </w:p>
    <w:p w:rsidR="00226059" w:rsidRDefault="00226059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A004B1" w:rsidRDefault="00A004B1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80719E" w:rsidRDefault="00C92426" w:rsidP="003F09AA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И. о. г</w:t>
      </w:r>
      <w:r w:rsidR="00C1309F">
        <w:t>лав</w:t>
      </w:r>
      <w:r>
        <w:t>ы</w:t>
      </w:r>
      <w:r w:rsidR="0080719E">
        <w:t xml:space="preserve"> администрации                           </w:t>
      </w:r>
      <w:r w:rsidR="00BC25A7">
        <w:t xml:space="preserve">                                                       </w:t>
      </w:r>
    </w:p>
    <w:p w:rsidR="00CB6D13" w:rsidRDefault="00CB6D13" w:rsidP="003F09AA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proofErr w:type="spellStart"/>
      <w:r>
        <w:t>Скребловского</w:t>
      </w:r>
      <w:proofErr w:type="spellEnd"/>
      <w:r>
        <w:t xml:space="preserve"> сельского поселения</w:t>
      </w:r>
      <w:r w:rsidR="00490577">
        <w:t xml:space="preserve">                                </w:t>
      </w:r>
      <w:r w:rsidR="003F09AA">
        <w:t xml:space="preserve">                  </w:t>
      </w:r>
      <w:r w:rsidR="00490577">
        <w:t xml:space="preserve">                        </w:t>
      </w:r>
      <w:r w:rsidR="00C92426">
        <w:t>С. В. Костерин</w:t>
      </w:r>
    </w:p>
    <w:p w:rsidR="003D229E" w:rsidRDefault="003D229E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F3C18" w:rsidRDefault="001F3C18" w:rsidP="001F3C18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F09AA" w:rsidRDefault="003F09AA" w:rsidP="001F3C18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3F09AA" w:rsidRDefault="003F09AA" w:rsidP="001F3C18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1F3C18" w:rsidRDefault="001F3C18" w:rsidP="001F3C18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 xml:space="preserve">Разослано: </w:t>
      </w:r>
      <w:r w:rsidR="003C65BA">
        <w:t>прокуратура</w:t>
      </w:r>
    </w:p>
    <w:p w:rsidR="003C65BA" w:rsidRPr="003C65BA" w:rsidRDefault="00C92426" w:rsidP="003C65BA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</w:t>
      </w:r>
      <w:r w:rsidR="003C65BA" w:rsidRPr="003C65BA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к </w:t>
      </w:r>
      <w:r w:rsidR="003C65BA">
        <w:rPr>
          <w:rFonts w:eastAsia="Calibri"/>
          <w:lang w:eastAsia="en-US"/>
        </w:rPr>
        <w:t>п</w:t>
      </w:r>
      <w:r w:rsidR="003C65BA" w:rsidRPr="003C65BA">
        <w:rPr>
          <w:rFonts w:eastAsia="Calibri"/>
          <w:lang w:eastAsia="en-US"/>
        </w:rPr>
        <w:t>остановлени</w:t>
      </w:r>
      <w:r>
        <w:rPr>
          <w:rFonts w:eastAsia="Calibri"/>
          <w:lang w:eastAsia="en-US"/>
        </w:rPr>
        <w:t>ю</w:t>
      </w:r>
      <w:r w:rsidR="003C65BA" w:rsidRPr="003C65BA">
        <w:rPr>
          <w:rFonts w:eastAsia="Calibri"/>
          <w:lang w:eastAsia="en-US"/>
        </w:rPr>
        <w:t xml:space="preserve"> администрации</w:t>
      </w:r>
      <w:r w:rsidR="003C65BA" w:rsidRPr="003C65BA">
        <w:rPr>
          <w:rFonts w:eastAsia="Calibri"/>
          <w:lang w:eastAsia="en-US"/>
        </w:rPr>
        <w:br/>
      </w:r>
      <w:proofErr w:type="spellStart"/>
      <w:r w:rsidR="003C65BA">
        <w:rPr>
          <w:rFonts w:eastAsia="Calibri"/>
          <w:lang w:eastAsia="en-US"/>
        </w:rPr>
        <w:t>Скребловского</w:t>
      </w:r>
      <w:proofErr w:type="spellEnd"/>
      <w:r w:rsidR="003C65BA">
        <w:rPr>
          <w:rFonts w:eastAsia="Calibri"/>
          <w:lang w:eastAsia="en-US"/>
        </w:rPr>
        <w:t xml:space="preserve"> сельского поселения</w:t>
      </w:r>
      <w:r w:rsidR="003C65BA" w:rsidRPr="003C65BA">
        <w:rPr>
          <w:rFonts w:eastAsia="Calibri"/>
          <w:lang w:eastAsia="en-US"/>
        </w:rPr>
        <w:br/>
        <w:t xml:space="preserve">от </w:t>
      </w:r>
      <w:r>
        <w:rPr>
          <w:rFonts w:eastAsia="Calibri"/>
          <w:lang w:eastAsia="en-US"/>
        </w:rPr>
        <w:t>_________</w:t>
      </w:r>
      <w:r w:rsidR="003C65BA" w:rsidRPr="003C65BA">
        <w:rPr>
          <w:rFonts w:eastAsia="Calibri"/>
          <w:lang w:eastAsia="en-US"/>
        </w:rPr>
        <w:t xml:space="preserve"> №</w:t>
      </w:r>
      <w:r w:rsidR="0007432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</w:t>
      </w:r>
    </w:p>
    <w:p w:rsidR="00C92426" w:rsidRPr="00C92426" w:rsidRDefault="003C65BA" w:rsidP="00DA2378">
      <w:pPr>
        <w:autoSpaceDE w:val="0"/>
        <w:autoSpaceDN w:val="0"/>
        <w:adjustRightInd w:val="0"/>
        <w:ind w:firstLine="567"/>
        <w:jc w:val="center"/>
        <w:rPr>
          <w:rFonts w:eastAsia="Arial Unicode MS"/>
          <w:b/>
          <w:lang w:eastAsia="en-US" w:bidi="en-US"/>
        </w:rPr>
      </w:pPr>
      <w:r w:rsidRPr="003C65BA">
        <w:rPr>
          <w:rFonts w:ascii="Calibri" w:eastAsia="Calibri" w:hAnsi="Calibri" w:cs="Calibri"/>
          <w:b/>
          <w:bCs/>
          <w:color w:val="444444"/>
          <w:sz w:val="22"/>
          <w:szCs w:val="22"/>
          <w:lang w:eastAsia="en-US"/>
        </w:rPr>
        <w:br/>
      </w:r>
      <w:r w:rsidRPr="003C65BA">
        <w:rPr>
          <w:rFonts w:eastAsia="Calibri"/>
          <w:b/>
          <w:bCs/>
          <w:sz w:val="28"/>
          <w:szCs w:val="28"/>
          <w:lang w:eastAsia="en-US"/>
        </w:rPr>
        <w:t xml:space="preserve">    </w:t>
      </w:r>
      <w:r w:rsidR="00C92426" w:rsidRPr="00C92426">
        <w:rPr>
          <w:rFonts w:eastAsia="Arial Unicode MS"/>
          <w:b/>
          <w:lang w:eastAsia="en-US" w:bidi="en-US"/>
        </w:rPr>
        <w:t xml:space="preserve">Единые принципы учета муниципального имущества </w:t>
      </w:r>
      <w:proofErr w:type="spellStart"/>
      <w:r w:rsidR="00C92426" w:rsidRPr="00C92426">
        <w:rPr>
          <w:rFonts w:eastAsia="Arial Unicode MS"/>
          <w:b/>
          <w:lang w:eastAsia="en-US" w:bidi="en-US"/>
        </w:rPr>
        <w:t>Скребловского</w:t>
      </w:r>
      <w:proofErr w:type="spellEnd"/>
      <w:r w:rsidR="00C92426" w:rsidRPr="00C92426">
        <w:rPr>
          <w:rFonts w:eastAsia="Arial Unicode MS"/>
          <w:b/>
          <w:lang w:eastAsia="en-US" w:bidi="en-US"/>
        </w:rPr>
        <w:t xml:space="preserve"> сельского поселения </w:t>
      </w:r>
      <w:proofErr w:type="spellStart"/>
      <w:r w:rsidR="00C92426" w:rsidRPr="00C92426">
        <w:rPr>
          <w:rFonts w:eastAsia="Arial Unicode MS"/>
          <w:b/>
          <w:lang w:eastAsia="en-US" w:bidi="en-US"/>
        </w:rPr>
        <w:t>Лужского</w:t>
      </w:r>
      <w:proofErr w:type="spellEnd"/>
      <w:r w:rsidR="00C92426" w:rsidRPr="00C92426">
        <w:rPr>
          <w:rFonts w:eastAsia="Arial Unicode MS"/>
          <w:b/>
          <w:lang w:eastAsia="en-US" w:bidi="en-US"/>
        </w:rPr>
        <w:t xml:space="preserve"> муниципального района Ленинградской области</w:t>
      </w:r>
      <w:r w:rsidR="00C92426" w:rsidRPr="00C92426">
        <w:rPr>
          <w:rFonts w:eastAsia="Arial Unicode MS"/>
          <w:b/>
          <w:lang w:eastAsia="en-US" w:bidi="en-US"/>
        </w:rPr>
        <w:t xml:space="preserve"> </w:t>
      </w:r>
      <w:r w:rsidR="00C92426" w:rsidRPr="00C92426">
        <w:rPr>
          <w:rFonts w:eastAsia="Arial Unicode MS"/>
          <w:b/>
          <w:lang w:eastAsia="en-US" w:bidi="en-US"/>
        </w:rPr>
        <w:t xml:space="preserve">и размещения данных о нем в открытом доступе в информационно-телекоммуникационной сети «Интернет» </w:t>
      </w:r>
    </w:p>
    <w:p w:rsidR="00DA2378" w:rsidRDefault="00DA2378" w:rsidP="00C92426">
      <w:pPr>
        <w:spacing w:line="360" w:lineRule="auto"/>
        <w:ind w:firstLine="567"/>
        <w:jc w:val="both"/>
        <w:rPr>
          <w:lang w:eastAsia="en-US" w:bidi="en-US"/>
        </w:rPr>
      </w:pPr>
    </w:p>
    <w:p w:rsidR="00C92426" w:rsidRPr="00C92426" w:rsidRDefault="00C92426" w:rsidP="00C92426">
      <w:pPr>
        <w:spacing w:line="360" w:lineRule="auto"/>
        <w:ind w:firstLine="567"/>
        <w:jc w:val="both"/>
        <w:rPr>
          <w:lang w:eastAsia="en-US" w:bidi="en-US"/>
        </w:rPr>
      </w:pPr>
      <w:r w:rsidRPr="00C92426">
        <w:rPr>
          <w:lang w:eastAsia="en-US" w:bidi="en-US"/>
        </w:rPr>
        <w:t xml:space="preserve">1. Принцип полноты вносимых в реестр муниципального имущества </w:t>
      </w:r>
      <w:proofErr w:type="spellStart"/>
      <w:r w:rsidRPr="00E90EC3">
        <w:t>Скребловского</w:t>
      </w:r>
      <w:proofErr w:type="spellEnd"/>
      <w:r w:rsidRPr="00E90EC3">
        <w:t xml:space="preserve"> сельского поселения </w:t>
      </w:r>
      <w:proofErr w:type="spellStart"/>
      <w:r w:rsidRPr="00E90EC3">
        <w:t>Лужского</w:t>
      </w:r>
      <w:proofErr w:type="spellEnd"/>
      <w:r w:rsidRPr="00E90EC3">
        <w:t xml:space="preserve"> муниципального района Ленинградской области</w:t>
      </w:r>
      <w:r w:rsidRPr="00C92426">
        <w:rPr>
          <w:lang w:eastAsia="en-US" w:bidi="en-US"/>
        </w:rPr>
        <w:t xml:space="preserve"> </w:t>
      </w:r>
      <w:r w:rsidRPr="00C92426">
        <w:rPr>
          <w:lang w:eastAsia="en-US" w:bidi="en-US"/>
        </w:rPr>
        <w:t xml:space="preserve">(далее -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еестр) сведений об имуществе, в соответствии с которым объем указанных сведений должен быть достаточным для осуществления полномочий по управлению и распоряжению имуществом. </w:t>
      </w:r>
    </w:p>
    <w:p w:rsidR="00C92426" w:rsidRPr="00C92426" w:rsidRDefault="00C92426" w:rsidP="00C92426">
      <w:pPr>
        <w:spacing w:line="360" w:lineRule="auto"/>
        <w:ind w:firstLine="567"/>
        <w:jc w:val="both"/>
        <w:rPr>
          <w:lang w:eastAsia="en-US" w:bidi="en-US"/>
        </w:rPr>
      </w:pPr>
      <w:r w:rsidRPr="00C92426">
        <w:rPr>
          <w:lang w:eastAsia="en-US" w:bidi="en-US"/>
        </w:rPr>
        <w:t xml:space="preserve">2. Принцип достоверности вносимых в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 сведений об имуществе, в соответствии с которым указанные сведения должны подтверждаться соответствующими документами. </w:t>
      </w:r>
    </w:p>
    <w:p w:rsidR="00C92426" w:rsidRPr="00C92426" w:rsidRDefault="00C92426" w:rsidP="00C92426">
      <w:pPr>
        <w:spacing w:line="360" w:lineRule="auto"/>
        <w:ind w:firstLine="567"/>
        <w:jc w:val="both"/>
        <w:rPr>
          <w:lang w:eastAsia="en-US" w:bidi="en-US"/>
        </w:rPr>
      </w:pPr>
      <w:r w:rsidRPr="00C92426">
        <w:rPr>
          <w:lang w:eastAsia="en-US" w:bidi="en-US"/>
        </w:rPr>
        <w:t xml:space="preserve">3. Принцип своевременности внесения сведений об имуществе в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еестр, в соответствии с которым должны быть установлены конкретные сроки внесения таких сведений в реестр с момента получения документов, подтверждающих возникновение либо прекращение соответствующего права на объект имущества или изменение сведений об объекте имущества. </w:t>
      </w:r>
    </w:p>
    <w:p w:rsidR="00C92426" w:rsidRPr="00C92426" w:rsidRDefault="00C92426" w:rsidP="00C92426">
      <w:pPr>
        <w:spacing w:line="360" w:lineRule="auto"/>
        <w:ind w:firstLine="567"/>
        <w:jc w:val="both"/>
        <w:rPr>
          <w:lang w:eastAsia="en-US" w:bidi="en-US"/>
        </w:rPr>
      </w:pPr>
      <w:r w:rsidRPr="00C92426">
        <w:rPr>
          <w:lang w:eastAsia="en-US" w:bidi="en-US"/>
        </w:rPr>
        <w:t xml:space="preserve">4. Принцип документарного подтверждения факта учета имущества в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еестре, в соответствии с которым факт учета имущества в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еестре должен подтверждаться посредством предоставления выписок из соответствующего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еестра, содержащих достаточные для идентификации объекта имущества сведения. </w:t>
      </w:r>
    </w:p>
    <w:p w:rsidR="00C92426" w:rsidRPr="00C92426" w:rsidRDefault="00C92426" w:rsidP="00C92426">
      <w:pPr>
        <w:spacing w:line="360" w:lineRule="auto"/>
        <w:ind w:firstLine="567"/>
        <w:jc w:val="both"/>
        <w:rPr>
          <w:lang w:eastAsia="en-US" w:bidi="en-US"/>
        </w:rPr>
      </w:pPr>
      <w:r w:rsidRPr="00C92426">
        <w:rPr>
          <w:lang w:eastAsia="en-US" w:bidi="en-US"/>
        </w:rPr>
        <w:t xml:space="preserve">5. Принцип обеспечения сохранности сведений, содержащихся в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еестре, в соответствии с которым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информации, а в случае ведения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еестра в электронном виде – </w:t>
      </w:r>
      <w:r>
        <w:rPr>
          <w:lang w:eastAsia="en-US" w:bidi="en-US"/>
        </w:rPr>
        <w:t>Р</w:t>
      </w:r>
      <w:r w:rsidRPr="00C92426">
        <w:rPr>
          <w:lang w:eastAsia="en-US" w:bidi="en-US"/>
        </w:rPr>
        <w:t xml:space="preserve">еестр должен храниться и обрабатываться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 </w:t>
      </w:r>
    </w:p>
    <w:p w:rsidR="00C92426" w:rsidRPr="00C92426" w:rsidRDefault="00C92426" w:rsidP="00C92426">
      <w:pPr>
        <w:spacing w:line="360" w:lineRule="auto"/>
        <w:ind w:firstLine="567"/>
        <w:jc w:val="both"/>
        <w:rPr>
          <w:lang w:eastAsia="en-US" w:bidi="en-US"/>
        </w:rPr>
      </w:pPr>
      <w:r w:rsidRPr="00C92426">
        <w:rPr>
          <w:lang w:eastAsia="en-US" w:bidi="en-US"/>
        </w:rPr>
        <w:t xml:space="preserve">6. Принцип прозрачности и открытости сведений об объектах имущества, в соответствии с которым полнота, доступность, обязательность опубликования и обеспечение доступа к информации об имуществе, подлежащей опубликованию в информационно-телекоммуникационной сети </w:t>
      </w:r>
      <w:r>
        <w:rPr>
          <w:lang w:eastAsia="en-US" w:bidi="en-US"/>
        </w:rPr>
        <w:t>«</w:t>
      </w:r>
      <w:r w:rsidRPr="00C92426">
        <w:rPr>
          <w:lang w:eastAsia="en-US" w:bidi="en-US"/>
        </w:rPr>
        <w:t>Интернет</w:t>
      </w:r>
      <w:r>
        <w:rPr>
          <w:lang w:eastAsia="en-US" w:bidi="en-US"/>
        </w:rPr>
        <w:t>»</w:t>
      </w:r>
      <w:r w:rsidRPr="00C92426">
        <w:rPr>
          <w:lang w:eastAsia="en-US" w:bidi="en-US"/>
        </w:rPr>
        <w:t>, обеспечиваются в соответствии с правовыми актами соответствующих публично-правовых образований, с учетом ограничений, установленных законодательством Российской Федерации.</w:t>
      </w:r>
    </w:p>
    <w:p w:rsidR="00004AB0" w:rsidRPr="00C92426" w:rsidRDefault="00004AB0" w:rsidP="00C92426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</w:p>
    <w:sectPr w:rsidR="00004AB0" w:rsidRPr="00C92426" w:rsidSect="002B779D">
      <w:headerReference w:type="first" r:id="rId9"/>
      <w:footerReference w:type="first" r:id="rId10"/>
      <w:pgSz w:w="11906" w:h="16838"/>
      <w:pgMar w:top="709" w:right="707" w:bottom="709" w:left="1418" w:header="426" w:footer="40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6CE" w:rsidRDefault="00B676CE" w:rsidP="00BD0F25">
      <w:r>
        <w:separator/>
      </w:r>
    </w:p>
  </w:endnote>
  <w:endnote w:type="continuationSeparator" w:id="0">
    <w:p w:rsidR="00B676CE" w:rsidRDefault="00B676CE" w:rsidP="00BD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85" w:rsidRDefault="00C67785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6CE" w:rsidRDefault="00B676CE" w:rsidP="00BD0F25">
      <w:r>
        <w:separator/>
      </w:r>
    </w:p>
  </w:footnote>
  <w:footnote w:type="continuationSeparator" w:id="0">
    <w:p w:rsidR="00B676CE" w:rsidRDefault="00B676CE" w:rsidP="00BD0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785" w:rsidRDefault="00C67785" w:rsidP="006E0F7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67C2D"/>
    <w:multiLevelType w:val="hybridMultilevel"/>
    <w:tmpl w:val="9FB688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AD3"/>
    <w:multiLevelType w:val="hybridMultilevel"/>
    <w:tmpl w:val="8B8271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6" w15:restartNumberingAfterBreak="0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7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8" w15:restartNumberingAfterBreak="0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2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  <w:num w:numId="16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5A7"/>
    <w:rsid w:val="00000575"/>
    <w:rsid w:val="00004AB0"/>
    <w:rsid w:val="000117E1"/>
    <w:rsid w:val="00017150"/>
    <w:rsid w:val="00017C07"/>
    <w:rsid w:val="00030130"/>
    <w:rsid w:val="00033233"/>
    <w:rsid w:val="00040E2E"/>
    <w:rsid w:val="00041D89"/>
    <w:rsid w:val="00047EE3"/>
    <w:rsid w:val="00055DDF"/>
    <w:rsid w:val="00063D07"/>
    <w:rsid w:val="00063FB4"/>
    <w:rsid w:val="0006482B"/>
    <w:rsid w:val="00066C93"/>
    <w:rsid w:val="000720D0"/>
    <w:rsid w:val="00074329"/>
    <w:rsid w:val="00083A69"/>
    <w:rsid w:val="000A086E"/>
    <w:rsid w:val="000A5380"/>
    <w:rsid w:val="000B7827"/>
    <w:rsid w:val="000C1F5F"/>
    <w:rsid w:val="000C6F4C"/>
    <w:rsid w:val="000C7BAD"/>
    <w:rsid w:val="000E395B"/>
    <w:rsid w:val="000E49A0"/>
    <w:rsid w:val="000F4AB3"/>
    <w:rsid w:val="00122111"/>
    <w:rsid w:val="00125F2B"/>
    <w:rsid w:val="00126085"/>
    <w:rsid w:val="001275F1"/>
    <w:rsid w:val="001355B3"/>
    <w:rsid w:val="00137110"/>
    <w:rsid w:val="0013782E"/>
    <w:rsid w:val="00140396"/>
    <w:rsid w:val="00146E1F"/>
    <w:rsid w:val="00156EC5"/>
    <w:rsid w:val="001664A3"/>
    <w:rsid w:val="00180099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1F6F"/>
    <w:rsid w:val="001B6D3D"/>
    <w:rsid w:val="001C2FC4"/>
    <w:rsid w:val="001C3940"/>
    <w:rsid w:val="001D1B32"/>
    <w:rsid w:val="001E4062"/>
    <w:rsid w:val="001F3291"/>
    <w:rsid w:val="001F3C18"/>
    <w:rsid w:val="00201AAD"/>
    <w:rsid w:val="002069F9"/>
    <w:rsid w:val="00207CD0"/>
    <w:rsid w:val="00210F2F"/>
    <w:rsid w:val="00211095"/>
    <w:rsid w:val="00212C36"/>
    <w:rsid w:val="00214C9C"/>
    <w:rsid w:val="00217912"/>
    <w:rsid w:val="00220975"/>
    <w:rsid w:val="00226059"/>
    <w:rsid w:val="0023213A"/>
    <w:rsid w:val="00237331"/>
    <w:rsid w:val="002423BC"/>
    <w:rsid w:val="0025433E"/>
    <w:rsid w:val="00260464"/>
    <w:rsid w:val="00265CD0"/>
    <w:rsid w:val="00282D1A"/>
    <w:rsid w:val="00285795"/>
    <w:rsid w:val="00287046"/>
    <w:rsid w:val="00287A0B"/>
    <w:rsid w:val="002939E3"/>
    <w:rsid w:val="002953FB"/>
    <w:rsid w:val="002B13C5"/>
    <w:rsid w:val="002B44DD"/>
    <w:rsid w:val="002B5D31"/>
    <w:rsid w:val="002B779D"/>
    <w:rsid w:val="002C4390"/>
    <w:rsid w:val="002D3161"/>
    <w:rsid w:val="002D750E"/>
    <w:rsid w:val="002F4317"/>
    <w:rsid w:val="002F62B6"/>
    <w:rsid w:val="0030301D"/>
    <w:rsid w:val="0030469A"/>
    <w:rsid w:val="00313166"/>
    <w:rsid w:val="00314102"/>
    <w:rsid w:val="0031543A"/>
    <w:rsid w:val="003200F8"/>
    <w:rsid w:val="0032201C"/>
    <w:rsid w:val="00333E72"/>
    <w:rsid w:val="00334465"/>
    <w:rsid w:val="0033730D"/>
    <w:rsid w:val="00341687"/>
    <w:rsid w:val="00363B6E"/>
    <w:rsid w:val="00366C0A"/>
    <w:rsid w:val="00371E9E"/>
    <w:rsid w:val="00372417"/>
    <w:rsid w:val="00376810"/>
    <w:rsid w:val="00383EF2"/>
    <w:rsid w:val="00394C1D"/>
    <w:rsid w:val="0039781E"/>
    <w:rsid w:val="003A4433"/>
    <w:rsid w:val="003A47FA"/>
    <w:rsid w:val="003A514E"/>
    <w:rsid w:val="003B7B93"/>
    <w:rsid w:val="003C08EB"/>
    <w:rsid w:val="003C30AB"/>
    <w:rsid w:val="003C65BA"/>
    <w:rsid w:val="003C7742"/>
    <w:rsid w:val="003D229E"/>
    <w:rsid w:val="003D512A"/>
    <w:rsid w:val="003D6B39"/>
    <w:rsid w:val="003E6C92"/>
    <w:rsid w:val="003F09AA"/>
    <w:rsid w:val="004053FD"/>
    <w:rsid w:val="00420951"/>
    <w:rsid w:val="004266C3"/>
    <w:rsid w:val="004342ED"/>
    <w:rsid w:val="004469E2"/>
    <w:rsid w:val="00452A4B"/>
    <w:rsid w:val="004541BE"/>
    <w:rsid w:val="004566C2"/>
    <w:rsid w:val="00461EE1"/>
    <w:rsid w:val="004627DE"/>
    <w:rsid w:val="004632AE"/>
    <w:rsid w:val="00465FC5"/>
    <w:rsid w:val="00467A8A"/>
    <w:rsid w:val="00481B58"/>
    <w:rsid w:val="00490577"/>
    <w:rsid w:val="00493C2E"/>
    <w:rsid w:val="004941C4"/>
    <w:rsid w:val="004A2FA2"/>
    <w:rsid w:val="004C2E9C"/>
    <w:rsid w:val="004C4793"/>
    <w:rsid w:val="004D31C1"/>
    <w:rsid w:val="004D5B8F"/>
    <w:rsid w:val="004D6BD1"/>
    <w:rsid w:val="004E0ABA"/>
    <w:rsid w:val="004E67D9"/>
    <w:rsid w:val="004F503D"/>
    <w:rsid w:val="00500C29"/>
    <w:rsid w:val="00504E9B"/>
    <w:rsid w:val="00505C1D"/>
    <w:rsid w:val="00507FB3"/>
    <w:rsid w:val="005132F3"/>
    <w:rsid w:val="00521E20"/>
    <w:rsid w:val="00533D1B"/>
    <w:rsid w:val="005377D6"/>
    <w:rsid w:val="005478EB"/>
    <w:rsid w:val="00555CF4"/>
    <w:rsid w:val="0055629B"/>
    <w:rsid w:val="0056496C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C41E4"/>
    <w:rsid w:val="005D11B2"/>
    <w:rsid w:val="005D3A59"/>
    <w:rsid w:val="005D51D6"/>
    <w:rsid w:val="005E08C7"/>
    <w:rsid w:val="005E0925"/>
    <w:rsid w:val="005E18F1"/>
    <w:rsid w:val="005E6BF7"/>
    <w:rsid w:val="005F1372"/>
    <w:rsid w:val="006016A5"/>
    <w:rsid w:val="00611F89"/>
    <w:rsid w:val="00613BE2"/>
    <w:rsid w:val="00613FA4"/>
    <w:rsid w:val="006163E9"/>
    <w:rsid w:val="006203C2"/>
    <w:rsid w:val="0062229C"/>
    <w:rsid w:val="006276B2"/>
    <w:rsid w:val="006337EA"/>
    <w:rsid w:val="00645124"/>
    <w:rsid w:val="006521D3"/>
    <w:rsid w:val="006719F9"/>
    <w:rsid w:val="00677476"/>
    <w:rsid w:val="00681F77"/>
    <w:rsid w:val="0069088A"/>
    <w:rsid w:val="006B55D0"/>
    <w:rsid w:val="006C2C0E"/>
    <w:rsid w:val="006C69ED"/>
    <w:rsid w:val="006D35A5"/>
    <w:rsid w:val="006E0F79"/>
    <w:rsid w:val="00700C82"/>
    <w:rsid w:val="00704E01"/>
    <w:rsid w:val="00723A9E"/>
    <w:rsid w:val="00736DEE"/>
    <w:rsid w:val="0074039A"/>
    <w:rsid w:val="007513E3"/>
    <w:rsid w:val="00753727"/>
    <w:rsid w:val="0075758C"/>
    <w:rsid w:val="00764D7B"/>
    <w:rsid w:val="00770AD0"/>
    <w:rsid w:val="00771012"/>
    <w:rsid w:val="007727FD"/>
    <w:rsid w:val="00774175"/>
    <w:rsid w:val="007744FD"/>
    <w:rsid w:val="00780E01"/>
    <w:rsid w:val="007A055D"/>
    <w:rsid w:val="007A39A5"/>
    <w:rsid w:val="007B074D"/>
    <w:rsid w:val="007B4A30"/>
    <w:rsid w:val="007C083A"/>
    <w:rsid w:val="007D03E0"/>
    <w:rsid w:val="007D1D59"/>
    <w:rsid w:val="007D2988"/>
    <w:rsid w:val="007D33CB"/>
    <w:rsid w:val="007E5211"/>
    <w:rsid w:val="007E642C"/>
    <w:rsid w:val="007F1083"/>
    <w:rsid w:val="007F419C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219"/>
    <w:rsid w:val="008354D1"/>
    <w:rsid w:val="008412FC"/>
    <w:rsid w:val="00844374"/>
    <w:rsid w:val="00860F3C"/>
    <w:rsid w:val="00873ED5"/>
    <w:rsid w:val="00873EFD"/>
    <w:rsid w:val="0087476E"/>
    <w:rsid w:val="008749A8"/>
    <w:rsid w:val="008776E3"/>
    <w:rsid w:val="0087787A"/>
    <w:rsid w:val="0089380C"/>
    <w:rsid w:val="00896A5C"/>
    <w:rsid w:val="008A0A36"/>
    <w:rsid w:val="008A29AE"/>
    <w:rsid w:val="008A2B4B"/>
    <w:rsid w:val="008A37C5"/>
    <w:rsid w:val="008C4931"/>
    <w:rsid w:val="008D0307"/>
    <w:rsid w:val="008D2111"/>
    <w:rsid w:val="008D461B"/>
    <w:rsid w:val="008E2E3F"/>
    <w:rsid w:val="008F22E9"/>
    <w:rsid w:val="008F30E7"/>
    <w:rsid w:val="008F6680"/>
    <w:rsid w:val="00901D26"/>
    <w:rsid w:val="00901E26"/>
    <w:rsid w:val="00904FE9"/>
    <w:rsid w:val="00906378"/>
    <w:rsid w:val="00912EED"/>
    <w:rsid w:val="009130CD"/>
    <w:rsid w:val="00920C42"/>
    <w:rsid w:val="0092267B"/>
    <w:rsid w:val="00923435"/>
    <w:rsid w:val="009309EE"/>
    <w:rsid w:val="00943408"/>
    <w:rsid w:val="0094709F"/>
    <w:rsid w:val="00947716"/>
    <w:rsid w:val="00951115"/>
    <w:rsid w:val="0095461E"/>
    <w:rsid w:val="00954864"/>
    <w:rsid w:val="00962811"/>
    <w:rsid w:val="00965AD1"/>
    <w:rsid w:val="00965DB5"/>
    <w:rsid w:val="009663CD"/>
    <w:rsid w:val="009760A9"/>
    <w:rsid w:val="00977157"/>
    <w:rsid w:val="0099215B"/>
    <w:rsid w:val="009942E1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04B1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50BF7"/>
    <w:rsid w:val="00A565A2"/>
    <w:rsid w:val="00A62BBE"/>
    <w:rsid w:val="00A63DF5"/>
    <w:rsid w:val="00A6769B"/>
    <w:rsid w:val="00A754CA"/>
    <w:rsid w:val="00A932DF"/>
    <w:rsid w:val="00A97115"/>
    <w:rsid w:val="00AA0233"/>
    <w:rsid w:val="00AA1BFF"/>
    <w:rsid w:val="00AB1D0A"/>
    <w:rsid w:val="00AB20E7"/>
    <w:rsid w:val="00AD1B7C"/>
    <w:rsid w:val="00AD1C78"/>
    <w:rsid w:val="00AD2E69"/>
    <w:rsid w:val="00AD64D6"/>
    <w:rsid w:val="00AF674E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40BCD"/>
    <w:rsid w:val="00B46377"/>
    <w:rsid w:val="00B51F6C"/>
    <w:rsid w:val="00B57642"/>
    <w:rsid w:val="00B676CE"/>
    <w:rsid w:val="00B67C0A"/>
    <w:rsid w:val="00B701F9"/>
    <w:rsid w:val="00B7284E"/>
    <w:rsid w:val="00B738BC"/>
    <w:rsid w:val="00B76721"/>
    <w:rsid w:val="00B94E92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2931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2947"/>
    <w:rsid w:val="00C545D1"/>
    <w:rsid w:val="00C56415"/>
    <w:rsid w:val="00C67785"/>
    <w:rsid w:val="00C709FF"/>
    <w:rsid w:val="00C7382F"/>
    <w:rsid w:val="00C764C1"/>
    <w:rsid w:val="00C77863"/>
    <w:rsid w:val="00C80066"/>
    <w:rsid w:val="00C81068"/>
    <w:rsid w:val="00C92426"/>
    <w:rsid w:val="00C93736"/>
    <w:rsid w:val="00C947F5"/>
    <w:rsid w:val="00CA2F86"/>
    <w:rsid w:val="00CB6D13"/>
    <w:rsid w:val="00CC2498"/>
    <w:rsid w:val="00CD030C"/>
    <w:rsid w:val="00CD6C42"/>
    <w:rsid w:val="00CF00F4"/>
    <w:rsid w:val="00D13607"/>
    <w:rsid w:val="00D1418F"/>
    <w:rsid w:val="00D14F68"/>
    <w:rsid w:val="00D23823"/>
    <w:rsid w:val="00D23B35"/>
    <w:rsid w:val="00D2498D"/>
    <w:rsid w:val="00D257AC"/>
    <w:rsid w:val="00D2685E"/>
    <w:rsid w:val="00D3152D"/>
    <w:rsid w:val="00D37450"/>
    <w:rsid w:val="00D42988"/>
    <w:rsid w:val="00D45D5A"/>
    <w:rsid w:val="00D467A0"/>
    <w:rsid w:val="00D5331B"/>
    <w:rsid w:val="00D55843"/>
    <w:rsid w:val="00D670C0"/>
    <w:rsid w:val="00D67F73"/>
    <w:rsid w:val="00D73CB8"/>
    <w:rsid w:val="00D82C17"/>
    <w:rsid w:val="00D935A4"/>
    <w:rsid w:val="00DA0924"/>
    <w:rsid w:val="00DA2378"/>
    <w:rsid w:val="00DA2520"/>
    <w:rsid w:val="00DB4D0A"/>
    <w:rsid w:val="00DB5413"/>
    <w:rsid w:val="00DC05AC"/>
    <w:rsid w:val="00DC6142"/>
    <w:rsid w:val="00DC7638"/>
    <w:rsid w:val="00DD400A"/>
    <w:rsid w:val="00DD4E12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7A06"/>
    <w:rsid w:val="00E20151"/>
    <w:rsid w:val="00E20211"/>
    <w:rsid w:val="00E23031"/>
    <w:rsid w:val="00E315FE"/>
    <w:rsid w:val="00E325FF"/>
    <w:rsid w:val="00E331F6"/>
    <w:rsid w:val="00E50350"/>
    <w:rsid w:val="00E52BF2"/>
    <w:rsid w:val="00E54900"/>
    <w:rsid w:val="00E61EFE"/>
    <w:rsid w:val="00E63BC6"/>
    <w:rsid w:val="00E70071"/>
    <w:rsid w:val="00E702D2"/>
    <w:rsid w:val="00E76BE1"/>
    <w:rsid w:val="00E81982"/>
    <w:rsid w:val="00E85563"/>
    <w:rsid w:val="00E90D99"/>
    <w:rsid w:val="00E90EC3"/>
    <w:rsid w:val="00E91028"/>
    <w:rsid w:val="00E94EDC"/>
    <w:rsid w:val="00E97386"/>
    <w:rsid w:val="00EA3A18"/>
    <w:rsid w:val="00EB4852"/>
    <w:rsid w:val="00EB60F5"/>
    <w:rsid w:val="00EC0C00"/>
    <w:rsid w:val="00EC36F1"/>
    <w:rsid w:val="00EC41CC"/>
    <w:rsid w:val="00EC7682"/>
    <w:rsid w:val="00ED48FE"/>
    <w:rsid w:val="00EE187D"/>
    <w:rsid w:val="00EE5DB1"/>
    <w:rsid w:val="00EF0314"/>
    <w:rsid w:val="00EF1235"/>
    <w:rsid w:val="00EF3886"/>
    <w:rsid w:val="00F0071A"/>
    <w:rsid w:val="00F16172"/>
    <w:rsid w:val="00F21DEE"/>
    <w:rsid w:val="00F30761"/>
    <w:rsid w:val="00F3759D"/>
    <w:rsid w:val="00F46AF1"/>
    <w:rsid w:val="00F47252"/>
    <w:rsid w:val="00F53702"/>
    <w:rsid w:val="00F53E0A"/>
    <w:rsid w:val="00F6022D"/>
    <w:rsid w:val="00F7469E"/>
    <w:rsid w:val="00F75681"/>
    <w:rsid w:val="00F774DA"/>
    <w:rsid w:val="00F80E2D"/>
    <w:rsid w:val="00F80FBF"/>
    <w:rsid w:val="00F944C0"/>
    <w:rsid w:val="00F9721B"/>
    <w:rsid w:val="00FA264B"/>
    <w:rsid w:val="00FA3CA8"/>
    <w:rsid w:val="00FA64E8"/>
    <w:rsid w:val="00FA7020"/>
    <w:rsid w:val="00FB68DE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0A6E77-0FDF-43AD-B660-E2B1DCE3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1"/>
    <w:uiPriority w:val="59"/>
    <w:rsid w:val="003C6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F6AA1-BBA7-4B52-B632-DC77EB2F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Сотрудник</cp:lastModifiedBy>
  <cp:revision>136</cp:revision>
  <cp:lastPrinted>2024-07-12T11:18:00Z</cp:lastPrinted>
  <dcterms:created xsi:type="dcterms:W3CDTF">2019-03-22T10:24:00Z</dcterms:created>
  <dcterms:modified xsi:type="dcterms:W3CDTF">2024-09-26T12:09:00Z</dcterms:modified>
</cp:coreProperties>
</file>