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E2" w:rsidRPr="00C177E2" w:rsidRDefault="0089737E" w:rsidP="00C177E2">
      <w:pPr>
        <w:tabs>
          <w:tab w:val="left" w:pos="4260"/>
        </w:tabs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="00C177E2" w:rsidRPr="00C177E2">
        <w:rPr>
          <w:rFonts w:ascii="Times New Roman" w:hAnsi="Times New Roman" w:cs="Times New Roman"/>
          <w:sz w:val="24"/>
          <w:szCs w:val="24"/>
          <w:lang w:eastAsia="ru-RU"/>
        </w:rPr>
        <w:tab/>
        <w:t>ПРОЕКТ</w:t>
      </w:r>
    </w:p>
    <w:p w:rsidR="00C177E2" w:rsidRPr="00C177E2" w:rsidRDefault="00C177E2" w:rsidP="00C177E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62E3" w:rsidRPr="00C177E2" w:rsidRDefault="00C762E3" w:rsidP="00C177E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444A" w:rsidRDefault="00ED444A" w:rsidP="00AC13CD">
      <w:pPr>
        <w:pStyle w:val="1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-330835</wp:posOffset>
            </wp:positionV>
            <wp:extent cx="485775" cy="600075"/>
            <wp:effectExtent l="19050" t="0" r="9525" b="0"/>
            <wp:wrapSquare wrapText="bothSides"/>
            <wp:docPr id="2" name="Рисунок 2" descr="Герб_Скреб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кребл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44A" w:rsidRDefault="00ED444A" w:rsidP="00ED444A">
      <w:pPr>
        <w:pStyle w:val="1"/>
        <w:jc w:val="center"/>
        <w:rPr>
          <w:sz w:val="24"/>
          <w:szCs w:val="24"/>
        </w:rPr>
      </w:pPr>
    </w:p>
    <w:p w:rsidR="00ED444A" w:rsidRPr="00ED444A" w:rsidRDefault="00ED444A" w:rsidP="00ED444A">
      <w:pPr>
        <w:pStyle w:val="1"/>
        <w:jc w:val="center"/>
        <w:rPr>
          <w:sz w:val="24"/>
          <w:szCs w:val="24"/>
        </w:rPr>
      </w:pPr>
      <w:r w:rsidRPr="00ED444A">
        <w:rPr>
          <w:sz w:val="24"/>
          <w:szCs w:val="24"/>
        </w:rPr>
        <w:t>Ленинградская область</w:t>
      </w:r>
    </w:p>
    <w:p w:rsidR="00ED444A" w:rsidRPr="00ED444A" w:rsidRDefault="00ED444A" w:rsidP="00ED4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444A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ED444A" w:rsidRPr="00ED444A" w:rsidRDefault="00ED444A" w:rsidP="00ED444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444A">
        <w:rPr>
          <w:rFonts w:ascii="Times New Roman" w:hAnsi="Times New Roman" w:cs="Times New Roman"/>
          <w:bCs/>
          <w:sz w:val="24"/>
          <w:szCs w:val="24"/>
        </w:rPr>
        <w:t>Администрация  Скребловского сельского поселения</w:t>
      </w:r>
    </w:p>
    <w:p w:rsidR="0013064E" w:rsidRPr="00ED444A" w:rsidRDefault="00ED444A" w:rsidP="001306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D444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ED444A" w:rsidRPr="00ED444A" w:rsidRDefault="00ED444A" w:rsidP="00ED444A">
      <w:pPr>
        <w:pStyle w:val="2"/>
        <w:jc w:val="center"/>
        <w:rPr>
          <w:b w:val="0"/>
          <w:bCs/>
          <w:sz w:val="24"/>
          <w:szCs w:val="24"/>
        </w:rPr>
      </w:pPr>
      <w:r w:rsidRPr="00ED444A">
        <w:rPr>
          <w:b w:val="0"/>
          <w:bCs/>
          <w:sz w:val="24"/>
          <w:szCs w:val="24"/>
        </w:rPr>
        <w:t>ПОСТАНОВЛЕНИЕ</w:t>
      </w:r>
      <w:r w:rsidR="00C762E3">
        <w:rPr>
          <w:b w:val="0"/>
          <w:bCs/>
          <w:sz w:val="24"/>
          <w:szCs w:val="24"/>
        </w:rPr>
        <w:t xml:space="preserve"> </w:t>
      </w:r>
    </w:p>
    <w:p w:rsidR="00ED444A" w:rsidRDefault="00ED444A" w:rsidP="00ED4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44A" w:rsidRPr="0013064E" w:rsidRDefault="00ED444A" w:rsidP="00ED4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64E">
        <w:rPr>
          <w:rFonts w:ascii="Times New Roman" w:hAnsi="Times New Roman" w:cs="Times New Roman"/>
          <w:sz w:val="24"/>
          <w:szCs w:val="24"/>
        </w:rPr>
        <w:t xml:space="preserve">От </w:t>
      </w:r>
      <w:r w:rsidR="00C762E3">
        <w:rPr>
          <w:rFonts w:ascii="Times New Roman" w:hAnsi="Times New Roman" w:cs="Times New Roman"/>
          <w:sz w:val="24"/>
          <w:szCs w:val="24"/>
        </w:rPr>
        <w:t>_______</w:t>
      </w:r>
      <w:r w:rsidRPr="0013064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3064E">
        <w:rPr>
          <w:rFonts w:ascii="Times New Roman" w:hAnsi="Times New Roman" w:cs="Times New Roman"/>
          <w:sz w:val="24"/>
          <w:szCs w:val="24"/>
        </w:rPr>
        <w:tab/>
      </w:r>
      <w:r w:rsidR="008352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3064E">
        <w:rPr>
          <w:rFonts w:ascii="Times New Roman" w:hAnsi="Times New Roman" w:cs="Times New Roman"/>
          <w:sz w:val="24"/>
          <w:szCs w:val="24"/>
        </w:rPr>
        <w:tab/>
      </w:r>
      <w:r w:rsidR="0089737E">
        <w:rPr>
          <w:rFonts w:ascii="Times New Roman" w:hAnsi="Times New Roman" w:cs="Times New Roman"/>
          <w:sz w:val="24"/>
          <w:szCs w:val="24"/>
        </w:rPr>
        <w:t xml:space="preserve">     </w:t>
      </w:r>
      <w:r w:rsidRPr="0013064E">
        <w:rPr>
          <w:rFonts w:ascii="Times New Roman" w:hAnsi="Times New Roman" w:cs="Times New Roman"/>
          <w:sz w:val="24"/>
          <w:szCs w:val="24"/>
        </w:rPr>
        <w:t xml:space="preserve">№ </w:t>
      </w:r>
      <w:r w:rsidR="00C762E3">
        <w:rPr>
          <w:rFonts w:ascii="Times New Roman" w:hAnsi="Times New Roman" w:cs="Times New Roman"/>
          <w:sz w:val="24"/>
          <w:szCs w:val="24"/>
        </w:rPr>
        <w:t>___</w:t>
      </w:r>
    </w:p>
    <w:p w:rsidR="00ED444A" w:rsidRPr="00F6720E" w:rsidRDefault="00ED444A" w:rsidP="00F6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37E" w:rsidRDefault="0089737E" w:rsidP="00EF147E">
      <w:pPr>
        <w:spacing w:after="0" w:line="240" w:lineRule="auto"/>
        <w:ind w:right="4534"/>
        <w:jc w:val="both"/>
        <w:rPr>
          <w:rFonts w:ascii="Times New Roman" w:hAnsi="Times New Roman" w:cs="Times New Roman"/>
          <w:sz w:val="24"/>
          <w:szCs w:val="24"/>
        </w:rPr>
      </w:pPr>
    </w:p>
    <w:p w:rsidR="00014372" w:rsidRDefault="00F6720E" w:rsidP="00EF147E">
      <w:pPr>
        <w:spacing w:after="0" w:line="240" w:lineRule="auto"/>
        <w:ind w:right="4534"/>
        <w:jc w:val="both"/>
        <w:rPr>
          <w:rFonts w:ascii="Times New Roman" w:hAnsi="Times New Roman" w:cs="Times New Roman"/>
          <w:sz w:val="24"/>
          <w:szCs w:val="24"/>
        </w:rPr>
      </w:pPr>
      <w:r w:rsidRPr="00F6720E">
        <w:rPr>
          <w:rFonts w:ascii="Times New Roman" w:hAnsi="Times New Roman" w:cs="Times New Roman"/>
          <w:sz w:val="24"/>
          <w:szCs w:val="24"/>
        </w:rPr>
        <w:t>Об у</w:t>
      </w:r>
      <w:r w:rsidR="0013572E">
        <w:rPr>
          <w:rFonts w:ascii="Times New Roman" w:hAnsi="Times New Roman" w:cs="Times New Roman"/>
          <w:sz w:val="24"/>
          <w:szCs w:val="24"/>
        </w:rPr>
        <w:t>тверждении</w:t>
      </w:r>
      <w:r w:rsidRPr="00F6720E">
        <w:rPr>
          <w:rFonts w:ascii="Times New Roman" w:hAnsi="Times New Roman" w:cs="Times New Roman"/>
          <w:sz w:val="24"/>
          <w:szCs w:val="24"/>
        </w:rPr>
        <w:t xml:space="preserve"> стоимости</w:t>
      </w:r>
      <w:r w:rsidR="00EF147E">
        <w:rPr>
          <w:rFonts w:ascii="Times New Roman" w:hAnsi="Times New Roman" w:cs="Times New Roman"/>
          <w:sz w:val="24"/>
          <w:szCs w:val="24"/>
        </w:rPr>
        <w:t xml:space="preserve"> </w:t>
      </w:r>
      <w:r w:rsidRPr="00F6720E">
        <w:rPr>
          <w:rFonts w:ascii="Times New Roman" w:hAnsi="Times New Roman" w:cs="Times New Roman"/>
          <w:sz w:val="24"/>
          <w:szCs w:val="24"/>
        </w:rPr>
        <w:t>одного квадратного метра</w:t>
      </w:r>
      <w:r w:rsidR="00EF147E">
        <w:rPr>
          <w:rFonts w:ascii="Times New Roman" w:hAnsi="Times New Roman" w:cs="Times New Roman"/>
          <w:sz w:val="24"/>
          <w:szCs w:val="24"/>
        </w:rPr>
        <w:t xml:space="preserve"> </w:t>
      </w:r>
      <w:r w:rsidRPr="00F6720E">
        <w:rPr>
          <w:rFonts w:ascii="Times New Roman" w:hAnsi="Times New Roman" w:cs="Times New Roman"/>
          <w:sz w:val="24"/>
          <w:szCs w:val="24"/>
        </w:rPr>
        <w:t xml:space="preserve">общей площади жилья </w:t>
      </w:r>
      <w:r w:rsidR="0013572E">
        <w:rPr>
          <w:rFonts w:ascii="Times New Roman" w:hAnsi="Times New Roman" w:cs="Times New Roman"/>
          <w:sz w:val="24"/>
          <w:szCs w:val="24"/>
        </w:rPr>
        <w:t>в сельской местности на территории муниципального образования Скребловское сельское поселение Лужского муниципального района Ленинградской области</w:t>
      </w:r>
      <w:r w:rsidR="0013572E" w:rsidRPr="00F6720E">
        <w:rPr>
          <w:rFonts w:ascii="Times New Roman" w:hAnsi="Times New Roman" w:cs="Times New Roman"/>
          <w:sz w:val="24"/>
          <w:szCs w:val="24"/>
        </w:rPr>
        <w:t xml:space="preserve"> </w:t>
      </w:r>
      <w:r w:rsidRPr="00F6720E">
        <w:rPr>
          <w:rFonts w:ascii="Times New Roman" w:hAnsi="Times New Roman" w:cs="Times New Roman"/>
          <w:sz w:val="24"/>
          <w:szCs w:val="24"/>
        </w:rPr>
        <w:t>на 20</w:t>
      </w:r>
      <w:r w:rsidR="000E7443">
        <w:rPr>
          <w:rFonts w:ascii="Times New Roman" w:hAnsi="Times New Roman" w:cs="Times New Roman"/>
          <w:sz w:val="24"/>
          <w:szCs w:val="24"/>
        </w:rPr>
        <w:t>2</w:t>
      </w:r>
      <w:r w:rsidR="00C762E3">
        <w:rPr>
          <w:rFonts w:ascii="Times New Roman" w:hAnsi="Times New Roman" w:cs="Times New Roman"/>
          <w:sz w:val="24"/>
          <w:szCs w:val="24"/>
        </w:rPr>
        <w:t>3</w:t>
      </w:r>
      <w:r w:rsidRPr="00F6720E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E7443" w:rsidRPr="00014372" w:rsidRDefault="000E7443" w:rsidP="00F67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72" w:rsidRPr="0089737E" w:rsidRDefault="0089737E" w:rsidP="00007A0D">
      <w:pPr>
        <w:pStyle w:val="ConsPlusCell"/>
        <w:ind w:firstLine="709"/>
        <w:jc w:val="both"/>
        <w:rPr>
          <w:sz w:val="24"/>
          <w:szCs w:val="24"/>
        </w:rPr>
      </w:pPr>
      <w:proofErr w:type="gramStart"/>
      <w:r w:rsidRPr="0089737E">
        <w:rPr>
          <w:sz w:val="24"/>
          <w:szCs w:val="24"/>
        </w:rPr>
        <w:t xml:space="preserve">В рамках реализации на территории муниципального образования Лужский муниципальный  район </w:t>
      </w:r>
      <w:r w:rsidRPr="00AC13CD">
        <w:rPr>
          <w:sz w:val="24"/>
          <w:szCs w:val="24"/>
        </w:rPr>
        <w:t>м</w:t>
      </w:r>
      <w:r w:rsidRPr="0089737E">
        <w:rPr>
          <w:rStyle w:val="af3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ероприятия по предоставлению гражданам социальных выплат на строительство (приобретение) жилья на сельских территориях в рамках государственной программы Российской Федерации </w:t>
      </w:r>
      <w:r w:rsidRPr="0089737E">
        <w:rPr>
          <w:bCs/>
          <w:sz w:val="24"/>
          <w:szCs w:val="24"/>
        </w:rPr>
        <w:t>«Комплексное развитие сельских территорий», 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</w:t>
      </w:r>
      <w:proofErr w:type="gramEnd"/>
      <w:r w:rsidRPr="0089737E">
        <w:rPr>
          <w:bCs/>
          <w:sz w:val="24"/>
          <w:szCs w:val="24"/>
        </w:rPr>
        <w:t xml:space="preserve"> жилья на сельских территориях Ленинградской области, утвержденными распоряжением комитета по строительству Ленинградской области </w:t>
      </w:r>
      <w:r w:rsidRPr="0089737E">
        <w:rPr>
          <w:sz w:val="24"/>
          <w:szCs w:val="24"/>
        </w:rPr>
        <w:t xml:space="preserve">от 13.03.2020 № 79, приказом Министерства строительства и жилищно-коммунального хозяйства Российской Федерации от </w:t>
      </w:r>
      <w:r w:rsidR="00C177E2" w:rsidRPr="00C177E2">
        <w:rPr>
          <w:sz w:val="24"/>
          <w:szCs w:val="24"/>
        </w:rPr>
        <w:t>22.12.2022 № 1111</w:t>
      </w:r>
      <w:r w:rsidRPr="0089737E">
        <w:rPr>
          <w:sz w:val="24"/>
          <w:szCs w:val="24"/>
        </w:rPr>
        <w:t>/</w:t>
      </w:r>
      <w:proofErr w:type="spellStart"/>
      <w:proofErr w:type="gramStart"/>
      <w:r w:rsidRPr="0089737E">
        <w:rPr>
          <w:sz w:val="24"/>
          <w:szCs w:val="24"/>
        </w:rPr>
        <w:t>пр</w:t>
      </w:r>
      <w:proofErr w:type="spellEnd"/>
      <w:proofErr w:type="gramEnd"/>
      <w:r w:rsidRPr="0089737E">
        <w:rPr>
          <w:sz w:val="24"/>
          <w:szCs w:val="24"/>
        </w:rPr>
        <w:t>,</w:t>
      </w:r>
      <w:r w:rsidR="00F6720E" w:rsidRPr="0089737E">
        <w:rPr>
          <w:sz w:val="24"/>
          <w:szCs w:val="24"/>
        </w:rPr>
        <w:t xml:space="preserve"> </w:t>
      </w:r>
      <w:r w:rsidR="000E7443" w:rsidRPr="0089737E">
        <w:rPr>
          <w:sz w:val="24"/>
          <w:szCs w:val="24"/>
        </w:rPr>
        <w:t xml:space="preserve">администрация Скребловского сельского поселения </w:t>
      </w:r>
      <w:r w:rsidR="00625A8E" w:rsidRPr="0089737E">
        <w:rPr>
          <w:sz w:val="24"/>
          <w:szCs w:val="24"/>
        </w:rPr>
        <w:t xml:space="preserve">Лужского муниципального района Ленинградской области </w:t>
      </w:r>
      <w:r w:rsidRPr="0089737E">
        <w:rPr>
          <w:sz w:val="24"/>
          <w:szCs w:val="24"/>
        </w:rPr>
        <w:t>постановляет</w:t>
      </w:r>
      <w:r w:rsidR="00014372" w:rsidRPr="0089737E">
        <w:rPr>
          <w:sz w:val="24"/>
          <w:szCs w:val="24"/>
        </w:rPr>
        <w:t>:</w:t>
      </w:r>
    </w:p>
    <w:p w:rsidR="000E7443" w:rsidRDefault="000E7443" w:rsidP="00014372">
      <w:pPr>
        <w:pStyle w:val="ConsPlusCell"/>
        <w:jc w:val="both"/>
        <w:rPr>
          <w:sz w:val="24"/>
          <w:szCs w:val="24"/>
        </w:rPr>
      </w:pPr>
    </w:p>
    <w:p w:rsidR="00014372" w:rsidRPr="0089737E" w:rsidRDefault="00014372" w:rsidP="000E7443">
      <w:pPr>
        <w:pStyle w:val="a9"/>
        <w:ind w:firstLine="426"/>
        <w:rPr>
          <w:sz w:val="24"/>
          <w:szCs w:val="24"/>
        </w:rPr>
      </w:pPr>
      <w:r>
        <w:rPr>
          <w:sz w:val="24"/>
          <w:szCs w:val="24"/>
        </w:rPr>
        <w:t>1.</w:t>
      </w:r>
      <w:r w:rsidR="000E7443">
        <w:rPr>
          <w:sz w:val="24"/>
          <w:szCs w:val="24"/>
        </w:rPr>
        <w:t xml:space="preserve"> </w:t>
      </w:r>
      <w:proofErr w:type="gramStart"/>
      <w:r w:rsidR="0089737E" w:rsidRPr="0089737E">
        <w:rPr>
          <w:sz w:val="24"/>
          <w:szCs w:val="24"/>
        </w:rPr>
        <w:t>Утвердить на 202</w:t>
      </w:r>
      <w:r w:rsidR="00C177E2">
        <w:rPr>
          <w:sz w:val="24"/>
          <w:szCs w:val="24"/>
        </w:rPr>
        <w:t>3</w:t>
      </w:r>
      <w:r w:rsidR="0089737E" w:rsidRPr="0089737E">
        <w:rPr>
          <w:sz w:val="24"/>
          <w:szCs w:val="24"/>
        </w:rPr>
        <w:t xml:space="preserve"> год стоимость одного квадратного метра общей площади жилья в </w:t>
      </w:r>
      <w:r w:rsidR="00C177E2">
        <w:rPr>
          <w:sz w:val="24"/>
          <w:szCs w:val="24"/>
        </w:rPr>
        <w:t xml:space="preserve">муниципальном образовании </w:t>
      </w:r>
      <w:r w:rsidR="00D1254D">
        <w:rPr>
          <w:sz w:val="24"/>
          <w:szCs w:val="24"/>
        </w:rPr>
        <w:t>Скребловское</w:t>
      </w:r>
      <w:r w:rsidR="0089737E" w:rsidRPr="0089737E">
        <w:rPr>
          <w:sz w:val="24"/>
          <w:szCs w:val="24"/>
        </w:rPr>
        <w:t xml:space="preserve"> сельское поселение в рамках реализации на территории муниципального образования Лужский муниципальный район  мероприятия по предоставлению гражданам социальных выплат на строительство (приобретение) жилья на сельских территориях в рамках государственной программы Российской Федерации </w:t>
      </w:r>
      <w:r w:rsidR="0089737E" w:rsidRPr="0089737E">
        <w:rPr>
          <w:bCs/>
          <w:sz w:val="24"/>
          <w:szCs w:val="24"/>
        </w:rPr>
        <w:t xml:space="preserve">«Комплексное развитие сельских территорий» </w:t>
      </w:r>
      <w:r w:rsidR="0089737E" w:rsidRPr="0089737E">
        <w:rPr>
          <w:sz w:val="24"/>
          <w:szCs w:val="24"/>
        </w:rPr>
        <w:t xml:space="preserve">в размере </w:t>
      </w:r>
      <w:r w:rsidR="00C177E2">
        <w:rPr>
          <w:sz w:val="24"/>
          <w:szCs w:val="24"/>
        </w:rPr>
        <w:t>49 336,73</w:t>
      </w:r>
      <w:r w:rsidR="0089737E" w:rsidRPr="0089737E">
        <w:rPr>
          <w:sz w:val="24"/>
          <w:szCs w:val="24"/>
        </w:rPr>
        <w:t xml:space="preserve"> рублей (в соответствии с Приложением)</w:t>
      </w:r>
      <w:r w:rsidRPr="0089737E">
        <w:rPr>
          <w:sz w:val="24"/>
          <w:szCs w:val="24"/>
        </w:rPr>
        <w:t>.</w:t>
      </w:r>
      <w:proofErr w:type="gramEnd"/>
    </w:p>
    <w:p w:rsidR="00014372" w:rsidRDefault="00014372" w:rsidP="000E7443">
      <w:pPr>
        <w:pStyle w:val="a9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</w:t>
      </w:r>
      <w:r w:rsidR="0086010D">
        <w:rPr>
          <w:sz w:val="24"/>
          <w:szCs w:val="24"/>
        </w:rPr>
        <w:t xml:space="preserve">вступает в силу со дня </w:t>
      </w:r>
      <w:r>
        <w:rPr>
          <w:sz w:val="24"/>
          <w:szCs w:val="24"/>
        </w:rPr>
        <w:t>официально</w:t>
      </w:r>
      <w:r w:rsidR="0086010D">
        <w:rPr>
          <w:sz w:val="24"/>
          <w:szCs w:val="24"/>
        </w:rPr>
        <w:t>го</w:t>
      </w:r>
      <w:r>
        <w:rPr>
          <w:sz w:val="24"/>
          <w:szCs w:val="24"/>
        </w:rPr>
        <w:t xml:space="preserve"> опубликовани</w:t>
      </w:r>
      <w:r w:rsidR="0086010D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014372" w:rsidRDefault="00014372" w:rsidP="000E7443">
      <w:pPr>
        <w:pStyle w:val="a9"/>
        <w:ind w:firstLine="426"/>
        <w:rPr>
          <w:sz w:val="24"/>
          <w:szCs w:val="24"/>
        </w:rPr>
      </w:pPr>
      <w:r>
        <w:rPr>
          <w:sz w:val="24"/>
          <w:szCs w:val="24"/>
        </w:rPr>
        <w:t>3.</w:t>
      </w:r>
      <w:r w:rsidR="000E7443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</w:t>
      </w:r>
      <w:r w:rsidR="00835274">
        <w:rPr>
          <w:sz w:val="24"/>
          <w:szCs w:val="24"/>
        </w:rPr>
        <w:t>оставляю за собой</w:t>
      </w:r>
      <w:r w:rsidR="0039487D">
        <w:rPr>
          <w:sz w:val="24"/>
          <w:szCs w:val="24"/>
        </w:rPr>
        <w:t>.</w:t>
      </w:r>
    </w:p>
    <w:p w:rsidR="00014372" w:rsidRDefault="00014372" w:rsidP="00014372">
      <w:pPr>
        <w:pStyle w:val="a9"/>
        <w:rPr>
          <w:sz w:val="24"/>
          <w:szCs w:val="24"/>
        </w:rPr>
      </w:pPr>
    </w:p>
    <w:p w:rsidR="0013064E" w:rsidRPr="0013064E" w:rsidRDefault="0013064E" w:rsidP="00CF1CFD">
      <w:pPr>
        <w:spacing w:after="0" w:line="240" w:lineRule="auto"/>
        <w:rPr>
          <w:rFonts w:ascii="Times New Roman" w:hAnsi="Times New Roman" w:cs="Times New Roman"/>
        </w:rPr>
      </w:pPr>
    </w:p>
    <w:p w:rsidR="0013064E" w:rsidRDefault="0013064E" w:rsidP="00CF1CFD">
      <w:pPr>
        <w:spacing w:after="0" w:line="240" w:lineRule="auto"/>
        <w:rPr>
          <w:rFonts w:ascii="Times New Roman" w:hAnsi="Times New Roman" w:cs="Times New Roman"/>
        </w:rPr>
      </w:pPr>
    </w:p>
    <w:p w:rsidR="007D7BE9" w:rsidRPr="0013064E" w:rsidRDefault="007D7BE9" w:rsidP="00CF1CFD">
      <w:pPr>
        <w:spacing w:after="0" w:line="240" w:lineRule="auto"/>
        <w:rPr>
          <w:rFonts w:ascii="Times New Roman" w:hAnsi="Times New Roman" w:cs="Times New Roman"/>
        </w:rPr>
      </w:pPr>
    </w:p>
    <w:p w:rsidR="0013064E" w:rsidRPr="0039487D" w:rsidRDefault="000E7443" w:rsidP="0013064E">
      <w:pPr>
        <w:pStyle w:val="a9"/>
        <w:ind w:left="644"/>
        <w:rPr>
          <w:sz w:val="24"/>
          <w:szCs w:val="24"/>
        </w:rPr>
      </w:pPr>
      <w:r w:rsidRPr="0039487D">
        <w:rPr>
          <w:sz w:val="24"/>
          <w:szCs w:val="24"/>
        </w:rPr>
        <w:t>Г</w:t>
      </w:r>
      <w:r w:rsidR="0013064E" w:rsidRPr="0039487D">
        <w:rPr>
          <w:sz w:val="24"/>
          <w:szCs w:val="24"/>
        </w:rPr>
        <w:t>лав</w:t>
      </w:r>
      <w:r w:rsidRPr="0039487D">
        <w:rPr>
          <w:sz w:val="24"/>
          <w:szCs w:val="24"/>
        </w:rPr>
        <w:t>а</w:t>
      </w:r>
      <w:r w:rsidR="0013064E" w:rsidRPr="0039487D">
        <w:rPr>
          <w:sz w:val="24"/>
          <w:szCs w:val="24"/>
        </w:rPr>
        <w:t xml:space="preserve"> администрации </w:t>
      </w:r>
    </w:p>
    <w:p w:rsidR="0013064E" w:rsidRPr="0039487D" w:rsidRDefault="0013064E" w:rsidP="0013064E">
      <w:pPr>
        <w:pStyle w:val="a9"/>
        <w:tabs>
          <w:tab w:val="left" w:pos="4335"/>
        </w:tabs>
        <w:ind w:left="644"/>
        <w:rPr>
          <w:sz w:val="24"/>
          <w:szCs w:val="24"/>
        </w:rPr>
      </w:pPr>
      <w:r w:rsidRPr="0039487D">
        <w:rPr>
          <w:sz w:val="24"/>
          <w:szCs w:val="24"/>
        </w:rPr>
        <w:t xml:space="preserve">Скребловского сельского поселения     </w:t>
      </w:r>
      <w:r w:rsidR="00014372" w:rsidRPr="0039487D">
        <w:rPr>
          <w:sz w:val="24"/>
          <w:szCs w:val="24"/>
        </w:rPr>
        <w:t xml:space="preserve">                        </w:t>
      </w:r>
      <w:r w:rsidRPr="0039487D">
        <w:rPr>
          <w:sz w:val="24"/>
          <w:szCs w:val="24"/>
        </w:rPr>
        <w:t xml:space="preserve">                                   Е.А. Шустрова</w:t>
      </w:r>
    </w:p>
    <w:p w:rsidR="0013064E" w:rsidRDefault="0013064E" w:rsidP="00CF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BE9" w:rsidRDefault="007D7BE9" w:rsidP="00CF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BE9" w:rsidRDefault="007D7BE9" w:rsidP="00CF1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87D" w:rsidRDefault="0039487D" w:rsidP="00EF3AF3">
      <w:pPr>
        <w:pStyle w:val="a9"/>
        <w:rPr>
          <w:sz w:val="24"/>
          <w:szCs w:val="24"/>
        </w:rPr>
      </w:pPr>
    </w:p>
    <w:p w:rsidR="0039487D" w:rsidRDefault="0039487D" w:rsidP="00EF3AF3">
      <w:pPr>
        <w:pStyle w:val="a9"/>
        <w:rPr>
          <w:sz w:val="24"/>
          <w:szCs w:val="24"/>
        </w:rPr>
      </w:pPr>
    </w:p>
    <w:p w:rsidR="00835274" w:rsidRDefault="00D274A6" w:rsidP="00EF3AF3">
      <w:pPr>
        <w:pStyle w:val="a9"/>
        <w:rPr>
          <w:sz w:val="24"/>
          <w:szCs w:val="24"/>
        </w:rPr>
      </w:pPr>
      <w:r w:rsidRPr="00D274A6">
        <w:rPr>
          <w:sz w:val="24"/>
          <w:szCs w:val="24"/>
        </w:rPr>
        <w:t>Разослано: Комитет по строительству Ленинградской области</w:t>
      </w:r>
      <w:r w:rsidR="00835274">
        <w:rPr>
          <w:sz w:val="24"/>
          <w:szCs w:val="24"/>
        </w:rPr>
        <w:t>, администрация Лужского муниципального района,</w:t>
      </w:r>
      <w:r w:rsidR="00835274" w:rsidRPr="00835274">
        <w:rPr>
          <w:sz w:val="24"/>
          <w:szCs w:val="24"/>
        </w:rPr>
        <w:t xml:space="preserve"> </w:t>
      </w:r>
      <w:r w:rsidR="00835274">
        <w:rPr>
          <w:sz w:val="24"/>
          <w:szCs w:val="24"/>
        </w:rPr>
        <w:t>прокуратура.</w:t>
      </w:r>
    </w:p>
    <w:p w:rsidR="0089737E" w:rsidRDefault="0089737E" w:rsidP="00835274">
      <w:pPr>
        <w:pStyle w:val="a9"/>
        <w:jc w:val="right"/>
        <w:rPr>
          <w:sz w:val="24"/>
          <w:szCs w:val="24"/>
        </w:rPr>
      </w:pPr>
    </w:p>
    <w:p w:rsidR="00D500D1" w:rsidRPr="004716F3" w:rsidRDefault="00D500D1" w:rsidP="00835274">
      <w:pPr>
        <w:pStyle w:val="a9"/>
        <w:jc w:val="right"/>
        <w:rPr>
          <w:sz w:val="24"/>
          <w:szCs w:val="24"/>
        </w:rPr>
      </w:pPr>
      <w:r w:rsidRPr="004716F3">
        <w:rPr>
          <w:sz w:val="24"/>
          <w:szCs w:val="24"/>
        </w:rPr>
        <w:lastRenderedPageBreak/>
        <w:t xml:space="preserve">Приложение </w:t>
      </w:r>
    </w:p>
    <w:p w:rsidR="000E7443" w:rsidRDefault="00D500D1" w:rsidP="00D500D1">
      <w:pPr>
        <w:pStyle w:val="a9"/>
        <w:jc w:val="right"/>
        <w:rPr>
          <w:sz w:val="24"/>
          <w:szCs w:val="24"/>
        </w:rPr>
      </w:pPr>
      <w:r w:rsidRPr="004716F3">
        <w:rPr>
          <w:sz w:val="24"/>
          <w:szCs w:val="24"/>
        </w:rPr>
        <w:t>к постановлению</w:t>
      </w:r>
    </w:p>
    <w:p w:rsidR="00D500D1" w:rsidRPr="004716F3" w:rsidRDefault="000E7443" w:rsidP="00D500D1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762E3">
        <w:rPr>
          <w:sz w:val="24"/>
          <w:szCs w:val="24"/>
        </w:rPr>
        <w:t>_____</w:t>
      </w:r>
      <w:r w:rsidR="00D500D1" w:rsidRPr="004716F3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 </w:t>
      </w:r>
      <w:r w:rsidR="00C762E3">
        <w:rPr>
          <w:sz w:val="24"/>
          <w:szCs w:val="24"/>
        </w:rPr>
        <w:t>___</w:t>
      </w:r>
    </w:p>
    <w:p w:rsidR="00D500D1" w:rsidRPr="004716F3" w:rsidRDefault="00D500D1" w:rsidP="00D500D1">
      <w:pPr>
        <w:pStyle w:val="a9"/>
        <w:rPr>
          <w:sz w:val="24"/>
          <w:szCs w:val="24"/>
        </w:rPr>
      </w:pPr>
    </w:p>
    <w:p w:rsidR="00D1254D" w:rsidRDefault="00D1254D" w:rsidP="00822797">
      <w:pPr>
        <w:pStyle w:val="a9"/>
        <w:jc w:val="center"/>
        <w:rPr>
          <w:sz w:val="24"/>
          <w:szCs w:val="24"/>
        </w:rPr>
      </w:pPr>
    </w:p>
    <w:p w:rsidR="00822797" w:rsidRDefault="0089737E" w:rsidP="00822797">
      <w:pPr>
        <w:pStyle w:val="a9"/>
        <w:jc w:val="center"/>
        <w:rPr>
          <w:rStyle w:val="af3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89737E">
        <w:rPr>
          <w:sz w:val="24"/>
          <w:szCs w:val="24"/>
        </w:rPr>
        <w:t xml:space="preserve">Расчет стоимости одного квадратного метра общей площади жилья в муниципальных образованиях Ленинградской области  в рамках реализации </w:t>
      </w:r>
      <w:r w:rsidRPr="0089737E">
        <w:rPr>
          <w:b/>
          <w:sz w:val="24"/>
          <w:szCs w:val="24"/>
        </w:rPr>
        <w:t>м</w:t>
      </w:r>
      <w:r w:rsidRPr="0089737E">
        <w:rPr>
          <w:rStyle w:val="af3"/>
          <w:b w:val="0"/>
          <w:sz w:val="24"/>
          <w:szCs w:val="24"/>
          <w:bdr w:val="none" w:sz="0" w:space="0" w:color="auto" w:frame="1"/>
          <w:shd w:val="clear" w:color="auto" w:fill="FFFFFF"/>
        </w:rPr>
        <w:t>ероприятия по предоставлению гражданам социальных выплат на строительство (приобретение) жилья в рамках государственной программы Российской Федерации «Комплексное развитие сельских территорий».</w:t>
      </w:r>
    </w:p>
    <w:p w:rsidR="0089737E" w:rsidRPr="0089737E" w:rsidRDefault="0089737E" w:rsidP="00822797">
      <w:pPr>
        <w:pStyle w:val="a9"/>
        <w:jc w:val="center"/>
        <w:rPr>
          <w:sz w:val="24"/>
          <w:szCs w:val="24"/>
        </w:rPr>
      </w:pPr>
    </w:p>
    <w:p w:rsidR="00F6720E" w:rsidRPr="004716F3" w:rsidRDefault="00F6720E" w:rsidP="00822797">
      <w:pPr>
        <w:pStyle w:val="a9"/>
        <w:jc w:val="center"/>
        <w:rPr>
          <w:sz w:val="24"/>
          <w:szCs w:val="24"/>
        </w:rPr>
      </w:pPr>
      <w:r w:rsidRPr="0089737E">
        <w:rPr>
          <w:sz w:val="24"/>
          <w:szCs w:val="24"/>
        </w:rPr>
        <w:t xml:space="preserve">Расчет стоимости одного квадратного метра общей площади жилья по </w:t>
      </w:r>
      <w:proofErr w:type="spellStart"/>
      <w:r w:rsidR="00A00D09" w:rsidRPr="0089737E">
        <w:rPr>
          <w:sz w:val="24"/>
          <w:szCs w:val="24"/>
        </w:rPr>
        <w:t>Скребловскому</w:t>
      </w:r>
      <w:proofErr w:type="spellEnd"/>
      <w:r w:rsidR="00A00D09" w:rsidRPr="0089737E">
        <w:rPr>
          <w:sz w:val="24"/>
          <w:szCs w:val="24"/>
        </w:rPr>
        <w:t xml:space="preserve"> </w:t>
      </w:r>
      <w:r w:rsidRPr="0089737E">
        <w:rPr>
          <w:sz w:val="24"/>
          <w:szCs w:val="24"/>
        </w:rPr>
        <w:t>сельскому поселению: (</w:t>
      </w:r>
      <w:r w:rsidRPr="0089737E">
        <w:rPr>
          <w:i/>
          <w:sz w:val="24"/>
          <w:szCs w:val="24"/>
        </w:rPr>
        <w:t>в соответствии с п.п</w:t>
      </w:r>
      <w:r w:rsidR="000E7443" w:rsidRPr="0089737E">
        <w:rPr>
          <w:i/>
          <w:sz w:val="24"/>
          <w:szCs w:val="24"/>
        </w:rPr>
        <w:t>.</w:t>
      </w:r>
      <w:r w:rsidRPr="0089737E">
        <w:rPr>
          <w:i/>
          <w:sz w:val="24"/>
          <w:szCs w:val="24"/>
        </w:rPr>
        <w:t>2., п.2 Методических рекомендаций применены данные по муниципальному образованию</w:t>
      </w:r>
      <w:r w:rsidR="00822797" w:rsidRPr="0089737E">
        <w:rPr>
          <w:i/>
          <w:sz w:val="24"/>
          <w:szCs w:val="24"/>
        </w:rPr>
        <w:t xml:space="preserve"> </w:t>
      </w:r>
      <w:r w:rsidR="0089737E" w:rsidRPr="0089737E">
        <w:rPr>
          <w:i/>
          <w:sz w:val="24"/>
          <w:szCs w:val="24"/>
        </w:rPr>
        <w:t>Дзержинскому</w:t>
      </w:r>
      <w:r w:rsidRPr="0089737E">
        <w:rPr>
          <w:i/>
          <w:sz w:val="24"/>
          <w:szCs w:val="24"/>
        </w:rPr>
        <w:t xml:space="preserve"> сельское поселение</w:t>
      </w:r>
      <w:r w:rsidR="00822797" w:rsidRPr="0089737E">
        <w:rPr>
          <w:i/>
          <w:sz w:val="24"/>
          <w:szCs w:val="24"/>
        </w:rPr>
        <w:t xml:space="preserve"> </w:t>
      </w:r>
      <w:r w:rsidR="0089737E" w:rsidRPr="0089737E">
        <w:rPr>
          <w:i/>
          <w:sz w:val="24"/>
          <w:szCs w:val="24"/>
        </w:rPr>
        <w:t>Лужского муниципального</w:t>
      </w:r>
      <w:r w:rsidR="00822797" w:rsidRPr="0089737E">
        <w:rPr>
          <w:i/>
          <w:sz w:val="24"/>
          <w:szCs w:val="24"/>
        </w:rPr>
        <w:t xml:space="preserve"> района Ленинградской области</w:t>
      </w:r>
      <w:r w:rsidRPr="0089737E">
        <w:rPr>
          <w:sz w:val="24"/>
          <w:szCs w:val="24"/>
        </w:rPr>
        <w:t>)</w:t>
      </w:r>
      <w:r w:rsidR="00822797" w:rsidRPr="0089737E">
        <w:rPr>
          <w:sz w:val="24"/>
          <w:szCs w:val="24"/>
        </w:rPr>
        <w:t>.</w:t>
      </w:r>
    </w:p>
    <w:p w:rsidR="00D500D1" w:rsidRPr="004716F3" w:rsidRDefault="00D500D1" w:rsidP="00D500D1">
      <w:pPr>
        <w:pStyle w:val="a9"/>
        <w:rPr>
          <w:sz w:val="24"/>
          <w:szCs w:val="24"/>
        </w:rPr>
      </w:pPr>
    </w:p>
    <w:p w:rsidR="0089737E" w:rsidRPr="00D1254D" w:rsidRDefault="0089737E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54D">
        <w:rPr>
          <w:rFonts w:ascii="Times New Roman" w:eastAsia="Calibri" w:hAnsi="Times New Roman" w:cs="Times New Roman"/>
          <w:sz w:val="24"/>
          <w:szCs w:val="24"/>
        </w:rPr>
        <w:t>Расчет фактической стоимости одного квадратного метра общей площади жилья на территории поселения Ленинградской области (</w:t>
      </w:r>
      <w:proofErr w:type="spellStart"/>
      <w:r w:rsidRPr="00D1254D">
        <w:rPr>
          <w:rFonts w:ascii="Times New Roman" w:eastAsia="Calibri" w:hAnsi="Times New Roman" w:cs="Times New Roman"/>
          <w:sz w:val="24"/>
          <w:szCs w:val="24"/>
        </w:rPr>
        <w:t>ФСт</w:t>
      </w:r>
      <w:proofErr w:type="spellEnd"/>
      <w:r w:rsidRPr="00D12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254D">
        <w:rPr>
          <w:rFonts w:ascii="Times New Roman" w:eastAsia="Calibri" w:hAnsi="Times New Roman" w:cs="Times New Roman"/>
          <w:sz w:val="24"/>
          <w:szCs w:val="24"/>
        </w:rPr>
        <w:t>квм</w:t>
      </w:r>
      <w:proofErr w:type="spellEnd"/>
      <w:r w:rsidRPr="00D1254D">
        <w:rPr>
          <w:rFonts w:ascii="Times New Roman" w:eastAsia="Calibri" w:hAnsi="Times New Roman" w:cs="Times New Roman"/>
          <w:sz w:val="24"/>
          <w:szCs w:val="24"/>
        </w:rPr>
        <w:t>) производится по формуле:</w:t>
      </w:r>
    </w:p>
    <w:p w:rsidR="0089737E" w:rsidRPr="00D1254D" w:rsidRDefault="0089737E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54D">
        <w:rPr>
          <w:rFonts w:ascii="Times New Roman" w:eastAsia="Calibri" w:hAnsi="Times New Roman" w:cs="Times New Roman"/>
          <w:sz w:val="24"/>
          <w:szCs w:val="24"/>
        </w:rPr>
        <w:t xml:space="preserve">ФСТ </w:t>
      </w:r>
      <w:proofErr w:type="spellStart"/>
      <w:r w:rsidRPr="00D1254D">
        <w:rPr>
          <w:rFonts w:ascii="Times New Roman" w:eastAsia="Calibri" w:hAnsi="Times New Roman" w:cs="Times New Roman"/>
          <w:sz w:val="24"/>
          <w:szCs w:val="24"/>
        </w:rPr>
        <w:t>квм</w:t>
      </w:r>
      <w:proofErr w:type="spellEnd"/>
      <w:r w:rsidRPr="00D1254D">
        <w:rPr>
          <w:rFonts w:ascii="Times New Roman" w:eastAsia="Calibri" w:hAnsi="Times New Roman" w:cs="Times New Roman"/>
          <w:sz w:val="24"/>
          <w:szCs w:val="24"/>
        </w:rPr>
        <w:t xml:space="preserve"> = ФСТЖ/</w:t>
      </w:r>
      <w:proofErr w:type="spellStart"/>
      <w:r w:rsidRPr="00D1254D">
        <w:rPr>
          <w:rFonts w:ascii="Times New Roman" w:eastAsia="Calibri" w:hAnsi="Times New Roman" w:cs="Times New Roman"/>
          <w:sz w:val="24"/>
          <w:szCs w:val="24"/>
        </w:rPr>
        <w:t>Пл</w:t>
      </w:r>
      <w:proofErr w:type="spellEnd"/>
      <w:r w:rsidRPr="00D125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254D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proofErr w:type="gramStart"/>
      <w:r w:rsidRPr="00D1254D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proofErr w:type="gramEnd"/>
      <w:r w:rsidRPr="00D1254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9737E" w:rsidRPr="00D1254D" w:rsidRDefault="0089737E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54D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89737E" w:rsidRPr="00D1254D" w:rsidRDefault="0089737E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54D">
        <w:rPr>
          <w:rFonts w:ascii="Times New Roman" w:eastAsia="Calibri" w:hAnsi="Times New Roman" w:cs="Times New Roman"/>
          <w:sz w:val="24"/>
          <w:szCs w:val="24"/>
        </w:rPr>
        <w:t xml:space="preserve">ФСТ </w:t>
      </w:r>
      <w:proofErr w:type="spellStart"/>
      <w:r w:rsidRPr="00D1254D">
        <w:rPr>
          <w:rFonts w:ascii="Times New Roman" w:eastAsia="Calibri" w:hAnsi="Times New Roman" w:cs="Times New Roman"/>
          <w:sz w:val="24"/>
          <w:szCs w:val="24"/>
        </w:rPr>
        <w:t>квм</w:t>
      </w:r>
      <w:proofErr w:type="spellEnd"/>
      <w:r w:rsidRPr="00D1254D">
        <w:rPr>
          <w:rFonts w:ascii="Times New Roman" w:eastAsia="Calibri" w:hAnsi="Times New Roman" w:cs="Times New Roman"/>
          <w:sz w:val="24"/>
          <w:szCs w:val="24"/>
        </w:rPr>
        <w:t xml:space="preserve"> - фактическая стоимость одного квадратного метра общей площади жилья в сельской местности Ленинградской области (в муниципальном образовании «Дзержинское сельское поселение» Лужского района Ленинградской области),</w:t>
      </w:r>
    </w:p>
    <w:p w:rsidR="0089737E" w:rsidRPr="00D1254D" w:rsidRDefault="0089737E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54D">
        <w:rPr>
          <w:rFonts w:ascii="Times New Roman" w:eastAsia="Calibri" w:hAnsi="Times New Roman" w:cs="Times New Roman"/>
          <w:sz w:val="24"/>
          <w:szCs w:val="24"/>
        </w:rPr>
        <w:t>ФСТЖ - фактическая стоимость жилого помещения, построенного (приобретенного) гражданами в течение года, предшествующего планируемому году реализации программы, в 202</w:t>
      </w:r>
      <w:r w:rsidR="00C177E2">
        <w:rPr>
          <w:rFonts w:ascii="Times New Roman" w:eastAsia="Calibri" w:hAnsi="Times New Roman" w:cs="Times New Roman"/>
          <w:sz w:val="24"/>
          <w:szCs w:val="24"/>
        </w:rPr>
        <w:t>2</w:t>
      </w:r>
      <w:r w:rsidRPr="00D1254D">
        <w:rPr>
          <w:rFonts w:ascii="Times New Roman" w:eastAsia="Calibri" w:hAnsi="Times New Roman" w:cs="Times New Roman"/>
          <w:sz w:val="24"/>
          <w:szCs w:val="24"/>
        </w:rPr>
        <w:t xml:space="preserve"> году в рамках программы жилое помещение приобрели на общую сумму </w:t>
      </w:r>
      <w:r w:rsidR="00C177E2" w:rsidRPr="00C177E2">
        <w:rPr>
          <w:rFonts w:ascii="Times New Roman" w:eastAsia="Calibri" w:hAnsi="Times New Roman" w:cs="Times New Roman"/>
          <w:sz w:val="24"/>
          <w:szCs w:val="24"/>
        </w:rPr>
        <w:t>12 339 000,0</w:t>
      </w:r>
      <w:r w:rsidR="00C177E2" w:rsidRPr="00D3740E">
        <w:rPr>
          <w:color w:val="333333"/>
          <w:sz w:val="24"/>
          <w:szCs w:val="24"/>
        </w:rPr>
        <w:t xml:space="preserve"> </w:t>
      </w:r>
      <w:r w:rsidRPr="00D1254D">
        <w:rPr>
          <w:rFonts w:ascii="Times New Roman" w:eastAsia="Calibri" w:hAnsi="Times New Roman" w:cs="Times New Roman"/>
          <w:sz w:val="24"/>
          <w:szCs w:val="24"/>
        </w:rPr>
        <w:t>рублей:</w:t>
      </w:r>
    </w:p>
    <w:p w:rsidR="00C177E2" w:rsidRDefault="00C177E2" w:rsidP="00C177E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77E2" w:rsidRPr="00C177E2" w:rsidRDefault="00C177E2" w:rsidP="00C177E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7E2">
        <w:rPr>
          <w:rFonts w:ascii="Times New Roman" w:eastAsia="Calibri" w:hAnsi="Times New Roman" w:cs="Times New Roman"/>
          <w:sz w:val="24"/>
          <w:szCs w:val="24"/>
        </w:rPr>
        <w:t>Васильева А.А – 8 139 000,0 рублей;</w:t>
      </w:r>
    </w:p>
    <w:p w:rsidR="0089737E" w:rsidRPr="00D1254D" w:rsidRDefault="00C177E2" w:rsidP="00C177E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77E2">
        <w:rPr>
          <w:rFonts w:ascii="Times New Roman" w:eastAsia="Calibri" w:hAnsi="Times New Roman" w:cs="Times New Roman"/>
          <w:sz w:val="24"/>
          <w:szCs w:val="24"/>
        </w:rPr>
        <w:t>Побирецкин</w:t>
      </w:r>
      <w:proofErr w:type="spellEnd"/>
      <w:r w:rsidRPr="00C177E2">
        <w:rPr>
          <w:rFonts w:ascii="Times New Roman" w:eastAsia="Calibri" w:hAnsi="Times New Roman" w:cs="Times New Roman"/>
          <w:sz w:val="24"/>
          <w:szCs w:val="24"/>
        </w:rPr>
        <w:t xml:space="preserve"> И.А – 4 200 000,0 рублей</w:t>
      </w:r>
      <w:r w:rsidR="0089737E" w:rsidRPr="00D125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737E" w:rsidRPr="00D1254D" w:rsidRDefault="0089737E" w:rsidP="00C177E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37E" w:rsidRPr="00D1254D" w:rsidRDefault="0089737E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D1254D">
        <w:rPr>
          <w:rFonts w:ascii="Times New Roman" w:eastAsia="Calibri" w:hAnsi="Times New Roman" w:cs="Times New Roman"/>
          <w:sz w:val="24"/>
          <w:szCs w:val="24"/>
        </w:rPr>
        <w:t>Пл</w:t>
      </w:r>
      <w:proofErr w:type="spellEnd"/>
      <w:proofErr w:type="gramEnd"/>
      <w:r w:rsidRPr="00D1254D">
        <w:rPr>
          <w:rFonts w:ascii="Times New Roman" w:eastAsia="Calibri" w:hAnsi="Times New Roman" w:cs="Times New Roman"/>
          <w:sz w:val="24"/>
          <w:szCs w:val="24"/>
        </w:rPr>
        <w:t xml:space="preserve"> - общая площадь жилого помещения, построенного (приобретенного) гражданами в течение года, предшествующего планируемому году реализации программы, в 202</w:t>
      </w:r>
      <w:r w:rsidR="00C177E2">
        <w:rPr>
          <w:rFonts w:ascii="Times New Roman" w:eastAsia="Calibri" w:hAnsi="Times New Roman" w:cs="Times New Roman"/>
          <w:sz w:val="24"/>
          <w:szCs w:val="24"/>
        </w:rPr>
        <w:t>2</w:t>
      </w:r>
      <w:r w:rsidRPr="00D1254D">
        <w:rPr>
          <w:rFonts w:ascii="Times New Roman" w:eastAsia="Calibri" w:hAnsi="Times New Roman" w:cs="Times New Roman"/>
          <w:sz w:val="24"/>
          <w:szCs w:val="24"/>
        </w:rPr>
        <w:t xml:space="preserve"> году в рамках программы жилые помещения граждане приобрели, общей площадью </w:t>
      </w:r>
      <w:r w:rsidR="00C177E2">
        <w:rPr>
          <w:rFonts w:ascii="Times New Roman" w:eastAsia="Calibri" w:hAnsi="Times New Roman" w:cs="Times New Roman"/>
          <w:sz w:val="24"/>
          <w:szCs w:val="24"/>
        </w:rPr>
        <w:t>256,1</w:t>
      </w:r>
      <w:r w:rsidRPr="00D1254D">
        <w:rPr>
          <w:rFonts w:ascii="Times New Roman" w:eastAsia="Calibri" w:hAnsi="Times New Roman" w:cs="Times New Roman"/>
          <w:sz w:val="24"/>
          <w:szCs w:val="24"/>
        </w:rPr>
        <w:t xml:space="preserve"> кв. м):</w:t>
      </w:r>
    </w:p>
    <w:p w:rsidR="00C177E2" w:rsidRPr="00C177E2" w:rsidRDefault="00C177E2" w:rsidP="00C177E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77E2">
        <w:rPr>
          <w:rFonts w:ascii="Times New Roman" w:eastAsia="Calibri" w:hAnsi="Times New Roman" w:cs="Times New Roman"/>
          <w:sz w:val="24"/>
          <w:szCs w:val="24"/>
        </w:rPr>
        <w:t>Васильева А.А – 184,3м</w:t>
      </w:r>
      <w:proofErr w:type="gramStart"/>
      <w:r w:rsidRPr="00C177E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C177E2">
        <w:rPr>
          <w:rFonts w:ascii="Times New Roman" w:eastAsia="Calibri" w:hAnsi="Times New Roman" w:cs="Times New Roman"/>
          <w:sz w:val="24"/>
          <w:szCs w:val="24"/>
        </w:rPr>
        <w:t>в;</w:t>
      </w:r>
    </w:p>
    <w:p w:rsidR="0089737E" w:rsidRPr="00D1254D" w:rsidRDefault="00C177E2" w:rsidP="00C177E2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177E2">
        <w:rPr>
          <w:rFonts w:ascii="Times New Roman" w:eastAsia="Calibri" w:hAnsi="Times New Roman" w:cs="Times New Roman"/>
          <w:sz w:val="24"/>
          <w:szCs w:val="24"/>
        </w:rPr>
        <w:t>Побирецкин</w:t>
      </w:r>
      <w:proofErr w:type="spellEnd"/>
      <w:r w:rsidRPr="00C177E2">
        <w:rPr>
          <w:rFonts w:ascii="Times New Roman" w:eastAsia="Calibri" w:hAnsi="Times New Roman" w:cs="Times New Roman"/>
          <w:sz w:val="24"/>
          <w:szCs w:val="24"/>
        </w:rPr>
        <w:t xml:space="preserve"> И.А  – 71,8 </w:t>
      </w:r>
      <w:proofErr w:type="spellStart"/>
      <w:r w:rsidRPr="00C177E2">
        <w:rPr>
          <w:rFonts w:ascii="Times New Roman" w:eastAsia="Calibri" w:hAnsi="Times New Roman" w:cs="Times New Roman"/>
          <w:sz w:val="24"/>
          <w:szCs w:val="24"/>
        </w:rPr>
        <w:t>м</w:t>
      </w:r>
      <w:proofErr w:type="gramStart"/>
      <w:r w:rsidRPr="00C177E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C177E2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="0089737E" w:rsidRPr="00D1254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9737E" w:rsidRPr="00D1254D" w:rsidRDefault="0089737E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737E" w:rsidRPr="00D1254D" w:rsidRDefault="0089737E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54D">
        <w:rPr>
          <w:rFonts w:ascii="Times New Roman" w:eastAsia="Calibri" w:hAnsi="Times New Roman" w:cs="Times New Roman"/>
          <w:sz w:val="24"/>
          <w:szCs w:val="24"/>
        </w:rPr>
        <w:t>И - прогнозный уровень инфляции, установленный в субъекте Российской Федерации на очередной (планируемый) финансовый год. (1,0</w:t>
      </w:r>
      <w:r w:rsidR="00C177E2">
        <w:rPr>
          <w:rFonts w:ascii="Times New Roman" w:eastAsia="Calibri" w:hAnsi="Times New Roman" w:cs="Times New Roman"/>
          <w:sz w:val="24"/>
          <w:szCs w:val="24"/>
        </w:rPr>
        <w:t>24</w:t>
      </w:r>
      <w:r w:rsidRPr="00D1254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9737E" w:rsidRPr="00D1254D" w:rsidRDefault="0089737E" w:rsidP="00D1254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54D">
        <w:rPr>
          <w:rFonts w:ascii="Times New Roman" w:eastAsia="Calibri" w:hAnsi="Times New Roman" w:cs="Times New Roman"/>
          <w:sz w:val="24"/>
          <w:szCs w:val="24"/>
        </w:rPr>
        <w:t xml:space="preserve">ФСТ </w:t>
      </w:r>
      <w:proofErr w:type="spellStart"/>
      <w:r w:rsidRPr="00D1254D">
        <w:rPr>
          <w:rFonts w:ascii="Times New Roman" w:eastAsia="Calibri" w:hAnsi="Times New Roman" w:cs="Times New Roman"/>
          <w:sz w:val="24"/>
          <w:szCs w:val="24"/>
        </w:rPr>
        <w:t>квм</w:t>
      </w:r>
      <w:proofErr w:type="spellEnd"/>
      <w:r w:rsidRPr="00D1254D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r w:rsidR="00C177E2" w:rsidRPr="00C177E2">
        <w:rPr>
          <w:rFonts w:ascii="Times New Roman" w:eastAsia="Calibri" w:hAnsi="Times New Roman" w:cs="Times New Roman"/>
          <w:sz w:val="24"/>
          <w:szCs w:val="24"/>
        </w:rPr>
        <w:t xml:space="preserve">12 339 000/256,1 </w:t>
      </w:r>
      <w:proofErr w:type="spellStart"/>
      <w:r w:rsidR="00C177E2" w:rsidRPr="00C177E2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="00C177E2" w:rsidRPr="00C177E2">
        <w:rPr>
          <w:rFonts w:ascii="Times New Roman" w:eastAsia="Calibri" w:hAnsi="Times New Roman" w:cs="Times New Roman"/>
          <w:sz w:val="24"/>
          <w:szCs w:val="24"/>
        </w:rPr>
        <w:t xml:space="preserve"> 1,024 = 49336,73</w:t>
      </w:r>
    </w:p>
    <w:p w:rsidR="0089737E" w:rsidRPr="00D1254D" w:rsidRDefault="0089737E" w:rsidP="00D1254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444A" w:rsidRPr="00D1254D" w:rsidRDefault="00ED444A" w:rsidP="00D1254D">
      <w:pPr>
        <w:pStyle w:val="a9"/>
        <w:rPr>
          <w:sz w:val="24"/>
          <w:szCs w:val="24"/>
        </w:rPr>
      </w:pPr>
    </w:p>
    <w:p w:rsidR="00343C61" w:rsidRPr="00ED444A" w:rsidRDefault="00343C61" w:rsidP="00ED4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3C61" w:rsidRPr="00ED444A" w:rsidSect="0089737E">
      <w:pgSz w:w="11906" w:h="16838"/>
      <w:pgMar w:top="426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BC0" w:rsidRDefault="00CB6BC0" w:rsidP="0089737E">
      <w:pPr>
        <w:spacing w:after="0" w:line="240" w:lineRule="auto"/>
      </w:pPr>
      <w:r>
        <w:separator/>
      </w:r>
    </w:p>
  </w:endnote>
  <w:endnote w:type="continuationSeparator" w:id="0">
    <w:p w:rsidR="00CB6BC0" w:rsidRDefault="00CB6BC0" w:rsidP="008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BC0" w:rsidRDefault="00CB6BC0" w:rsidP="0089737E">
      <w:pPr>
        <w:spacing w:after="0" w:line="240" w:lineRule="auto"/>
      </w:pPr>
      <w:r>
        <w:separator/>
      </w:r>
    </w:p>
  </w:footnote>
  <w:footnote w:type="continuationSeparator" w:id="0">
    <w:p w:rsidR="00CB6BC0" w:rsidRDefault="00CB6BC0" w:rsidP="008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879"/>
    <w:multiLevelType w:val="hybridMultilevel"/>
    <w:tmpl w:val="363C0D14"/>
    <w:lvl w:ilvl="0" w:tplc="1BCEFFCE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E2D0EED"/>
    <w:multiLevelType w:val="hybridMultilevel"/>
    <w:tmpl w:val="E43C67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C11BF"/>
    <w:multiLevelType w:val="multilevel"/>
    <w:tmpl w:val="99A4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BF06C2"/>
    <w:multiLevelType w:val="hybridMultilevel"/>
    <w:tmpl w:val="28362260"/>
    <w:lvl w:ilvl="0" w:tplc="8AF67C18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B9436E"/>
    <w:multiLevelType w:val="hybridMultilevel"/>
    <w:tmpl w:val="F82AF796"/>
    <w:lvl w:ilvl="0" w:tplc="48EA9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44A"/>
    <w:rsid w:val="00007A0D"/>
    <w:rsid w:val="00014372"/>
    <w:rsid w:val="000E7443"/>
    <w:rsid w:val="0013064E"/>
    <w:rsid w:val="0013572E"/>
    <w:rsid w:val="00167729"/>
    <w:rsid w:val="00171C10"/>
    <w:rsid w:val="0018032C"/>
    <w:rsid w:val="0020302B"/>
    <w:rsid w:val="00213A76"/>
    <w:rsid w:val="0022426F"/>
    <w:rsid w:val="002726CD"/>
    <w:rsid w:val="002810F0"/>
    <w:rsid w:val="0030415B"/>
    <w:rsid w:val="00343C61"/>
    <w:rsid w:val="00385B8F"/>
    <w:rsid w:val="0039487D"/>
    <w:rsid w:val="003B66A8"/>
    <w:rsid w:val="003C0CA3"/>
    <w:rsid w:val="003E36EF"/>
    <w:rsid w:val="00413D15"/>
    <w:rsid w:val="0044234B"/>
    <w:rsid w:val="00474257"/>
    <w:rsid w:val="0051264C"/>
    <w:rsid w:val="00620A00"/>
    <w:rsid w:val="00625A8E"/>
    <w:rsid w:val="00661A68"/>
    <w:rsid w:val="007049A7"/>
    <w:rsid w:val="00735005"/>
    <w:rsid w:val="00745E3F"/>
    <w:rsid w:val="007940CF"/>
    <w:rsid w:val="007B5EC9"/>
    <w:rsid w:val="007D7BE9"/>
    <w:rsid w:val="00822797"/>
    <w:rsid w:val="00835274"/>
    <w:rsid w:val="0086010D"/>
    <w:rsid w:val="0089737E"/>
    <w:rsid w:val="008C7716"/>
    <w:rsid w:val="008F3381"/>
    <w:rsid w:val="00920614"/>
    <w:rsid w:val="009303AF"/>
    <w:rsid w:val="009341AF"/>
    <w:rsid w:val="00953F76"/>
    <w:rsid w:val="00956668"/>
    <w:rsid w:val="009D28EB"/>
    <w:rsid w:val="009D5CAD"/>
    <w:rsid w:val="00A00D09"/>
    <w:rsid w:val="00A403D7"/>
    <w:rsid w:val="00A546D4"/>
    <w:rsid w:val="00A648CF"/>
    <w:rsid w:val="00A66413"/>
    <w:rsid w:val="00A72507"/>
    <w:rsid w:val="00A96AF9"/>
    <w:rsid w:val="00AC13CD"/>
    <w:rsid w:val="00B557D2"/>
    <w:rsid w:val="00B860C5"/>
    <w:rsid w:val="00B93856"/>
    <w:rsid w:val="00BB56B9"/>
    <w:rsid w:val="00C177E2"/>
    <w:rsid w:val="00C2326F"/>
    <w:rsid w:val="00C74A02"/>
    <w:rsid w:val="00C762E3"/>
    <w:rsid w:val="00C81A50"/>
    <w:rsid w:val="00CB6BC0"/>
    <w:rsid w:val="00CF1CFD"/>
    <w:rsid w:val="00D1254D"/>
    <w:rsid w:val="00D274A6"/>
    <w:rsid w:val="00D340C4"/>
    <w:rsid w:val="00D500D1"/>
    <w:rsid w:val="00D734AD"/>
    <w:rsid w:val="00E73137"/>
    <w:rsid w:val="00EA5CAB"/>
    <w:rsid w:val="00ED444A"/>
    <w:rsid w:val="00EF147E"/>
    <w:rsid w:val="00EF3AF3"/>
    <w:rsid w:val="00F01879"/>
    <w:rsid w:val="00F06E9F"/>
    <w:rsid w:val="00F342D2"/>
    <w:rsid w:val="00F6720E"/>
    <w:rsid w:val="00FB230A"/>
    <w:rsid w:val="00FC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61"/>
  </w:style>
  <w:style w:type="paragraph" w:styleId="1">
    <w:name w:val="heading 1"/>
    <w:basedOn w:val="a"/>
    <w:next w:val="a"/>
    <w:link w:val="10"/>
    <w:qFormat/>
    <w:rsid w:val="00ED44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444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D4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D444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D44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Intense Emphasis"/>
    <w:basedOn w:val="a0"/>
    <w:uiPriority w:val="21"/>
    <w:qFormat/>
    <w:rsid w:val="00ED444A"/>
    <w:rPr>
      <w:b/>
      <w:bCs/>
      <w:i/>
      <w:iCs/>
      <w:color w:val="4F81BD" w:themeColor="accent1"/>
    </w:rPr>
  </w:style>
  <w:style w:type="character" w:styleId="a5">
    <w:name w:val="Emphasis"/>
    <w:basedOn w:val="a0"/>
    <w:uiPriority w:val="20"/>
    <w:qFormat/>
    <w:rsid w:val="00ED444A"/>
    <w:rPr>
      <w:i/>
      <w:iCs/>
    </w:rPr>
  </w:style>
  <w:style w:type="paragraph" w:styleId="a6">
    <w:name w:val="Subtitle"/>
    <w:basedOn w:val="a"/>
    <w:next w:val="a"/>
    <w:link w:val="a7"/>
    <w:uiPriority w:val="11"/>
    <w:qFormat/>
    <w:rsid w:val="00ED44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D44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D4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 Spacing"/>
    <w:uiPriority w:val="1"/>
    <w:qFormat/>
    <w:rsid w:val="00ED444A"/>
    <w:pPr>
      <w:spacing w:after="0" w:line="240" w:lineRule="auto"/>
    </w:pPr>
  </w:style>
  <w:style w:type="paragraph" w:styleId="a9">
    <w:name w:val="Body Text"/>
    <w:basedOn w:val="a"/>
    <w:link w:val="aa"/>
    <w:rsid w:val="00ED44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ED444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53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3F7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2242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13064E"/>
    <w:pPr>
      <w:ind w:left="720"/>
      <w:contextualSpacing/>
    </w:pPr>
    <w:rPr>
      <w:rFonts w:eastAsiaTheme="minorEastAsia"/>
      <w:lang w:eastAsia="ru-RU"/>
    </w:rPr>
  </w:style>
  <w:style w:type="character" w:styleId="ae">
    <w:name w:val="Hyperlink"/>
    <w:rsid w:val="0013064E"/>
    <w:rPr>
      <w:color w:val="0066CC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8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9737E"/>
  </w:style>
  <w:style w:type="paragraph" w:styleId="af1">
    <w:name w:val="footer"/>
    <w:basedOn w:val="a"/>
    <w:link w:val="af2"/>
    <w:uiPriority w:val="99"/>
    <w:semiHidden/>
    <w:unhideWhenUsed/>
    <w:rsid w:val="008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9737E"/>
  </w:style>
  <w:style w:type="character" w:styleId="af3">
    <w:name w:val="Strong"/>
    <w:basedOn w:val="a0"/>
    <w:uiPriority w:val="22"/>
    <w:qFormat/>
    <w:rsid w:val="008973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220A0-7863-44E5-85E2-11A287AC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AdmSkr</cp:lastModifiedBy>
  <cp:revision>28</cp:revision>
  <cp:lastPrinted>2022-01-21T12:49:00Z</cp:lastPrinted>
  <dcterms:created xsi:type="dcterms:W3CDTF">2019-02-07T07:04:00Z</dcterms:created>
  <dcterms:modified xsi:type="dcterms:W3CDTF">2023-01-19T11:00:00Z</dcterms:modified>
</cp:coreProperties>
</file>