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46" w:rsidRDefault="00BF1946" w:rsidP="00BF19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BF19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</w:t>
      </w:r>
      <w:r w:rsidR="00D62F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</w:t>
      </w:r>
      <w:r w:rsidR="004162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№ </w:t>
      </w:r>
      <w:r w:rsidR="00BF19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</w:tblGrid>
      <w:tr w:rsidR="00422133" w:rsidRPr="0008183B" w:rsidTr="003F76F7">
        <w:trPr>
          <w:trHeight w:val="584"/>
        </w:trPr>
        <w:tc>
          <w:tcPr>
            <w:tcW w:w="5778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A6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73EB" w:rsidRPr="00A673EB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D62F7E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7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="00BF3BF8"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A673EB" w:rsidRPr="00A673EB">
        <w:t>14.07.2023 № 224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08183B">
        <w:rPr>
          <w:bCs/>
        </w:rPr>
        <w:t xml:space="preserve"> </w:t>
      </w:r>
      <w:r w:rsidR="007B6E90">
        <w:t>следующие</w:t>
      </w:r>
      <w:r w:rsidRPr="0008183B">
        <w:t xml:space="preserve"> изменения:</w:t>
      </w:r>
    </w:p>
    <w:p w:rsidR="00BF1946" w:rsidRDefault="00BF3BF8" w:rsidP="00BF1946">
      <w:pPr>
        <w:pStyle w:val="af3"/>
        <w:ind w:firstLine="709"/>
      </w:pPr>
      <w:r w:rsidRPr="00C10476">
        <w:t>1.1.</w:t>
      </w:r>
      <w:r w:rsidRPr="0008183B">
        <w:t xml:space="preserve"> </w:t>
      </w:r>
      <w:r w:rsidR="00BF1946">
        <w:t>В приложении (Административный регламент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найма»), утвержденное постановление администрации Скребловского сельского поселения от 14.07.2023 № 224 (далее – Административный регламент):</w:t>
      </w:r>
    </w:p>
    <w:p w:rsidR="00BF1946" w:rsidRDefault="00864456" w:rsidP="00BF1946">
      <w:pPr>
        <w:pStyle w:val="af3"/>
        <w:ind w:firstLine="709"/>
      </w:pPr>
      <w:r>
        <w:t xml:space="preserve">а) </w:t>
      </w:r>
      <w:r w:rsidR="00BF1946">
        <w:t>абзац второй пункт</w:t>
      </w:r>
      <w:r w:rsidR="00BF1946">
        <w:t>а</w:t>
      </w:r>
      <w:r w:rsidR="00BF1946">
        <w:t xml:space="preserve"> 1.2.1</w:t>
      </w:r>
      <w:r w:rsidR="00BF1946">
        <w:t xml:space="preserve"> </w:t>
      </w:r>
      <w:r w:rsidR="00BF1946">
        <w:t>изложить в следующей редакции:</w:t>
      </w:r>
    </w:p>
    <w:p w:rsidR="00BF1946" w:rsidRDefault="00BF1946" w:rsidP="00BF1946">
      <w:pPr>
        <w:pStyle w:val="af3"/>
        <w:ind w:firstLine="709"/>
      </w:pPr>
      <w:r>
        <w:t>«</w:t>
      </w:r>
      <w:r w:rsidRPr="00BF1946">
        <w:t>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</w:t>
      </w:r>
      <w:r>
        <w:t>;»;</w:t>
      </w:r>
    </w:p>
    <w:p w:rsidR="00430FBB" w:rsidRDefault="00864456" w:rsidP="00430FBB">
      <w:pPr>
        <w:pStyle w:val="af3"/>
        <w:ind w:firstLine="709"/>
      </w:pPr>
      <w:r>
        <w:t xml:space="preserve">б) </w:t>
      </w:r>
      <w:r w:rsidR="00430FBB">
        <w:t>п. 2.</w:t>
      </w:r>
      <w:r w:rsidR="00BF1946">
        <w:t>10</w:t>
      </w:r>
      <w:r w:rsidR="00BF1946" w:rsidRPr="00BF1946">
        <w:t xml:space="preserve"> </w:t>
      </w:r>
      <w:r w:rsidR="00BF1946">
        <w:t>изложить в следующей редакции</w:t>
      </w:r>
      <w:r w:rsidR="00430FBB">
        <w:t>: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F1946">
        <w:rPr>
          <w:rFonts w:ascii="Times New Roman" w:eastAsia="Calibri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2)</w:t>
      </w:r>
      <w:r w:rsidRPr="00BF1946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недействительны/ указанные в заявлении сведения недостоверны: </w:t>
      </w:r>
    </w:p>
    <w:p w:rsidR="00BF1946" w:rsidRPr="00BF1946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lastRenderedPageBreak/>
        <w:t>3)</w:t>
      </w:r>
      <w:r w:rsidRPr="00BF1946">
        <w:rPr>
          <w:rFonts w:ascii="Times New Roman" w:eastAsia="Calibri" w:hAnsi="Times New Roman" w:cs="Times New Roman"/>
          <w:sz w:val="24"/>
          <w:szCs w:val="24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BF3BF8" w:rsidRDefault="00BF194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46">
        <w:rPr>
          <w:rFonts w:ascii="Times New Roman" w:eastAsia="Calibri" w:hAnsi="Times New Roman" w:cs="Times New Roman"/>
          <w:sz w:val="24"/>
          <w:szCs w:val="24"/>
        </w:rP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456" w:rsidRDefault="00864456" w:rsidP="00BF1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64456" w:rsidRPr="00864456" w:rsidRDefault="00864456" w:rsidP="0086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«6.3. 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</w:t>
      </w:r>
      <w:r w:rsidR="0048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486F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:rsidR="00864456" w:rsidRDefault="00864456" w:rsidP="0086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 w:rsidR="0048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3F76F7" w:rsidRPr="003F76F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76" w:rsidRDefault="009B2A76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76" w:rsidRPr="00950F7F" w:rsidRDefault="009B2A76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76F7" w:rsidRDefault="003F76F7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2A76" w:rsidRDefault="009B2A76" w:rsidP="00950F7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F7F" w:rsidRPr="00950F7F" w:rsidRDefault="003F76F7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3F76F7">
        <w:rPr>
          <w:rFonts w:ascii="Times New Roman" w:eastAsia="Calibri" w:hAnsi="Times New Roman" w:cs="Times New Roman"/>
          <w:bCs/>
          <w:sz w:val="24"/>
          <w:szCs w:val="24"/>
        </w:rPr>
        <w:t>Разослано: прокуратура.</w:t>
      </w:r>
    </w:p>
    <w:p w:rsidR="003F76F7" w:rsidRDefault="003F76F7" w:rsidP="003F76F7">
      <w:pPr>
        <w:widowControl w:val="0"/>
        <w:spacing w:after="0" w:line="240" w:lineRule="auto"/>
        <w:ind w:left="5387" w:right="-144"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F7" w:rsidRPr="0008183B" w:rsidRDefault="003F76F7" w:rsidP="003F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76F7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FF" w:rsidRDefault="00FD37FF" w:rsidP="003A7704">
      <w:pPr>
        <w:spacing w:after="0" w:line="240" w:lineRule="auto"/>
      </w:pPr>
      <w:r>
        <w:separator/>
      </w:r>
    </w:p>
  </w:endnote>
  <w:endnote w:type="continuationSeparator" w:id="0">
    <w:p w:rsidR="00FD37FF" w:rsidRDefault="00FD37F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FF" w:rsidRDefault="00FD37FF" w:rsidP="003A7704">
      <w:pPr>
        <w:spacing w:after="0" w:line="240" w:lineRule="auto"/>
      </w:pPr>
      <w:r>
        <w:separator/>
      </w:r>
    </w:p>
  </w:footnote>
  <w:footnote w:type="continuationSeparator" w:id="0">
    <w:p w:rsidR="00FD37FF" w:rsidRDefault="00FD37F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46F05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A2F4D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31D3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1FCC"/>
    <w:rsid w:val="003A7704"/>
    <w:rsid w:val="003C671D"/>
    <w:rsid w:val="003D24CF"/>
    <w:rsid w:val="003D6A97"/>
    <w:rsid w:val="003E7BF3"/>
    <w:rsid w:val="003F37F9"/>
    <w:rsid w:val="003F76F7"/>
    <w:rsid w:val="0040453A"/>
    <w:rsid w:val="00416238"/>
    <w:rsid w:val="004172BD"/>
    <w:rsid w:val="00422133"/>
    <w:rsid w:val="004227E5"/>
    <w:rsid w:val="004254DC"/>
    <w:rsid w:val="00430FBB"/>
    <w:rsid w:val="004347C7"/>
    <w:rsid w:val="004516E0"/>
    <w:rsid w:val="00461491"/>
    <w:rsid w:val="0047281C"/>
    <w:rsid w:val="00472EF8"/>
    <w:rsid w:val="00480873"/>
    <w:rsid w:val="0048620A"/>
    <w:rsid w:val="00486FB8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56DDB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64456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5D97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A76"/>
    <w:rsid w:val="009C44D0"/>
    <w:rsid w:val="009C680C"/>
    <w:rsid w:val="009C6C32"/>
    <w:rsid w:val="009D209C"/>
    <w:rsid w:val="009D2F9A"/>
    <w:rsid w:val="009D352C"/>
    <w:rsid w:val="009E6629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F27DA"/>
    <w:rsid w:val="00AF42AB"/>
    <w:rsid w:val="00AF5005"/>
    <w:rsid w:val="00B140DC"/>
    <w:rsid w:val="00B17E73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1946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2F7E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B52C0"/>
    <w:rsid w:val="00FD1BA7"/>
    <w:rsid w:val="00FD37FF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3F76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95FD-8B12-4CD6-9EDA-90D6131C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23</cp:revision>
  <cp:lastPrinted>2024-06-17T05:59:00Z</cp:lastPrinted>
  <dcterms:created xsi:type="dcterms:W3CDTF">2024-02-05T11:03:00Z</dcterms:created>
  <dcterms:modified xsi:type="dcterms:W3CDTF">2024-07-12T13:22:00Z</dcterms:modified>
</cp:coreProperties>
</file>