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Default="006E0BD2" w:rsidP="006E0BD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D2477" w:rsidRDefault="00AD2477" w:rsidP="00B71C10">
      <w:pPr>
        <w:jc w:val="center"/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6E0BD2">
        <w:rPr>
          <w:sz w:val="24"/>
          <w:szCs w:val="24"/>
        </w:rPr>
        <w:t>____________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6E0BD2">
        <w:rPr>
          <w:sz w:val="24"/>
          <w:szCs w:val="24"/>
        </w:rPr>
        <w:t>____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</w:t>
      </w:r>
      <w:proofErr w:type="gramEnd"/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F27115" w:rsidRPr="0025235E" w:rsidTr="00ED6162">
        <w:tc>
          <w:tcPr>
            <w:tcW w:w="3080" w:type="dxa"/>
          </w:tcPr>
          <w:p w:rsidR="00F27115" w:rsidRPr="00BA0FCF" w:rsidRDefault="00F27115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F27115" w:rsidRPr="00F27115" w:rsidRDefault="00F27115" w:rsidP="007E63A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F27115">
              <w:rPr>
                <w:b/>
                <w:sz w:val="24"/>
                <w:szCs w:val="24"/>
              </w:rPr>
              <w:t>16 981,4</w:t>
            </w:r>
            <w:r w:rsidRPr="00F27115">
              <w:rPr>
                <w:sz w:val="24"/>
                <w:szCs w:val="24"/>
              </w:rPr>
              <w:t xml:space="preserve">  тыс. рублей.</w:t>
            </w:r>
          </w:p>
          <w:p w:rsidR="00F27115" w:rsidRPr="00F27115" w:rsidRDefault="00F27115" w:rsidP="007E63A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2018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 xml:space="preserve">4 011,8 </w:t>
            </w:r>
            <w:r w:rsidRPr="00F27115">
              <w:rPr>
                <w:sz w:val="24"/>
                <w:szCs w:val="24"/>
              </w:rPr>
              <w:t>тыс. рублей, в том числе: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Федеральный бюджет – 699,000 тыс. руб.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Областной бюджет – 2301,000 тыс. руб.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Местный бюджет –1 011,8 тыс. руб.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2019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2 635,0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Областной бюджет – 972,0 тыс. руб.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Местный бюджет – 1 135,0 тыс. руб.</w:t>
            </w:r>
          </w:p>
          <w:p w:rsidR="00F27115" w:rsidRPr="00F27115" w:rsidRDefault="00F27115" w:rsidP="007E63A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2020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301,6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lastRenderedPageBreak/>
              <w:t xml:space="preserve">                   Областной бюджет – 0,0 тыс. руб. 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Местный бюджет – 301,6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2021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10 033,0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Федеральный бюджет – 2 417,6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ind w:firstLine="1168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>Областной бюджет – 5 582,4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Местный бюджет – 2 033,0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2022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0,0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2023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0,0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F27115" w:rsidRPr="00F27115" w:rsidRDefault="00F27115" w:rsidP="007E63A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F27115">
              <w:rPr>
                <w:rStyle w:val="25"/>
              </w:rPr>
              <w:t xml:space="preserve">в 2024 году </w:t>
            </w:r>
            <w:r w:rsidRPr="00F27115">
              <w:rPr>
                <w:sz w:val="24"/>
                <w:szCs w:val="24"/>
              </w:rPr>
              <w:t xml:space="preserve">составит </w:t>
            </w:r>
            <w:r w:rsidRPr="00F27115">
              <w:rPr>
                <w:b/>
                <w:sz w:val="24"/>
                <w:szCs w:val="24"/>
              </w:rPr>
              <w:t>0,0</w:t>
            </w:r>
            <w:r w:rsidRPr="00F27115">
              <w:rPr>
                <w:sz w:val="24"/>
                <w:szCs w:val="24"/>
              </w:rPr>
              <w:t xml:space="preserve"> тыс. рублей, в том числе: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F27115" w:rsidRPr="00F27115" w:rsidRDefault="00F27115" w:rsidP="007E63A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F27115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F27115" w:rsidRPr="00F27115" w:rsidRDefault="00F27115" w:rsidP="007E63A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5F3808" w:rsidRDefault="005F3808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Программе изложить в следующей редакции согласно таблице:</w:t>
      </w:r>
    </w:p>
    <w:p w:rsidR="005F3808" w:rsidRPr="00D20CD6" w:rsidRDefault="005F3808" w:rsidP="005F3808">
      <w:pPr>
        <w:pStyle w:val="50"/>
        <w:shd w:val="clear" w:color="auto" w:fill="auto"/>
        <w:spacing w:line="230" w:lineRule="exact"/>
        <w:ind w:left="420"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5F3808" w:rsidRPr="00D20CD6" w:rsidRDefault="005F3808" w:rsidP="005F3808">
      <w:pPr>
        <w:pStyle w:val="50"/>
        <w:shd w:val="clear" w:color="auto" w:fill="auto"/>
        <w:spacing w:line="230" w:lineRule="exact"/>
        <w:ind w:left="42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5F3808" w:rsidRPr="00D20CD6" w:rsidTr="007E63AD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5F3808" w:rsidRPr="00D20CD6" w:rsidTr="007E63A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5F3808" w:rsidRPr="00D20CD6" w:rsidTr="007E63A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5F3808" w:rsidRPr="00D20CD6" w:rsidTr="007E63A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F3808" w:rsidRPr="00D20CD6" w:rsidTr="007E63AD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2023 год</w:t>
            </w:r>
          </w:p>
        </w:tc>
      </w:tr>
      <w:tr w:rsidR="005F3808" w:rsidRPr="00025982" w:rsidTr="007E63A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spacing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 3, 8</w:t>
            </w: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D20CD6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808" w:rsidRPr="00025982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808" w:rsidRPr="00025982" w:rsidRDefault="005F3808" w:rsidP="007E63AD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</w:tbl>
    <w:p w:rsidR="005F3808" w:rsidRPr="005F3808" w:rsidRDefault="005F3808" w:rsidP="002E6DB2">
      <w:pPr>
        <w:pStyle w:val="a4"/>
        <w:framePr w:w="10090" w:wrap="notBeside" w:vAnchor="text" w:hAnchor="text" w:xAlign="center" w:y="1"/>
        <w:ind w:left="420"/>
        <w:rPr>
          <w:sz w:val="16"/>
          <w:szCs w:val="16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2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D12FD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2E6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</w:t>
            </w:r>
            <w:r w:rsidR="002E6DB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2E6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="002E6DB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16 981,4</w:t>
            </w:r>
          </w:p>
        </w:tc>
        <w:tc>
          <w:tcPr>
            <w:tcW w:w="992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10 033,0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4 481,4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2 033,0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12 969,6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10 033,0</w:t>
            </w:r>
          </w:p>
        </w:tc>
        <w:tc>
          <w:tcPr>
            <w:tcW w:w="992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181ADE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3 469,6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2 033,0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DB2" w:rsidTr="00506C8D">
        <w:tc>
          <w:tcPr>
            <w:tcW w:w="2694" w:type="dxa"/>
          </w:tcPr>
          <w:p w:rsidR="002E6DB2" w:rsidRPr="00B4008F" w:rsidRDefault="002E6DB2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181ADE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6DB2" w:rsidRPr="00B4008F" w:rsidRDefault="002E6DB2" w:rsidP="007E63A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E6DB2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6DB2" w:rsidRPr="00B4008F" w:rsidRDefault="002E6DB2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</w:t>
      </w:r>
      <w:r w:rsidRPr="008B4BF6">
        <w:rPr>
          <w:rStyle w:val="24"/>
          <w:rFonts w:eastAsiaTheme="majorEastAsia"/>
        </w:rPr>
        <w:lastRenderedPageBreak/>
        <w:t>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62F74" w:rsidRDefault="00B62F7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7037E" w:rsidRDefault="0027037E" w:rsidP="00817091">
      <w:pPr>
        <w:ind w:right="-2"/>
        <w:contextualSpacing/>
        <w:rPr>
          <w:color w:val="000000"/>
          <w:sz w:val="24"/>
          <w:szCs w:val="24"/>
        </w:rPr>
      </w:pPr>
    </w:p>
    <w:p w:rsidR="006C15E0" w:rsidRDefault="006C15E0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D81349" w:rsidRDefault="00D81349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sectPr w:rsidR="00304158" w:rsidRPr="00FB2804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BB" w:rsidRDefault="00F52EBB" w:rsidP="00E23433">
      <w:r>
        <w:separator/>
      </w:r>
    </w:p>
  </w:endnote>
  <w:endnote w:type="continuationSeparator" w:id="0">
    <w:p w:rsidR="00F52EBB" w:rsidRDefault="00F52EBB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BB" w:rsidRDefault="00F52EBB" w:rsidP="00E23433">
      <w:r>
        <w:separator/>
      </w:r>
    </w:p>
  </w:footnote>
  <w:footnote w:type="continuationSeparator" w:id="0">
    <w:p w:rsidR="00F52EBB" w:rsidRDefault="00F52EBB" w:rsidP="00E23433">
      <w:r>
        <w:continuationSeparator/>
      </w:r>
    </w:p>
  </w:footnote>
  <w:footnote w:id="1">
    <w:p w:rsidR="005F3808" w:rsidRDefault="005F3808" w:rsidP="005F3808">
      <w:pPr>
        <w:pStyle w:val="af0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4710B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E6DB2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4689F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D2477"/>
    <w:rsid w:val="00AE0223"/>
    <w:rsid w:val="00AE20CC"/>
    <w:rsid w:val="00AE20FD"/>
    <w:rsid w:val="00AE500C"/>
    <w:rsid w:val="00AF13EE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9076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911D-56EF-4499-A3FD-737F9A5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252</cp:revision>
  <cp:lastPrinted>2020-07-01T07:08:00Z</cp:lastPrinted>
  <dcterms:created xsi:type="dcterms:W3CDTF">2014-04-10T04:59:00Z</dcterms:created>
  <dcterms:modified xsi:type="dcterms:W3CDTF">2021-03-19T09:40:00Z</dcterms:modified>
</cp:coreProperties>
</file>