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Пенсионный фонд увеличит выплаты трех пособий в связи с ростом прожиточного минимума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02.06.2022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 1 июня в связи с индексацией прожиточного минимума увеличиваются три ежемесячных пособия семьям: </w:t>
      </w:r>
      <w:hyperlink r:id="rId7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выплаты на детей от 8 до 17 лет</w:t>
        </w:r>
      </w:hyperlink>
      <w:r>
        <w:rPr>
          <w:rFonts w:ascii="Tms Rmn" w:eastAsiaTheme="minorHAnsi" w:hAnsi="Tms Rmn" w:cs="Tms Rmn"/>
          <w:color w:val="000000"/>
          <w:lang w:eastAsia="en-US"/>
        </w:rPr>
        <w:t xml:space="preserve"> для полных и неполных малообеспеченных семей, а также </w:t>
      </w:r>
      <w:hyperlink r:id="rId8" w:history="1">
        <w:r>
          <w:rPr>
            <w:rFonts w:ascii="Tms Rmn" w:eastAsiaTheme="minorHAnsi" w:hAnsi="Tms Rmn" w:cs="Tms Rmn"/>
            <w:color w:val="0000FF"/>
            <w:u w:val="single"/>
            <w:lang w:eastAsia="en-US"/>
          </w:rPr>
          <w:t>выплата беременным женщинам</w:t>
        </w:r>
      </w:hyperlink>
      <w:r>
        <w:rPr>
          <w:rFonts w:ascii="Tms Rmn" w:eastAsiaTheme="minorHAnsi" w:hAnsi="Tms Rmn" w:cs="Tms Rmn"/>
          <w:color w:val="000000"/>
          <w:lang w:eastAsia="en-US"/>
        </w:rPr>
        <w:t>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Суммы пособий устанавливаются исходя из нового прожиточного минимума. После его повышения выплата женщинам, вставшим на учёт в ранние сроки беременности, увеличится в Санкт-Петербурге до 7 889,5 руб. в месяц, в Ленинградской области до 7 662 руб. (50% ПМ трудоспособного взрослого). Родители детей 8–16 лет в зависимости от установленной им суммы пособия (50%, 75% или 100% ПМ ребенка) с июня будут получать в Санкт-Петербурге 7 021, 10 531,5 или 14 042 руб. в месяц, в Ленинградской области - 6 819, 10 228,5 или 13 638 руб. в месяц.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Первыми выплаты в новых повышенных размерах получат родители, которые оформят пособия в июне. По правилам зачисление назначенных пособий происходит в течение 5 рабочих дней после того, как принято положительное решение по заявлению родителя. Таким образом, все оформленные в июне пособия будут сразу выплачены в более высоком размере. Родители, которым выплаты назначены до июня, получат их в новом размере в июле.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Санкт-Петербурге и Ленинградской области ежемесячные пособия ПФР сегодня установлены родителям 41,1 тыс. детей от 8 до 17 лет, а также 5,6 тыс. беременных женщин.</w:t>
      </w: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 w:cs="Tms Rmn"/>
          <w:color w:val="000000"/>
          <w:lang w:eastAsia="en-US"/>
        </w:rPr>
      </w:pPr>
    </w:p>
    <w:p>
      <w:pPr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cs="Tms Rmn"/>
          <w:color w:val="00000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early_pregnan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8_to_17_ye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120</cp:revision>
  <dcterms:created xsi:type="dcterms:W3CDTF">2021-10-01T06:53:00Z</dcterms:created>
  <dcterms:modified xsi:type="dcterms:W3CDTF">2022-06-02T12:46:00Z</dcterms:modified>
</cp:coreProperties>
</file>