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4C" w:rsidRPr="00BF4383" w:rsidRDefault="00AD174C" w:rsidP="00AD174C">
      <w:pPr>
        <w:jc w:val="center"/>
        <w:rPr>
          <w:sz w:val="24"/>
          <w:szCs w:val="24"/>
        </w:rPr>
      </w:pPr>
      <w:r w:rsidRPr="00BF4383">
        <w:rPr>
          <w:sz w:val="24"/>
          <w:szCs w:val="24"/>
        </w:rPr>
        <w:t>Ленинградская область</w:t>
      </w:r>
    </w:p>
    <w:p w:rsidR="00AD174C" w:rsidRPr="00BF4383" w:rsidRDefault="00AD174C" w:rsidP="00AD174C">
      <w:pPr>
        <w:jc w:val="center"/>
        <w:rPr>
          <w:sz w:val="24"/>
          <w:szCs w:val="24"/>
        </w:rPr>
      </w:pPr>
      <w:r w:rsidRPr="00BF4383">
        <w:rPr>
          <w:sz w:val="24"/>
          <w:szCs w:val="24"/>
        </w:rPr>
        <w:t>Лужский муниципальный район</w:t>
      </w:r>
    </w:p>
    <w:p w:rsidR="00AD174C" w:rsidRPr="00BF4383" w:rsidRDefault="00AD174C" w:rsidP="00AD174C">
      <w:pPr>
        <w:jc w:val="center"/>
        <w:rPr>
          <w:sz w:val="24"/>
          <w:szCs w:val="24"/>
        </w:rPr>
      </w:pPr>
      <w:r w:rsidRPr="00BF4383">
        <w:rPr>
          <w:sz w:val="24"/>
          <w:szCs w:val="24"/>
        </w:rPr>
        <w:t>Совет депутатов Скребловского сельского поселения</w:t>
      </w:r>
    </w:p>
    <w:p w:rsidR="00AD174C" w:rsidRPr="00BF4383" w:rsidRDefault="004F459D" w:rsidP="00AD174C">
      <w:pPr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="00AD174C" w:rsidRPr="00BF4383">
        <w:rPr>
          <w:sz w:val="24"/>
          <w:szCs w:val="24"/>
        </w:rPr>
        <w:t xml:space="preserve"> созыв</w:t>
      </w:r>
    </w:p>
    <w:p w:rsidR="00AD174C" w:rsidRPr="00A3351C" w:rsidRDefault="00AD174C" w:rsidP="00AD174C">
      <w:pPr>
        <w:pStyle w:val="7"/>
        <w:jc w:val="center"/>
        <w:rPr>
          <w:b/>
          <w:i w:val="0"/>
          <w:color w:val="000000" w:themeColor="text1"/>
          <w:szCs w:val="24"/>
        </w:rPr>
      </w:pPr>
      <w:r w:rsidRPr="00A3351C">
        <w:rPr>
          <w:b/>
          <w:i w:val="0"/>
          <w:color w:val="000000" w:themeColor="text1"/>
          <w:sz w:val="24"/>
          <w:szCs w:val="24"/>
        </w:rPr>
        <w:t>РЕШЕНИЕ</w:t>
      </w:r>
    </w:p>
    <w:p w:rsidR="00AD174C" w:rsidRPr="006C696D" w:rsidRDefault="00AD174C" w:rsidP="00AD174C">
      <w:pPr>
        <w:spacing w:line="480" w:lineRule="auto"/>
        <w:rPr>
          <w:sz w:val="24"/>
          <w:szCs w:val="24"/>
        </w:rPr>
      </w:pPr>
    </w:p>
    <w:p w:rsidR="00AD174C" w:rsidRDefault="00EC2FA1" w:rsidP="00AD174C">
      <w:pPr>
        <w:rPr>
          <w:sz w:val="24"/>
          <w:szCs w:val="24"/>
        </w:rPr>
      </w:pPr>
      <w:r w:rsidRPr="006C696D">
        <w:rPr>
          <w:sz w:val="24"/>
          <w:szCs w:val="24"/>
        </w:rPr>
        <w:t>О</w:t>
      </w:r>
      <w:r w:rsidR="00AD174C" w:rsidRPr="006C696D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060374">
        <w:rPr>
          <w:sz w:val="24"/>
          <w:szCs w:val="24"/>
        </w:rPr>
        <w:t>19 декабря</w:t>
      </w:r>
      <w:r>
        <w:rPr>
          <w:sz w:val="24"/>
          <w:szCs w:val="24"/>
        </w:rPr>
        <w:t xml:space="preserve"> </w:t>
      </w:r>
      <w:r w:rsidR="00AD174C">
        <w:rPr>
          <w:sz w:val="24"/>
          <w:szCs w:val="24"/>
        </w:rPr>
        <w:t>201</w:t>
      </w:r>
      <w:r w:rsidR="00A3351C">
        <w:rPr>
          <w:sz w:val="24"/>
          <w:szCs w:val="24"/>
        </w:rPr>
        <w:t>9</w:t>
      </w:r>
      <w:r w:rsidR="00AD174C">
        <w:rPr>
          <w:sz w:val="24"/>
          <w:szCs w:val="24"/>
        </w:rPr>
        <w:t xml:space="preserve">года        </w:t>
      </w:r>
      <w:r w:rsidR="004F459D">
        <w:rPr>
          <w:sz w:val="24"/>
          <w:szCs w:val="24"/>
        </w:rPr>
        <w:t xml:space="preserve">                              </w:t>
      </w:r>
      <w:r w:rsidR="00AD174C">
        <w:rPr>
          <w:sz w:val="24"/>
          <w:szCs w:val="24"/>
        </w:rPr>
        <w:t xml:space="preserve"> </w:t>
      </w:r>
      <w:r w:rsidR="00AD174C" w:rsidRPr="006C696D">
        <w:rPr>
          <w:sz w:val="24"/>
          <w:szCs w:val="24"/>
        </w:rPr>
        <w:t xml:space="preserve">№ </w:t>
      </w:r>
      <w:r w:rsidR="00060374">
        <w:rPr>
          <w:sz w:val="24"/>
          <w:szCs w:val="24"/>
        </w:rPr>
        <w:t>30</w:t>
      </w:r>
    </w:p>
    <w:p w:rsidR="00AD174C" w:rsidRDefault="00AD174C" w:rsidP="00AD174C">
      <w:pPr>
        <w:rPr>
          <w:sz w:val="24"/>
          <w:szCs w:val="24"/>
        </w:rPr>
      </w:pPr>
    </w:p>
    <w:p w:rsidR="00D1111D" w:rsidRDefault="00D1111D" w:rsidP="003B6F24">
      <w:pPr>
        <w:tabs>
          <w:tab w:val="left" w:pos="6096"/>
          <w:tab w:val="left" w:pos="6237"/>
        </w:tabs>
        <w:ind w:right="4110"/>
        <w:jc w:val="both"/>
        <w:rPr>
          <w:sz w:val="24"/>
          <w:szCs w:val="24"/>
        </w:rPr>
      </w:pPr>
    </w:p>
    <w:p w:rsidR="00AD174C" w:rsidRPr="00BA53A2" w:rsidRDefault="004F459D" w:rsidP="003B6F24">
      <w:pPr>
        <w:tabs>
          <w:tab w:val="left" w:pos="6096"/>
          <w:tab w:val="left" w:pos="6237"/>
        </w:tabs>
        <w:ind w:right="41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решение </w:t>
      </w:r>
      <w:r w:rsidR="0052542A">
        <w:rPr>
          <w:sz w:val="24"/>
          <w:szCs w:val="24"/>
        </w:rPr>
        <w:t xml:space="preserve">совета депутатов </w:t>
      </w:r>
      <w:r>
        <w:rPr>
          <w:sz w:val="24"/>
          <w:szCs w:val="24"/>
        </w:rPr>
        <w:t>от 23.04.2019 года № 204 «</w:t>
      </w:r>
      <w:r w:rsidR="00AD174C" w:rsidRPr="00BA53A2">
        <w:rPr>
          <w:sz w:val="24"/>
          <w:szCs w:val="24"/>
        </w:rPr>
        <w:t>О принятии Порядка планирования и принятия решения об условиях приватизации имущества, находящегося в муниципальной собственно</w:t>
      </w:r>
      <w:r w:rsidR="0042093A">
        <w:rPr>
          <w:sz w:val="24"/>
          <w:szCs w:val="24"/>
        </w:rPr>
        <w:t>сти муниципального образования Скребловское сельское поселение</w:t>
      </w:r>
      <w:r>
        <w:rPr>
          <w:sz w:val="24"/>
          <w:szCs w:val="24"/>
        </w:rPr>
        <w:t>»</w:t>
      </w:r>
    </w:p>
    <w:p w:rsidR="00DA39BA" w:rsidRDefault="00DA39BA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D1111D" w:rsidRDefault="00D1111D" w:rsidP="00D1111D">
      <w:pPr>
        <w:pStyle w:val="a3"/>
        <w:ind w:right="103"/>
      </w:pPr>
    </w:p>
    <w:p w:rsidR="00DA39BA" w:rsidRPr="00AD174C" w:rsidRDefault="004F459D" w:rsidP="00D1111D">
      <w:pPr>
        <w:pStyle w:val="a3"/>
        <w:ind w:right="103"/>
        <w:rPr>
          <w:b/>
        </w:rPr>
      </w:pPr>
      <w:r>
        <w:t>В</w:t>
      </w:r>
      <w:r w:rsidR="00E33BDF" w:rsidRPr="00AD174C">
        <w:t xml:space="preserve"> соответствии </w:t>
      </w:r>
      <w:r w:rsidR="003C46C1">
        <w:t xml:space="preserve">с </w:t>
      </w:r>
      <w:r w:rsidR="00E33BDF" w:rsidRPr="00AD174C">
        <w:t xml:space="preserve">Федеральным </w:t>
      </w:r>
      <w:hyperlink r:id="rId7">
        <w:r w:rsidR="00E33BDF" w:rsidRPr="00AD174C">
          <w:t>законом</w:t>
        </w:r>
      </w:hyperlink>
      <w:r w:rsidR="00E33BDF" w:rsidRPr="00AD174C">
        <w:t xml:space="preserve"> </w:t>
      </w:r>
      <w:r w:rsidR="007A47E6" w:rsidRPr="00AD174C">
        <w:t xml:space="preserve">от 06.10.2003 </w:t>
      </w:r>
      <w:r w:rsidR="007A47E6">
        <w:t>года №</w:t>
      </w:r>
      <w:r w:rsidR="00E33BDF" w:rsidRPr="00AD174C">
        <w:t xml:space="preserve"> 131-ФЗ </w:t>
      </w:r>
      <w:r w:rsidR="007A47E6">
        <w:t>«</w:t>
      </w:r>
      <w:r w:rsidR="00E33BDF" w:rsidRPr="00AD174C">
        <w:t>Об общих принципах организации местного самоуправления в Российской Федерации</w:t>
      </w:r>
      <w:r w:rsidR="007A47E6">
        <w:t>»</w:t>
      </w:r>
      <w:r w:rsidR="00E33BDF" w:rsidRPr="00AD174C">
        <w:t xml:space="preserve">, </w:t>
      </w:r>
      <w:hyperlink r:id="rId8">
        <w:r w:rsidR="00E33BDF" w:rsidRPr="00AD174C">
          <w:t>Уставом</w:t>
        </w:r>
      </w:hyperlink>
      <w:r w:rsidR="00E33BDF" w:rsidRPr="00AD174C">
        <w:t xml:space="preserve"> муниципального образования </w:t>
      </w:r>
      <w:r w:rsidR="0042093A">
        <w:t>Скребловское сельское поселение</w:t>
      </w:r>
      <w:r w:rsidR="00D1111D">
        <w:t xml:space="preserve">, протестом </w:t>
      </w:r>
      <w:proofErr w:type="spellStart"/>
      <w:r w:rsidR="00D1111D">
        <w:t>Лужской</w:t>
      </w:r>
      <w:proofErr w:type="spellEnd"/>
      <w:r w:rsidR="00D1111D">
        <w:t xml:space="preserve"> городской прокуратуры от 28.11.2019 года № 7-97-2019 </w:t>
      </w:r>
      <w:r w:rsidR="00D1111D" w:rsidRPr="003119D8">
        <w:rPr>
          <w:snapToGrid w:val="0"/>
          <w:color w:val="000000"/>
        </w:rPr>
        <w:t xml:space="preserve">совет депутатов </w:t>
      </w:r>
      <w:r w:rsidR="00D1111D">
        <w:rPr>
          <w:snapToGrid w:val="0"/>
          <w:color w:val="000000"/>
        </w:rPr>
        <w:t xml:space="preserve">Скребловского </w:t>
      </w:r>
      <w:r w:rsidR="00D1111D" w:rsidRPr="003119D8">
        <w:rPr>
          <w:snapToGrid w:val="0"/>
          <w:color w:val="000000"/>
        </w:rPr>
        <w:t>сельско</w:t>
      </w:r>
      <w:r w:rsidR="00D1111D">
        <w:rPr>
          <w:snapToGrid w:val="0"/>
          <w:color w:val="000000"/>
        </w:rPr>
        <w:t>го</w:t>
      </w:r>
      <w:r w:rsidR="00D1111D" w:rsidRPr="003119D8">
        <w:rPr>
          <w:snapToGrid w:val="0"/>
          <w:color w:val="000000"/>
        </w:rPr>
        <w:t xml:space="preserve"> поселени</w:t>
      </w:r>
      <w:r w:rsidR="00D1111D">
        <w:rPr>
          <w:snapToGrid w:val="0"/>
          <w:color w:val="000000"/>
        </w:rPr>
        <w:t xml:space="preserve">я </w:t>
      </w:r>
      <w:r w:rsidR="00AD174C" w:rsidRPr="00D1111D">
        <w:t>РЕШИЛ</w:t>
      </w:r>
      <w:r w:rsidR="00E33BDF" w:rsidRPr="00D1111D">
        <w:t>:</w:t>
      </w:r>
    </w:p>
    <w:p w:rsidR="00DA39BA" w:rsidRPr="00AD174C" w:rsidRDefault="00DA39BA">
      <w:pPr>
        <w:pStyle w:val="a3"/>
        <w:spacing w:before="2"/>
        <w:ind w:left="0" w:firstLine="0"/>
        <w:jc w:val="left"/>
        <w:rPr>
          <w:b/>
        </w:rPr>
      </w:pPr>
    </w:p>
    <w:p w:rsidR="00DB4D7E" w:rsidRPr="00DB4D7E" w:rsidRDefault="00DB4D7E" w:rsidP="001B1AF7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ind w:left="0" w:firstLine="658"/>
        <w:jc w:val="both"/>
        <w:rPr>
          <w:sz w:val="24"/>
          <w:szCs w:val="24"/>
        </w:rPr>
      </w:pPr>
      <w:r w:rsidRPr="00DB4D7E">
        <w:rPr>
          <w:iCs/>
          <w:sz w:val="24"/>
          <w:szCs w:val="24"/>
        </w:rPr>
        <w:t xml:space="preserve">Внести в решение совета депутатов Скребловского сельского поселения от </w:t>
      </w:r>
      <w:r>
        <w:rPr>
          <w:sz w:val="24"/>
          <w:szCs w:val="24"/>
        </w:rPr>
        <w:t>23.04.2019 года № 204 «</w:t>
      </w:r>
      <w:r w:rsidRPr="00BA53A2">
        <w:rPr>
          <w:sz w:val="24"/>
          <w:szCs w:val="24"/>
        </w:rPr>
        <w:t>О принятии Порядка планирования и принятия решения об условиях приватизации имущества, находящегося в муниципальной собственно</w:t>
      </w:r>
      <w:r>
        <w:rPr>
          <w:sz w:val="24"/>
          <w:szCs w:val="24"/>
        </w:rPr>
        <w:t>сти муниципального образования Скребловское сельское поселение»</w:t>
      </w:r>
      <w:r w:rsidRPr="00DB4D7E">
        <w:rPr>
          <w:iCs/>
          <w:sz w:val="24"/>
          <w:szCs w:val="24"/>
        </w:rPr>
        <w:t xml:space="preserve"> (далее </w:t>
      </w:r>
      <w:r>
        <w:rPr>
          <w:iCs/>
          <w:sz w:val="24"/>
          <w:szCs w:val="24"/>
        </w:rPr>
        <w:t>Порядок</w:t>
      </w:r>
      <w:r w:rsidRPr="00DB4D7E">
        <w:rPr>
          <w:iCs/>
          <w:sz w:val="24"/>
          <w:szCs w:val="24"/>
        </w:rPr>
        <w:t>) следующие изменения и дополнения</w:t>
      </w:r>
      <w:r>
        <w:rPr>
          <w:iCs/>
          <w:sz w:val="24"/>
          <w:szCs w:val="24"/>
        </w:rPr>
        <w:t>:</w:t>
      </w:r>
    </w:p>
    <w:p w:rsidR="00DB4D7E" w:rsidRPr="00DB4D7E" w:rsidRDefault="00DB4D7E" w:rsidP="00DB4D7E">
      <w:pPr>
        <w:pStyle w:val="a4"/>
        <w:widowControl/>
        <w:numPr>
          <w:ilvl w:val="1"/>
          <w:numId w:val="8"/>
        </w:numPr>
        <w:tabs>
          <w:tab w:val="left" w:pos="0"/>
          <w:tab w:val="left" w:pos="1276"/>
        </w:tabs>
        <w:autoSpaceDE/>
        <w:autoSpaceDN/>
        <w:ind w:left="0" w:firstLine="709"/>
        <w:rPr>
          <w:i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DB4D7E">
        <w:rPr>
          <w:iCs/>
          <w:sz w:val="24"/>
          <w:szCs w:val="24"/>
        </w:rPr>
        <w:t>Дополнить п. 4.</w:t>
      </w:r>
      <w:r>
        <w:rPr>
          <w:iCs/>
          <w:sz w:val="24"/>
          <w:szCs w:val="24"/>
        </w:rPr>
        <w:t>1</w:t>
      </w:r>
      <w:r w:rsidRPr="00DB4D7E">
        <w:rPr>
          <w:iCs/>
          <w:sz w:val="24"/>
          <w:szCs w:val="24"/>
        </w:rPr>
        <w:t xml:space="preserve">. </w:t>
      </w:r>
      <w:r>
        <w:rPr>
          <w:iCs/>
          <w:sz w:val="24"/>
          <w:szCs w:val="24"/>
        </w:rPr>
        <w:t>Порядка</w:t>
      </w:r>
      <w:r w:rsidRPr="00DB4D7E">
        <w:rPr>
          <w:iCs/>
          <w:sz w:val="24"/>
          <w:szCs w:val="24"/>
        </w:rPr>
        <w:t xml:space="preserve"> после слов «</w:t>
      </w:r>
      <w:r w:rsidRPr="00037E8D">
        <w:rPr>
          <w:sz w:val="24"/>
          <w:szCs w:val="24"/>
        </w:rPr>
        <w:t>осуществлен</w:t>
      </w:r>
      <w:r>
        <w:rPr>
          <w:sz w:val="24"/>
          <w:szCs w:val="24"/>
        </w:rPr>
        <w:t>ия продажи указанного имущества</w:t>
      </w:r>
      <w:r w:rsidRPr="00DB4D7E">
        <w:rPr>
          <w:iCs/>
          <w:sz w:val="24"/>
          <w:szCs w:val="24"/>
        </w:rPr>
        <w:t>» фразой</w:t>
      </w:r>
      <w:r>
        <w:rPr>
          <w:iCs/>
          <w:sz w:val="24"/>
          <w:szCs w:val="24"/>
        </w:rPr>
        <w:t xml:space="preserve"> «</w:t>
      </w:r>
      <w:r w:rsidRPr="00DB4D7E">
        <w:rPr>
          <w:sz w:val="24"/>
          <w:szCs w:val="24"/>
        </w:rPr>
        <w:t>на официальном сайте Российской Федерации в сети «Интернет» для размещения информации о проведении торгов, определенный Правительством Российской Федерации».</w:t>
      </w:r>
    </w:p>
    <w:p w:rsidR="00AD174C" w:rsidRDefault="00AD174C" w:rsidP="001B1AF7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ind w:left="0" w:firstLine="658"/>
        <w:jc w:val="both"/>
        <w:rPr>
          <w:sz w:val="24"/>
          <w:szCs w:val="24"/>
        </w:rPr>
      </w:pPr>
      <w:r w:rsidRPr="00135163">
        <w:rPr>
          <w:sz w:val="24"/>
          <w:szCs w:val="24"/>
        </w:rPr>
        <w:t>Опубликовать настоящее решение в газете «</w:t>
      </w:r>
      <w:proofErr w:type="spellStart"/>
      <w:proofErr w:type="gramStart"/>
      <w:r w:rsidRPr="00135163">
        <w:rPr>
          <w:sz w:val="24"/>
          <w:szCs w:val="24"/>
        </w:rPr>
        <w:t>Лужская</w:t>
      </w:r>
      <w:proofErr w:type="spellEnd"/>
      <w:proofErr w:type="gramEnd"/>
      <w:r w:rsidRPr="00135163">
        <w:rPr>
          <w:sz w:val="24"/>
          <w:szCs w:val="24"/>
        </w:rPr>
        <w:t xml:space="preserve"> правда»</w:t>
      </w:r>
      <w:r w:rsidR="00590C16">
        <w:rPr>
          <w:sz w:val="24"/>
          <w:szCs w:val="24"/>
        </w:rPr>
        <w:t xml:space="preserve"> и на официальном сайте администрации Скребловского сельского поселения.</w:t>
      </w:r>
    </w:p>
    <w:p w:rsidR="00DA39BA" w:rsidRPr="00AD174C" w:rsidRDefault="00AD174C" w:rsidP="003A3F02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ind w:left="0" w:firstLine="658"/>
        <w:jc w:val="both"/>
        <w:rPr>
          <w:sz w:val="24"/>
          <w:szCs w:val="24"/>
        </w:rPr>
      </w:pPr>
      <w:r w:rsidRPr="00135163">
        <w:rPr>
          <w:sz w:val="24"/>
          <w:szCs w:val="24"/>
        </w:rPr>
        <w:t>Настоящее решение вступа</w:t>
      </w:r>
      <w:bookmarkStart w:id="0" w:name="_GoBack"/>
      <w:bookmarkEnd w:id="0"/>
      <w:r w:rsidRPr="00135163">
        <w:rPr>
          <w:sz w:val="24"/>
          <w:szCs w:val="24"/>
        </w:rPr>
        <w:t>ет в законную силу после официального опубликования.</w:t>
      </w:r>
    </w:p>
    <w:p w:rsidR="00DA39BA" w:rsidRPr="00AD174C" w:rsidRDefault="00E33BDF" w:rsidP="003A3F02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ind w:left="0" w:firstLine="658"/>
        <w:jc w:val="both"/>
        <w:rPr>
          <w:sz w:val="24"/>
          <w:szCs w:val="24"/>
        </w:rPr>
      </w:pPr>
      <w:r w:rsidRPr="00AD174C">
        <w:rPr>
          <w:sz w:val="24"/>
          <w:szCs w:val="24"/>
        </w:rPr>
        <w:t xml:space="preserve">Контроль за выполнением настоящего </w:t>
      </w:r>
      <w:r w:rsidR="00D1111D">
        <w:rPr>
          <w:sz w:val="24"/>
          <w:szCs w:val="24"/>
        </w:rPr>
        <w:t>р</w:t>
      </w:r>
      <w:r w:rsidRPr="00AD174C">
        <w:rPr>
          <w:sz w:val="24"/>
          <w:szCs w:val="24"/>
        </w:rPr>
        <w:t>ешения возложить на</w:t>
      </w:r>
      <w:r w:rsidR="0042093A">
        <w:rPr>
          <w:sz w:val="24"/>
          <w:szCs w:val="24"/>
        </w:rPr>
        <w:t xml:space="preserve"> </w:t>
      </w:r>
      <w:r w:rsidR="003A3F02">
        <w:rPr>
          <w:sz w:val="24"/>
          <w:szCs w:val="24"/>
        </w:rPr>
        <w:t>г</w:t>
      </w:r>
      <w:r w:rsidR="0042093A">
        <w:rPr>
          <w:sz w:val="24"/>
          <w:szCs w:val="24"/>
        </w:rPr>
        <w:t>лав</w:t>
      </w:r>
      <w:r w:rsidR="003A3F02">
        <w:rPr>
          <w:sz w:val="24"/>
          <w:szCs w:val="24"/>
        </w:rPr>
        <w:t>у</w:t>
      </w:r>
      <w:r w:rsidRPr="00AD174C">
        <w:rPr>
          <w:sz w:val="24"/>
          <w:szCs w:val="24"/>
        </w:rPr>
        <w:t xml:space="preserve"> администраци</w:t>
      </w:r>
      <w:r w:rsidR="0042093A">
        <w:rPr>
          <w:sz w:val="24"/>
          <w:szCs w:val="24"/>
        </w:rPr>
        <w:t>и</w:t>
      </w:r>
      <w:r w:rsidR="00EC2FA1">
        <w:rPr>
          <w:sz w:val="24"/>
          <w:szCs w:val="24"/>
        </w:rPr>
        <w:t xml:space="preserve"> </w:t>
      </w:r>
      <w:r w:rsidR="0042093A">
        <w:rPr>
          <w:sz w:val="24"/>
          <w:szCs w:val="24"/>
        </w:rPr>
        <w:t>Скребловско</w:t>
      </w:r>
      <w:r w:rsidR="00F029FA">
        <w:rPr>
          <w:sz w:val="24"/>
          <w:szCs w:val="24"/>
        </w:rPr>
        <w:t>го</w:t>
      </w:r>
      <w:r w:rsidR="0042093A">
        <w:rPr>
          <w:sz w:val="24"/>
          <w:szCs w:val="24"/>
        </w:rPr>
        <w:t xml:space="preserve"> сельско</w:t>
      </w:r>
      <w:r w:rsidR="00F029FA">
        <w:rPr>
          <w:sz w:val="24"/>
          <w:szCs w:val="24"/>
        </w:rPr>
        <w:t>го</w:t>
      </w:r>
      <w:r w:rsidR="0042093A">
        <w:rPr>
          <w:sz w:val="24"/>
          <w:szCs w:val="24"/>
        </w:rPr>
        <w:t xml:space="preserve"> поселени</w:t>
      </w:r>
      <w:r w:rsidR="00F029FA">
        <w:rPr>
          <w:sz w:val="24"/>
          <w:szCs w:val="24"/>
        </w:rPr>
        <w:t>я</w:t>
      </w:r>
      <w:r w:rsidRPr="00AD174C">
        <w:rPr>
          <w:sz w:val="24"/>
          <w:szCs w:val="24"/>
        </w:rPr>
        <w:t>.</w:t>
      </w:r>
    </w:p>
    <w:p w:rsidR="00DA39BA" w:rsidRDefault="00DA39BA">
      <w:pPr>
        <w:pStyle w:val="a3"/>
        <w:ind w:left="0" w:firstLine="0"/>
        <w:jc w:val="left"/>
      </w:pPr>
    </w:p>
    <w:p w:rsidR="003C674B" w:rsidRPr="00AD174C" w:rsidRDefault="003C674B">
      <w:pPr>
        <w:pStyle w:val="a3"/>
        <w:ind w:left="0" w:firstLine="0"/>
        <w:jc w:val="left"/>
      </w:pPr>
    </w:p>
    <w:p w:rsidR="00DA39BA" w:rsidRPr="00AD174C" w:rsidRDefault="00DA39BA">
      <w:pPr>
        <w:pStyle w:val="a3"/>
        <w:ind w:left="0" w:firstLine="0"/>
        <w:jc w:val="left"/>
      </w:pPr>
    </w:p>
    <w:p w:rsidR="00AD174C" w:rsidRDefault="00AD174C" w:rsidP="00AD174C">
      <w:pPr>
        <w:rPr>
          <w:sz w:val="24"/>
          <w:szCs w:val="24"/>
        </w:rPr>
      </w:pPr>
      <w:r w:rsidRPr="006C696D">
        <w:rPr>
          <w:sz w:val="24"/>
          <w:szCs w:val="24"/>
        </w:rPr>
        <w:t>Глава</w:t>
      </w:r>
      <w:r>
        <w:rPr>
          <w:sz w:val="24"/>
          <w:szCs w:val="24"/>
        </w:rPr>
        <w:t xml:space="preserve"> Скребловского </w:t>
      </w:r>
    </w:p>
    <w:p w:rsidR="00AD174C" w:rsidRDefault="00AD174C" w:rsidP="00AD174C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поселения, </w:t>
      </w:r>
    </w:p>
    <w:p w:rsidR="00AD174C" w:rsidRDefault="00AD174C" w:rsidP="00AD174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полномочия </w:t>
      </w:r>
    </w:p>
    <w:p w:rsidR="00AD174C" w:rsidRPr="006C696D" w:rsidRDefault="00AD174C" w:rsidP="00AD174C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председателя совета депутатов                                                                                   Н. А. </w:t>
      </w:r>
      <w:proofErr w:type="spellStart"/>
      <w:r>
        <w:rPr>
          <w:sz w:val="24"/>
          <w:szCs w:val="24"/>
        </w:rPr>
        <w:t>Босак</w:t>
      </w:r>
      <w:proofErr w:type="spellEnd"/>
    </w:p>
    <w:p w:rsidR="00DA39BA" w:rsidRDefault="00DA39BA">
      <w:pPr>
        <w:rPr>
          <w:sz w:val="24"/>
          <w:szCs w:val="24"/>
        </w:rPr>
      </w:pPr>
    </w:p>
    <w:p w:rsidR="00AD174C" w:rsidRPr="00AD174C" w:rsidRDefault="00AD174C">
      <w:pPr>
        <w:rPr>
          <w:sz w:val="24"/>
          <w:szCs w:val="24"/>
        </w:rPr>
        <w:sectPr w:rsidR="00AD174C" w:rsidRPr="00AD174C" w:rsidSect="0012589B">
          <w:footerReference w:type="default" r:id="rId9"/>
          <w:type w:val="continuous"/>
          <w:pgSz w:w="11910" w:h="16850"/>
          <w:pgMar w:top="568" w:right="570" w:bottom="520" w:left="1418" w:header="142" w:footer="299" w:gutter="0"/>
          <w:pgNumType w:start="1"/>
          <w:cols w:space="720"/>
          <w:titlePg/>
          <w:docGrid w:linePitch="299"/>
        </w:sectPr>
      </w:pPr>
    </w:p>
    <w:p w:rsidR="00BC4793" w:rsidRPr="005E0BE1" w:rsidRDefault="00BC4793" w:rsidP="00BC4793">
      <w:pPr>
        <w:jc w:val="right"/>
      </w:pPr>
      <w:r w:rsidRPr="005E0BE1">
        <w:lastRenderedPageBreak/>
        <w:t>Утвержден</w:t>
      </w:r>
    </w:p>
    <w:p w:rsidR="00BC4793" w:rsidRPr="005E0BE1" w:rsidRDefault="00E1726F" w:rsidP="00BC4793">
      <w:pPr>
        <w:jc w:val="right"/>
      </w:pPr>
      <w:r>
        <w:t>р</w:t>
      </w:r>
      <w:r w:rsidR="00BC4793">
        <w:t>ешением совета депутатов</w:t>
      </w:r>
    </w:p>
    <w:p w:rsidR="00BC4793" w:rsidRPr="005E0BE1" w:rsidRDefault="00BC4793" w:rsidP="00BC4793">
      <w:pPr>
        <w:jc w:val="right"/>
      </w:pPr>
      <w:r w:rsidRPr="005E0BE1">
        <w:t>Скребловского сельского поселения</w:t>
      </w:r>
    </w:p>
    <w:p w:rsidR="00BC4793" w:rsidRDefault="00BC4793" w:rsidP="00BC4793">
      <w:pPr>
        <w:jc w:val="right"/>
      </w:pPr>
      <w:r w:rsidRPr="005E0BE1">
        <w:t xml:space="preserve">от </w:t>
      </w:r>
      <w:r>
        <w:t xml:space="preserve">23.04.2019 </w:t>
      </w:r>
      <w:r w:rsidRPr="005E0BE1">
        <w:t>г</w:t>
      </w:r>
      <w:r>
        <w:t>ода</w:t>
      </w:r>
      <w:r w:rsidRPr="005E0BE1">
        <w:t xml:space="preserve"> №</w:t>
      </w:r>
      <w:r>
        <w:t xml:space="preserve"> 204</w:t>
      </w:r>
    </w:p>
    <w:p w:rsidR="00BC4793" w:rsidRPr="005E0BE1" w:rsidRDefault="00BC4793" w:rsidP="00BC4793">
      <w:pPr>
        <w:jc w:val="right"/>
      </w:pPr>
      <w:r>
        <w:t xml:space="preserve">(в редакции решения № </w:t>
      </w:r>
      <w:r w:rsidR="00060374">
        <w:t>30</w:t>
      </w:r>
      <w:r w:rsidRPr="00633C55">
        <w:t xml:space="preserve"> от </w:t>
      </w:r>
      <w:r w:rsidR="00060374">
        <w:t>19.12.2019</w:t>
      </w:r>
      <w:r>
        <w:t xml:space="preserve"> г.)</w:t>
      </w:r>
    </w:p>
    <w:p w:rsidR="00DA39BA" w:rsidRDefault="00BC4793" w:rsidP="00BC4793">
      <w:pPr>
        <w:pStyle w:val="a3"/>
        <w:spacing w:before="5"/>
        <w:ind w:left="0" w:right="-1" w:firstLine="0"/>
        <w:jc w:val="right"/>
      </w:pPr>
      <w:r w:rsidRPr="005E0BE1">
        <w:t>(приложение)</w:t>
      </w:r>
    </w:p>
    <w:p w:rsidR="00BC4793" w:rsidRDefault="00BC4793" w:rsidP="0012589B">
      <w:pPr>
        <w:pStyle w:val="2"/>
        <w:ind w:left="855" w:right="-1"/>
      </w:pPr>
      <w:bookmarkStart w:id="1" w:name="_bookmark0"/>
      <w:bookmarkEnd w:id="1"/>
    </w:p>
    <w:p w:rsidR="00DA39BA" w:rsidRDefault="00E33BDF" w:rsidP="0012589B">
      <w:pPr>
        <w:pStyle w:val="2"/>
        <w:ind w:left="855" w:right="-1"/>
      </w:pPr>
      <w:r>
        <w:t>ПОРЯДОК</w:t>
      </w:r>
    </w:p>
    <w:p w:rsidR="00DA39BA" w:rsidRDefault="00E33BDF" w:rsidP="00EA682E">
      <w:pPr>
        <w:ind w:right="-1"/>
        <w:jc w:val="center"/>
        <w:rPr>
          <w:b/>
          <w:sz w:val="24"/>
        </w:rPr>
      </w:pPr>
      <w:r>
        <w:rPr>
          <w:b/>
          <w:sz w:val="24"/>
        </w:rPr>
        <w:t xml:space="preserve">ПЛАНИРОВАНИЯ И ПРИНЯТИЯ РЕШЕНИЯ ОБ УСЛОВИЯХ ПРИВАТИЗАЦИИ ИМУЩЕСТВА, НАХОДЯЩЕГОСЯ В МУНИЦИПАЛЬНОЙ СОБСТВЕННОСТИ МУНИЦИПАЛЬНОГО ОБРАЗОВАНИЯ </w:t>
      </w:r>
      <w:r w:rsidR="00F872D0">
        <w:rPr>
          <w:b/>
          <w:sz w:val="24"/>
        </w:rPr>
        <w:t>СКРЕБЛОВСКОЕ СЕЛЬСКОЕ ПОСЕЛЕНИЕ</w:t>
      </w:r>
    </w:p>
    <w:p w:rsidR="00DA39BA" w:rsidRDefault="00DA39BA" w:rsidP="0012589B">
      <w:pPr>
        <w:pStyle w:val="a3"/>
        <w:spacing w:before="7"/>
        <w:ind w:left="0" w:right="-1" w:firstLine="0"/>
        <w:jc w:val="left"/>
        <w:rPr>
          <w:b/>
          <w:sz w:val="23"/>
        </w:rPr>
      </w:pPr>
    </w:p>
    <w:p w:rsidR="00DA39BA" w:rsidRPr="00037E8D" w:rsidRDefault="00E33BDF" w:rsidP="00037E8D">
      <w:pPr>
        <w:pStyle w:val="a3"/>
        <w:ind w:left="0" w:right="-1" w:firstLine="709"/>
      </w:pPr>
      <w:r w:rsidRPr="00037E8D">
        <w:t xml:space="preserve">Настоящий Порядок разработан в целях реализации Федерального </w:t>
      </w:r>
      <w:hyperlink r:id="rId10">
        <w:r w:rsidRPr="00037E8D">
          <w:t xml:space="preserve">закона </w:t>
        </w:r>
      </w:hyperlink>
      <w:r w:rsidRPr="00037E8D">
        <w:t>от 21.12.2001</w:t>
      </w:r>
      <w:r w:rsidR="003A3F02">
        <w:t xml:space="preserve"> </w:t>
      </w:r>
      <w:r w:rsidRPr="00037E8D">
        <w:t xml:space="preserve">№ 178-ФЗ </w:t>
      </w:r>
      <w:r w:rsidR="003A3F02">
        <w:t>«</w:t>
      </w:r>
      <w:r w:rsidRPr="00037E8D">
        <w:t>О приватизации государственного и муниципального имущества</w:t>
      </w:r>
      <w:r w:rsidR="003A3F02">
        <w:t>»</w:t>
      </w:r>
      <w:r w:rsidRPr="00037E8D">
        <w:t xml:space="preserve">, в соответствии с Гражданским </w:t>
      </w:r>
      <w:hyperlink r:id="rId11">
        <w:r w:rsidRPr="00037E8D">
          <w:t>кодексом</w:t>
        </w:r>
      </w:hyperlink>
      <w:r w:rsidRPr="00037E8D">
        <w:t xml:space="preserve"> Российской Федерации, Федеральным </w:t>
      </w:r>
      <w:hyperlink r:id="rId12">
        <w:r w:rsidRPr="00037E8D">
          <w:t>законом</w:t>
        </w:r>
      </w:hyperlink>
      <w:r w:rsidRPr="00037E8D">
        <w:t xml:space="preserve"> </w:t>
      </w:r>
      <w:r w:rsidR="003A3F02" w:rsidRPr="00037E8D">
        <w:t>от 06.10.2003</w:t>
      </w:r>
      <w:r w:rsidR="003A3F02">
        <w:t xml:space="preserve"> </w:t>
      </w:r>
      <w:r w:rsidRPr="00037E8D">
        <w:t xml:space="preserve">№ 131-ФЗ </w:t>
      </w:r>
      <w:r w:rsidR="003A3F02">
        <w:t>«</w:t>
      </w:r>
      <w:r w:rsidRPr="00037E8D">
        <w:t>Об общих принципах организации местного самоуправления в Российской Федерации</w:t>
      </w:r>
      <w:r w:rsidR="003A3F02">
        <w:t>»</w:t>
      </w:r>
      <w:r w:rsidRPr="00037E8D">
        <w:t xml:space="preserve">, </w:t>
      </w:r>
      <w:hyperlink r:id="rId13">
        <w:r w:rsidRPr="00037E8D">
          <w:t xml:space="preserve">Уставом </w:t>
        </w:r>
      </w:hyperlink>
      <w:r w:rsidRPr="00037E8D">
        <w:t xml:space="preserve">МО </w:t>
      </w:r>
      <w:r w:rsidR="0042093A">
        <w:t>Скребловское сельское поселение</w:t>
      </w:r>
      <w:r w:rsidRPr="00037E8D">
        <w:t>.</w:t>
      </w:r>
    </w:p>
    <w:p w:rsidR="00DA39BA" w:rsidRPr="00037E8D" w:rsidRDefault="00DA39BA" w:rsidP="00037E8D">
      <w:pPr>
        <w:pStyle w:val="a3"/>
        <w:ind w:left="0" w:right="-1" w:firstLine="709"/>
        <w:jc w:val="left"/>
      </w:pPr>
    </w:p>
    <w:p w:rsidR="00DA39BA" w:rsidRPr="00037E8D" w:rsidRDefault="00E33BDF" w:rsidP="003F5F00">
      <w:pPr>
        <w:pStyle w:val="a4"/>
        <w:numPr>
          <w:ilvl w:val="1"/>
          <w:numId w:val="6"/>
        </w:numPr>
        <w:tabs>
          <w:tab w:val="left" w:pos="284"/>
          <w:tab w:val="left" w:pos="4106"/>
        </w:tabs>
        <w:spacing w:before="1"/>
        <w:ind w:left="0" w:right="-1" w:firstLine="0"/>
        <w:jc w:val="center"/>
        <w:rPr>
          <w:sz w:val="24"/>
          <w:szCs w:val="24"/>
        </w:rPr>
      </w:pPr>
      <w:r w:rsidRPr="00037E8D">
        <w:rPr>
          <w:sz w:val="24"/>
          <w:szCs w:val="24"/>
        </w:rPr>
        <w:t>Общие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положения</w:t>
      </w:r>
    </w:p>
    <w:p w:rsidR="00DA39BA" w:rsidRPr="00037E8D" w:rsidRDefault="00DA39BA" w:rsidP="00037E8D">
      <w:pPr>
        <w:pStyle w:val="a3"/>
        <w:ind w:left="0" w:right="-1" w:firstLine="709"/>
        <w:jc w:val="left"/>
      </w:pPr>
    </w:p>
    <w:p w:rsidR="00DA39BA" w:rsidRPr="00037E8D" w:rsidRDefault="00E33BDF" w:rsidP="00037E8D">
      <w:pPr>
        <w:pStyle w:val="a4"/>
        <w:numPr>
          <w:ilvl w:val="1"/>
          <w:numId w:val="5"/>
        </w:numPr>
        <w:tabs>
          <w:tab w:val="left" w:pos="1228"/>
        </w:tabs>
        <w:ind w:left="0" w:right="-1" w:firstLine="709"/>
        <w:jc w:val="both"/>
        <w:rPr>
          <w:sz w:val="24"/>
          <w:szCs w:val="24"/>
        </w:rPr>
      </w:pPr>
      <w:r w:rsidRPr="00037E8D">
        <w:rPr>
          <w:sz w:val="24"/>
          <w:szCs w:val="24"/>
        </w:rPr>
        <w:t>Основными целями и задачами приватизации муниципального имущества являются:</w:t>
      </w:r>
    </w:p>
    <w:p w:rsidR="00DA39BA" w:rsidRPr="00037E8D" w:rsidRDefault="00E33BDF" w:rsidP="00037E8D">
      <w:pPr>
        <w:pStyle w:val="a4"/>
        <w:numPr>
          <w:ilvl w:val="0"/>
          <w:numId w:val="4"/>
        </w:numPr>
        <w:tabs>
          <w:tab w:val="left" w:pos="993"/>
        </w:tabs>
        <w:ind w:left="0" w:right="-1" w:firstLine="709"/>
        <w:rPr>
          <w:sz w:val="24"/>
          <w:szCs w:val="24"/>
        </w:rPr>
      </w:pPr>
      <w:r w:rsidRPr="00037E8D">
        <w:rPr>
          <w:sz w:val="24"/>
          <w:szCs w:val="24"/>
        </w:rPr>
        <w:t>увеличение доходов бюджета на основе эффективного управления муниципальной собственностью;</w:t>
      </w:r>
    </w:p>
    <w:p w:rsidR="00DA39BA" w:rsidRPr="00037E8D" w:rsidRDefault="00E33BDF" w:rsidP="00037E8D">
      <w:pPr>
        <w:pStyle w:val="a4"/>
        <w:numPr>
          <w:ilvl w:val="0"/>
          <w:numId w:val="4"/>
        </w:numPr>
        <w:tabs>
          <w:tab w:val="left" w:pos="993"/>
          <w:tab w:val="left" w:pos="1034"/>
        </w:tabs>
        <w:ind w:left="0" w:right="-1" w:firstLine="709"/>
        <w:rPr>
          <w:sz w:val="24"/>
          <w:szCs w:val="24"/>
        </w:rPr>
      </w:pPr>
      <w:r w:rsidRPr="00037E8D">
        <w:rPr>
          <w:sz w:val="24"/>
          <w:szCs w:val="24"/>
        </w:rPr>
        <w:t>вовлечение в гражданский оборот максимального количества объектов муниципальной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собственности;</w:t>
      </w:r>
    </w:p>
    <w:p w:rsidR="00DA39BA" w:rsidRPr="00037E8D" w:rsidRDefault="00E33BDF" w:rsidP="00037E8D">
      <w:pPr>
        <w:pStyle w:val="a4"/>
        <w:numPr>
          <w:ilvl w:val="0"/>
          <w:numId w:val="4"/>
        </w:numPr>
        <w:tabs>
          <w:tab w:val="left" w:pos="993"/>
        </w:tabs>
        <w:ind w:left="0" w:right="-1" w:firstLine="709"/>
        <w:rPr>
          <w:sz w:val="24"/>
          <w:szCs w:val="24"/>
        </w:rPr>
      </w:pPr>
      <w:r w:rsidRPr="00037E8D">
        <w:rPr>
          <w:sz w:val="24"/>
          <w:szCs w:val="24"/>
        </w:rPr>
        <w:t>привлечение инвестиций в объекты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приватизации;</w:t>
      </w:r>
    </w:p>
    <w:p w:rsidR="00DA39BA" w:rsidRPr="00037E8D" w:rsidRDefault="00E33BDF" w:rsidP="00037E8D">
      <w:pPr>
        <w:pStyle w:val="a4"/>
        <w:numPr>
          <w:ilvl w:val="0"/>
          <w:numId w:val="4"/>
        </w:numPr>
        <w:tabs>
          <w:tab w:val="left" w:pos="993"/>
        </w:tabs>
        <w:ind w:left="0" w:right="-1" w:firstLine="709"/>
        <w:rPr>
          <w:sz w:val="24"/>
          <w:szCs w:val="24"/>
        </w:rPr>
      </w:pPr>
      <w:r w:rsidRPr="00037E8D">
        <w:rPr>
          <w:sz w:val="24"/>
          <w:szCs w:val="24"/>
        </w:rPr>
        <w:t xml:space="preserve">получение дополнительных доходов в бюджет МО </w:t>
      </w:r>
      <w:r w:rsidR="0042093A">
        <w:rPr>
          <w:sz w:val="24"/>
          <w:szCs w:val="24"/>
        </w:rPr>
        <w:t>Скребловское сельское поселение</w:t>
      </w:r>
      <w:r w:rsidRPr="00037E8D">
        <w:rPr>
          <w:sz w:val="24"/>
          <w:szCs w:val="24"/>
        </w:rPr>
        <w:t xml:space="preserve"> (далее - </w:t>
      </w:r>
      <w:r w:rsidR="0042093A">
        <w:rPr>
          <w:sz w:val="24"/>
          <w:szCs w:val="24"/>
        </w:rPr>
        <w:t>Скребловское сельское поселение</w:t>
      </w:r>
      <w:r w:rsidRPr="00037E8D">
        <w:rPr>
          <w:sz w:val="24"/>
          <w:szCs w:val="24"/>
        </w:rPr>
        <w:t>) путем создания новых источников платежей и более эффективного использования имеющегося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имущества.</w:t>
      </w:r>
    </w:p>
    <w:p w:rsidR="00DA39BA" w:rsidRPr="00037E8D" w:rsidRDefault="00E33BDF" w:rsidP="00037E8D">
      <w:pPr>
        <w:pStyle w:val="a4"/>
        <w:numPr>
          <w:ilvl w:val="1"/>
          <w:numId w:val="5"/>
        </w:numPr>
        <w:tabs>
          <w:tab w:val="left" w:pos="1151"/>
        </w:tabs>
        <w:ind w:left="0" w:right="-1" w:firstLine="709"/>
        <w:jc w:val="both"/>
        <w:rPr>
          <w:sz w:val="24"/>
          <w:szCs w:val="24"/>
        </w:rPr>
      </w:pPr>
      <w:bookmarkStart w:id="2" w:name="_bookmark1"/>
      <w:bookmarkEnd w:id="2"/>
      <w:r w:rsidRPr="00037E8D">
        <w:rPr>
          <w:sz w:val="24"/>
          <w:szCs w:val="24"/>
        </w:rPr>
        <w:t>Основаниями для принятия решения о приватизации объектов муниципальной собственности являются:</w:t>
      </w:r>
    </w:p>
    <w:p w:rsidR="00DA39BA" w:rsidRPr="00037E8D" w:rsidRDefault="00E33BDF" w:rsidP="00037E8D">
      <w:pPr>
        <w:pStyle w:val="a4"/>
        <w:numPr>
          <w:ilvl w:val="0"/>
          <w:numId w:val="4"/>
        </w:numPr>
        <w:tabs>
          <w:tab w:val="left" w:pos="993"/>
        </w:tabs>
        <w:ind w:left="0" w:right="-1" w:firstLine="709"/>
        <w:rPr>
          <w:sz w:val="24"/>
          <w:szCs w:val="24"/>
        </w:rPr>
      </w:pPr>
      <w:r w:rsidRPr="00037E8D">
        <w:rPr>
          <w:sz w:val="24"/>
          <w:szCs w:val="24"/>
        </w:rPr>
        <w:t>необходимость вложения значительных сре</w:t>
      </w:r>
      <w:proofErr w:type="gramStart"/>
      <w:r w:rsidRPr="00037E8D">
        <w:rPr>
          <w:sz w:val="24"/>
          <w:szCs w:val="24"/>
        </w:rPr>
        <w:t>дств в р</w:t>
      </w:r>
      <w:proofErr w:type="gramEnd"/>
      <w:r w:rsidRPr="00037E8D">
        <w:rPr>
          <w:sz w:val="24"/>
          <w:szCs w:val="24"/>
        </w:rPr>
        <w:t>емонт или восстановление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объекта;</w:t>
      </w:r>
    </w:p>
    <w:p w:rsidR="00DA39BA" w:rsidRPr="00037E8D" w:rsidRDefault="00E33BDF" w:rsidP="00037E8D">
      <w:pPr>
        <w:pStyle w:val="a4"/>
        <w:numPr>
          <w:ilvl w:val="0"/>
          <w:numId w:val="4"/>
        </w:numPr>
        <w:tabs>
          <w:tab w:val="left" w:pos="993"/>
        </w:tabs>
        <w:ind w:left="0" w:right="-1" w:firstLine="709"/>
        <w:rPr>
          <w:sz w:val="24"/>
          <w:szCs w:val="24"/>
        </w:rPr>
      </w:pPr>
      <w:r w:rsidRPr="00037E8D">
        <w:rPr>
          <w:sz w:val="24"/>
          <w:szCs w:val="24"/>
        </w:rPr>
        <w:t>невыгодное для сдачи в аренду месторасположение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объекта;</w:t>
      </w:r>
    </w:p>
    <w:p w:rsidR="00DA39BA" w:rsidRPr="00037E8D" w:rsidRDefault="00E33BDF" w:rsidP="00037E8D">
      <w:pPr>
        <w:pStyle w:val="a4"/>
        <w:numPr>
          <w:ilvl w:val="0"/>
          <w:numId w:val="4"/>
        </w:numPr>
        <w:tabs>
          <w:tab w:val="left" w:pos="993"/>
        </w:tabs>
        <w:ind w:left="0" w:right="-1" w:firstLine="709"/>
        <w:rPr>
          <w:sz w:val="24"/>
          <w:szCs w:val="24"/>
        </w:rPr>
      </w:pPr>
      <w:r w:rsidRPr="00037E8D">
        <w:rPr>
          <w:sz w:val="24"/>
          <w:szCs w:val="24"/>
        </w:rPr>
        <w:t>отсутствие спроса и другие обстоятельства, делающие нерентабельным нахождение данного объекта в муниципальной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собственности;</w:t>
      </w:r>
    </w:p>
    <w:p w:rsidR="00DA39BA" w:rsidRPr="00037E8D" w:rsidRDefault="00E33BDF" w:rsidP="00037E8D">
      <w:pPr>
        <w:pStyle w:val="a4"/>
        <w:numPr>
          <w:ilvl w:val="0"/>
          <w:numId w:val="4"/>
        </w:numPr>
        <w:tabs>
          <w:tab w:val="left" w:pos="993"/>
        </w:tabs>
        <w:spacing w:before="1"/>
        <w:ind w:left="0" w:right="-1" w:firstLine="709"/>
        <w:rPr>
          <w:sz w:val="24"/>
          <w:szCs w:val="24"/>
        </w:rPr>
      </w:pPr>
      <w:r w:rsidRPr="00037E8D">
        <w:rPr>
          <w:sz w:val="24"/>
          <w:szCs w:val="24"/>
        </w:rPr>
        <w:t>отсутствие прибыли по итогам предыдущего года, использование его не по назначению (в случае приватизации имущественного комплекса унитарного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предприятия).</w:t>
      </w:r>
    </w:p>
    <w:p w:rsidR="00DA39BA" w:rsidRPr="00037E8D" w:rsidRDefault="00DA39BA" w:rsidP="00037E8D">
      <w:pPr>
        <w:pStyle w:val="a3"/>
        <w:spacing w:before="11"/>
        <w:ind w:left="0" w:right="-1" w:firstLine="709"/>
        <w:jc w:val="left"/>
      </w:pPr>
    </w:p>
    <w:p w:rsidR="00DA39BA" w:rsidRPr="00037E8D" w:rsidRDefault="00E33BDF" w:rsidP="003F5F00">
      <w:pPr>
        <w:pStyle w:val="a4"/>
        <w:numPr>
          <w:ilvl w:val="1"/>
          <w:numId w:val="6"/>
        </w:numPr>
        <w:tabs>
          <w:tab w:val="left" w:pos="284"/>
        </w:tabs>
        <w:ind w:left="0" w:right="-1" w:firstLine="0"/>
        <w:jc w:val="center"/>
        <w:rPr>
          <w:sz w:val="24"/>
          <w:szCs w:val="24"/>
        </w:rPr>
      </w:pPr>
      <w:r w:rsidRPr="00037E8D">
        <w:rPr>
          <w:sz w:val="24"/>
          <w:szCs w:val="24"/>
        </w:rPr>
        <w:t>Планирование приватизации муниципального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имущества</w:t>
      </w:r>
    </w:p>
    <w:p w:rsidR="00DA39BA" w:rsidRPr="00037E8D" w:rsidRDefault="00DA39BA" w:rsidP="00037E8D">
      <w:pPr>
        <w:pStyle w:val="a3"/>
        <w:ind w:left="0" w:right="-1" w:firstLine="709"/>
        <w:jc w:val="left"/>
      </w:pPr>
    </w:p>
    <w:p w:rsidR="00DA39BA" w:rsidRPr="00037E8D" w:rsidRDefault="00E33BDF" w:rsidP="00037E8D">
      <w:pPr>
        <w:pStyle w:val="a4"/>
        <w:numPr>
          <w:ilvl w:val="1"/>
          <w:numId w:val="3"/>
        </w:numPr>
        <w:tabs>
          <w:tab w:val="left" w:pos="1134"/>
        </w:tabs>
        <w:ind w:left="0" w:right="-1" w:firstLine="709"/>
        <w:jc w:val="both"/>
        <w:rPr>
          <w:sz w:val="24"/>
          <w:szCs w:val="24"/>
        </w:rPr>
      </w:pPr>
      <w:r w:rsidRPr="00037E8D">
        <w:rPr>
          <w:sz w:val="24"/>
          <w:szCs w:val="24"/>
        </w:rPr>
        <w:t>Уполномоченным органом по разработке проекта прогнозного плана приватизации и его реализации является админ</w:t>
      </w:r>
      <w:r w:rsidR="00BA53A2" w:rsidRPr="00037E8D">
        <w:rPr>
          <w:sz w:val="24"/>
          <w:szCs w:val="24"/>
        </w:rPr>
        <w:t xml:space="preserve">истрация </w:t>
      </w:r>
      <w:r w:rsidR="00AD174C" w:rsidRPr="00037E8D">
        <w:rPr>
          <w:sz w:val="24"/>
          <w:szCs w:val="24"/>
        </w:rPr>
        <w:t>Скребловско</w:t>
      </w:r>
      <w:r w:rsidR="00037E8D" w:rsidRPr="00037E8D">
        <w:rPr>
          <w:sz w:val="24"/>
          <w:szCs w:val="24"/>
        </w:rPr>
        <w:t>го</w:t>
      </w:r>
      <w:r w:rsidR="00AD174C" w:rsidRPr="00037E8D">
        <w:rPr>
          <w:sz w:val="24"/>
          <w:szCs w:val="24"/>
        </w:rPr>
        <w:t xml:space="preserve"> сельско</w:t>
      </w:r>
      <w:r w:rsidR="00037E8D" w:rsidRPr="00037E8D">
        <w:rPr>
          <w:sz w:val="24"/>
          <w:szCs w:val="24"/>
        </w:rPr>
        <w:t>го поселения</w:t>
      </w:r>
      <w:r w:rsidRPr="00037E8D">
        <w:rPr>
          <w:sz w:val="24"/>
          <w:szCs w:val="24"/>
        </w:rPr>
        <w:t>.</w:t>
      </w:r>
    </w:p>
    <w:p w:rsidR="00DA39BA" w:rsidRPr="00037E8D" w:rsidRDefault="00E33BDF" w:rsidP="00037E8D">
      <w:pPr>
        <w:pStyle w:val="a4"/>
        <w:numPr>
          <w:ilvl w:val="1"/>
          <w:numId w:val="3"/>
        </w:numPr>
        <w:tabs>
          <w:tab w:val="left" w:pos="1134"/>
        </w:tabs>
        <w:spacing w:before="1"/>
        <w:ind w:left="0" w:right="-1" w:firstLine="709"/>
        <w:jc w:val="both"/>
        <w:rPr>
          <w:sz w:val="24"/>
          <w:szCs w:val="24"/>
        </w:rPr>
      </w:pPr>
      <w:r w:rsidRPr="00037E8D">
        <w:rPr>
          <w:sz w:val="24"/>
          <w:szCs w:val="24"/>
        </w:rPr>
        <w:t xml:space="preserve">Администрация </w:t>
      </w:r>
      <w:r w:rsidR="00AD174C" w:rsidRPr="00037E8D">
        <w:rPr>
          <w:sz w:val="24"/>
          <w:szCs w:val="24"/>
        </w:rPr>
        <w:t>Скребловско</w:t>
      </w:r>
      <w:r w:rsidR="003B6F24">
        <w:rPr>
          <w:sz w:val="24"/>
          <w:szCs w:val="24"/>
        </w:rPr>
        <w:t>го</w:t>
      </w:r>
      <w:r w:rsidR="00AD174C" w:rsidRPr="00037E8D">
        <w:rPr>
          <w:sz w:val="24"/>
          <w:szCs w:val="24"/>
        </w:rPr>
        <w:t xml:space="preserve"> сельско</w:t>
      </w:r>
      <w:r w:rsidR="003B6F24">
        <w:rPr>
          <w:sz w:val="24"/>
          <w:szCs w:val="24"/>
        </w:rPr>
        <w:t>го</w:t>
      </w:r>
      <w:r w:rsidR="00AD174C" w:rsidRPr="00037E8D">
        <w:rPr>
          <w:sz w:val="24"/>
          <w:szCs w:val="24"/>
        </w:rPr>
        <w:t xml:space="preserve"> поселени</w:t>
      </w:r>
      <w:r w:rsidR="003B6F24">
        <w:rPr>
          <w:sz w:val="24"/>
          <w:szCs w:val="24"/>
        </w:rPr>
        <w:t>я</w:t>
      </w:r>
      <w:r w:rsidRPr="00037E8D">
        <w:rPr>
          <w:sz w:val="24"/>
          <w:szCs w:val="24"/>
        </w:rPr>
        <w:t xml:space="preserve"> ежегодно разрабатывает проект прогнозного плана (программы) приватизации муниципального имущества в соответствии с основными направлениями развития городского поселения и программой социально-экономического развития </w:t>
      </w:r>
      <w:proofErr w:type="gramStart"/>
      <w:r w:rsidRPr="00037E8D">
        <w:rPr>
          <w:sz w:val="24"/>
          <w:szCs w:val="24"/>
        </w:rPr>
        <w:t>поселения</w:t>
      </w:r>
      <w:proofErr w:type="gramEnd"/>
      <w:r w:rsidRPr="00037E8D">
        <w:rPr>
          <w:sz w:val="24"/>
          <w:szCs w:val="24"/>
        </w:rPr>
        <w:t xml:space="preserve"> на основе ежегодно проводимого анализа объектов муниципальной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собственности.</w:t>
      </w:r>
    </w:p>
    <w:p w:rsidR="00DA39BA" w:rsidRPr="00037E8D" w:rsidRDefault="00E33BDF" w:rsidP="00037E8D">
      <w:pPr>
        <w:pStyle w:val="a4"/>
        <w:numPr>
          <w:ilvl w:val="1"/>
          <w:numId w:val="3"/>
        </w:numPr>
        <w:tabs>
          <w:tab w:val="left" w:pos="1134"/>
          <w:tab w:val="left" w:pos="1216"/>
        </w:tabs>
        <w:ind w:left="0" w:right="-1" w:firstLine="709"/>
        <w:jc w:val="both"/>
        <w:rPr>
          <w:sz w:val="24"/>
          <w:szCs w:val="24"/>
        </w:rPr>
      </w:pPr>
      <w:r w:rsidRPr="00037E8D">
        <w:rPr>
          <w:sz w:val="24"/>
          <w:szCs w:val="24"/>
        </w:rPr>
        <w:t xml:space="preserve">Проект прогнозного плана представляется Главе сельского поселения для согласования. Согласованный прогнозный план направляется в </w:t>
      </w:r>
      <w:r w:rsidR="0012589B" w:rsidRPr="00037E8D">
        <w:rPr>
          <w:sz w:val="24"/>
          <w:szCs w:val="24"/>
        </w:rPr>
        <w:t>совет депутатов</w:t>
      </w:r>
      <w:r w:rsidR="00037E8D" w:rsidRPr="00037E8D">
        <w:rPr>
          <w:sz w:val="24"/>
          <w:szCs w:val="24"/>
        </w:rPr>
        <w:t xml:space="preserve"> Скребловского</w:t>
      </w:r>
      <w:r w:rsidRPr="00037E8D">
        <w:rPr>
          <w:sz w:val="24"/>
          <w:szCs w:val="24"/>
        </w:rPr>
        <w:t xml:space="preserve"> сельского поселения для утверждения вместе с проектом бюджета на очередной финансовый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год.</w:t>
      </w:r>
    </w:p>
    <w:p w:rsidR="00DA39BA" w:rsidRPr="00037E8D" w:rsidRDefault="00E33BDF" w:rsidP="00037E8D">
      <w:pPr>
        <w:pStyle w:val="a4"/>
        <w:numPr>
          <w:ilvl w:val="1"/>
          <w:numId w:val="3"/>
        </w:numPr>
        <w:tabs>
          <w:tab w:val="left" w:pos="1134"/>
        </w:tabs>
        <w:ind w:left="0" w:right="-1" w:firstLine="709"/>
        <w:jc w:val="both"/>
        <w:rPr>
          <w:sz w:val="24"/>
          <w:szCs w:val="24"/>
        </w:rPr>
      </w:pPr>
      <w:r w:rsidRPr="00037E8D">
        <w:rPr>
          <w:sz w:val="24"/>
          <w:szCs w:val="24"/>
        </w:rPr>
        <w:t>Прогнозный план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содержит:</w:t>
      </w:r>
    </w:p>
    <w:p w:rsidR="00DA39BA" w:rsidRPr="00037E8D" w:rsidRDefault="00E33BDF" w:rsidP="00037E8D">
      <w:pPr>
        <w:pStyle w:val="a4"/>
        <w:numPr>
          <w:ilvl w:val="0"/>
          <w:numId w:val="4"/>
        </w:numPr>
        <w:tabs>
          <w:tab w:val="left" w:pos="993"/>
        </w:tabs>
        <w:spacing w:before="63"/>
        <w:ind w:left="0" w:right="-1" w:firstLine="709"/>
        <w:rPr>
          <w:sz w:val="24"/>
          <w:szCs w:val="24"/>
        </w:rPr>
      </w:pPr>
      <w:r w:rsidRPr="00037E8D">
        <w:rPr>
          <w:sz w:val="24"/>
          <w:szCs w:val="24"/>
        </w:rPr>
        <w:t>перечень муниципального имущества, находящегося в муниципальной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собственности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которое планируется приватизировать в соответствующем году;</w:t>
      </w:r>
    </w:p>
    <w:p w:rsidR="00DA39BA" w:rsidRPr="00037E8D" w:rsidRDefault="00E33BDF" w:rsidP="00037E8D">
      <w:pPr>
        <w:pStyle w:val="a4"/>
        <w:numPr>
          <w:ilvl w:val="0"/>
          <w:numId w:val="4"/>
        </w:numPr>
        <w:tabs>
          <w:tab w:val="left" w:pos="993"/>
        </w:tabs>
        <w:ind w:left="0" w:right="-1" w:firstLine="709"/>
        <w:rPr>
          <w:sz w:val="24"/>
          <w:szCs w:val="24"/>
        </w:rPr>
      </w:pPr>
      <w:r w:rsidRPr="00037E8D">
        <w:rPr>
          <w:sz w:val="24"/>
          <w:szCs w:val="24"/>
        </w:rPr>
        <w:lastRenderedPageBreak/>
        <w:t>характеристику объектов, подлежащих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приватизации;</w:t>
      </w:r>
    </w:p>
    <w:p w:rsidR="00DA39BA" w:rsidRPr="00037E8D" w:rsidRDefault="00E33BDF" w:rsidP="00037E8D">
      <w:pPr>
        <w:pStyle w:val="a4"/>
        <w:numPr>
          <w:ilvl w:val="0"/>
          <w:numId w:val="4"/>
        </w:numPr>
        <w:tabs>
          <w:tab w:val="left" w:pos="993"/>
        </w:tabs>
        <w:ind w:left="0" w:right="-1" w:firstLine="709"/>
        <w:rPr>
          <w:sz w:val="24"/>
          <w:szCs w:val="24"/>
        </w:rPr>
      </w:pPr>
      <w:r w:rsidRPr="00037E8D">
        <w:rPr>
          <w:sz w:val="24"/>
          <w:szCs w:val="24"/>
        </w:rPr>
        <w:t>предполагаемые сроки приватизации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объектов.</w:t>
      </w:r>
    </w:p>
    <w:p w:rsidR="00DA39BA" w:rsidRPr="00037E8D" w:rsidRDefault="00E33BDF" w:rsidP="00037E8D">
      <w:pPr>
        <w:pStyle w:val="a4"/>
        <w:numPr>
          <w:ilvl w:val="1"/>
          <w:numId w:val="3"/>
        </w:numPr>
        <w:tabs>
          <w:tab w:val="left" w:pos="1134"/>
        </w:tabs>
        <w:ind w:left="0" w:right="-1" w:firstLine="709"/>
        <w:jc w:val="both"/>
        <w:rPr>
          <w:sz w:val="24"/>
          <w:szCs w:val="24"/>
        </w:rPr>
      </w:pPr>
      <w:r w:rsidRPr="00037E8D">
        <w:rPr>
          <w:sz w:val="24"/>
          <w:szCs w:val="24"/>
        </w:rPr>
        <w:t xml:space="preserve">Утвержденный </w:t>
      </w:r>
      <w:r w:rsidR="00BA53A2" w:rsidRPr="00037E8D">
        <w:rPr>
          <w:sz w:val="24"/>
          <w:szCs w:val="24"/>
        </w:rPr>
        <w:t xml:space="preserve">советом депутатов </w:t>
      </w:r>
      <w:r w:rsidR="00AD174C" w:rsidRPr="00037E8D">
        <w:rPr>
          <w:sz w:val="24"/>
          <w:szCs w:val="24"/>
        </w:rPr>
        <w:t>Скребловско</w:t>
      </w:r>
      <w:r w:rsidR="003F5F00">
        <w:rPr>
          <w:sz w:val="24"/>
          <w:szCs w:val="24"/>
        </w:rPr>
        <w:t>го</w:t>
      </w:r>
      <w:r w:rsidR="00AD174C" w:rsidRPr="00037E8D">
        <w:rPr>
          <w:sz w:val="24"/>
          <w:szCs w:val="24"/>
        </w:rPr>
        <w:t xml:space="preserve"> сельско</w:t>
      </w:r>
      <w:r w:rsidR="003F5F00">
        <w:rPr>
          <w:sz w:val="24"/>
          <w:szCs w:val="24"/>
        </w:rPr>
        <w:t>го</w:t>
      </w:r>
      <w:r w:rsidR="00AD174C" w:rsidRPr="00037E8D">
        <w:rPr>
          <w:sz w:val="24"/>
          <w:szCs w:val="24"/>
        </w:rPr>
        <w:t xml:space="preserve"> поселени</w:t>
      </w:r>
      <w:r w:rsidR="003F5F00">
        <w:rPr>
          <w:sz w:val="24"/>
          <w:szCs w:val="24"/>
        </w:rPr>
        <w:t>я</w:t>
      </w:r>
      <w:r w:rsidRPr="00037E8D">
        <w:rPr>
          <w:sz w:val="24"/>
          <w:szCs w:val="24"/>
        </w:rPr>
        <w:t xml:space="preserve"> прогнозный план (программа) приватизации передается в адми</w:t>
      </w:r>
      <w:r w:rsidR="00BA53A2" w:rsidRPr="00037E8D">
        <w:rPr>
          <w:sz w:val="24"/>
          <w:szCs w:val="24"/>
        </w:rPr>
        <w:t xml:space="preserve">нистрацию </w:t>
      </w:r>
      <w:r w:rsidR="00224297" w:rsidRPr="00037E8D">
        <w:rPr>
          <w:sz w:val="24"/>
          <w:szCs w:val="24"/>
        </w:rPr>
        <w:t>Скребловского сельского поселения</w:t>
      </w:r>
      <w:r w:rsidRPr="00037E8D">
        <w:rPr>
          <w:sz w:val="24"/>
          <w:szCs w:val="24"/>
        </w:rPr>
        <w:t xml:space="preserve"> на исполнение в установленном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порядке.</w:t>
      </w:r>
    </w:p>
    <w:p w:rsidR="00DA39BA" w:rsidRPr="00037E8D" w:rsidRDefault="00E33BDF" w:rsidP="00037E8D">
      <w:pPr>
        <w:pStyle w:val="a4"/>
        <w:numPr>
          <w:ilvl w:val="1"/>
          <w:numId w:val="3"/>
        </w:numPr>
        <w:tabs>
          <w:tab w:val="left" w:pos="1134"/>
        </w:tabs>
        <w:ind w:left="0" w:right="-1" w:firstLine="709"/>
        <w:jc w:val="both"/>
        <w:rPr>
          <w:sz w:val="24"/>
          <w:szCs w:val="24"/>
        </w:rPr>
      </w:pPr>
      <w:r w:rsidRPr="00037E8D">
        <w:rPr>
          <w:sz w:val="24"/>
          <w:szCs w:val="24"/>
        </w:rPr>
        <w:t xml:space="preserve">Прогнозный план может быть изменен и дополнен в течение года в порядке, </w:t>
      </w:r>
      <w:proofErr w:type="gramStart"/>
      <w:r w:rsidRPr="00037E8D">
        <w:rPr>
          <w:sz w:val="24"/>
          <w:szCs w:val="24"/>
        </w:rPr>
        <w:t>установле</w:t>
      </w:r>
      <w:hyperlink w:anchor="_bookmark1" w:history="1">
        <w:r w:rsidRPr="00037E8D">
          <w:rPr>
            <w:sz w:val="24"/>
            <w:szCs w:val="24"/>
          </w:rPr>
          <w:t>нном</w:t>
        </w:r>
        <w:proofErr w:type="gramEnd"/>
        <w:r w:rsidRPr="00037E8D">
          <w:rPr>
            <w:sz w:val="24"/>
            <w:szCs w:val="24"/>
          </w:rPr>
          <w:t xml:space="preserve"> п. 2.2 </w:t>
        </w:r>
      </w:hyperlink>
      <w:r w:rsidRPr="00037E8D">
        <w:rPr>
          <w:sz w:val="24"/>
          <w:szCs w:val="24"/>
        </w:rPr>
        <w:t>и 2.3 настоящего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Порядка.</w:t>
      </w:r>
    </w:p>
    <w:p w:rsidR="00DA39BA" w:rsidRPr="00037E8D" w:rsidRDefault="00E33BDF" w:rsidP="00A6163C">
      <w:pPr>
        <w:pStyle w:val="a4"/>
        <w:numPr>
          <w:ilvl w:val="1"/>
          <w:numId w:val="3"/>
        </w:numPr>
        <w:tabs>
          <w:tab w:val="left" w:pos="1134"/>
          <w:tab w:val="left" w:pos="1180"/>
        </w:tabs>
        <w:ind w:left="0" w:right="-1" w:firstLine="709"/>
        <w:jc w:val="both"/>
        <w:rPr>
          <w:sz w:val="24"/>
          <w:szCs w:val="24"/>
        </w:rPr>
      </w:pPr>
      <w:proofErr w:type="gramStart"/>
      <w:r w:rsidRPr="00037E8D">
        <w:rPr>
          <w:sz w:val="24"/>
          <w:szCs w:val="24"/>
        </w:rPr>
        <w:t xml:space="preserve">Ежегодно не позднее 1 мая года, следующего за отчетным, администрация </w:t>
      </w:r>
      <w:r w:rsidR="00A6163C" w:rsidRPr="00A6163C">
        <w:rPr>
          <w:sz w:val="24"/>
          <w:szCs w:val="24"/>
        </w:rPr>
        <w:t xml:space="preserve">Скребловского сельского поселения </w:t>
      </w:r>
      <w:r w:rsidR="00A6163C">
        <w:rPr>
          <w:sz w:val="24"/>
          <w:szCs w:val="24"/>
        </w:rPr>
        <w:t>п</w:t>
      </w:r>
      <w:r w:rsidRPr="00037E8D">
        <w:rPr>
          <w:sz w:val="24"/>
          <w:szCs w:val="24"/>
        </w:rPr>
        <w:t xml:space="preserve">редставляет отчет о выполнении прогнозного плана в </w:t>
      </w:r>
      <w:r w:rsidR="00A6163C">
        <w:rPr>
          <w:sz w:val="24"/>
          <w:szCs w:val="24"/>
        </w:rPr>
        <w:t xml:space="preserve">совет депутатов </w:t>
      </w:r>
      <w:r w:rsidR="00A6163C" w:rsidRPr="00037E8D">
        <w:rPr>
          <w:sz w:val="24"/>
          <w:szCs w:val="24"/>
        </w:rPr>
        <w:t>Скребловского сельского поселения</w:t>
      </w:r>
      <w:r w:rsidRPr="00037E8D">
        <w:rPr>
          <w:sz w:val="24"/>
          <w:szCs w:val="24"/>
        </w:rPr>
        <w:t>.</w:t>
      </w:r>
      <w:proofErr w:type="gramEnd"/>
    </w:p>
    <w:p w:rsidR="00DA39BA" w:rsidRPr="00037E8D" w:rsidRDefault="00DA39BA" w:rsidP="00037E8D">
      <w:pPr>
        <w:pStyle w:val="a3"/>
        <w:spacing w:before="9"/>
        <w:ind w:left="0" w:right="-1" w:firstLine="709"/>
        <w:jc w:val="left"/>
      </w:pPr>
    </w:p>
    <w:p w:rsidR="00DA39BA" w:rsidRPr="00037E8D" w:rsidRDefault="00E33BDF" w:rsidP="00037E8D">
      <w:pPr>
        <w:pStyle w:val="a4"/>
        <w:numPr>
          <w:ilvl w:val="1"/>
          <w:numId w:val="6"/>
        </w:numPr>
        <w:tabs>
          <w:tab w:val="left" w:pos="284"/>
        </w:tabs>
        <w:spacing w:before="1"/>
        <w:ind w:left="0" w:right="-1" w:firstLine="0"/>
        <w:jc w:val="center"/>
        <w:rPr>
          <w:sz w:val="24"/>
          <w:szCs w:val="24"/>
        </w:rPr>
      </w:pPr>
      <w:r w:rsidRPr="00037E8D">
        <w:rPr>
          <w:sz w:val="24"/>
          <w:szCs w:val="24"/>
        </w:rPr>
        <w:t>Принятие решения об условиях приватизации муниципального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имущества</w:t>
      </w:r>
    </w:p>
    <w:p w:rsidR="00DA39BA" w:rsidRPr="00037E8D" w:rsidRDefault="00DA39BA" w:rsidP="00037E8D">
      <w:pPr>
        <w:pStyle w:val="a3"/>
        <w:spacing w:before="11"/>
        <w:ind w:left="0" w:right="-1" w:firstLine="709"/>
        <w:jc w:val="left"/>
      </w:pPr>
    </w:p>
    <w:p w:rsidR="00DA39BA" w:rsidRPr="00037E8D" w:rsidRDefault="00E33BDF" w:rsidP="003F5F00">
      <w:pPr>
        <w:pStyle w:val="a4"/>
        <w:numPr>
          <w:ilvl w:val="1"/>
          <w:numId w:val="2"/>
        </w:numPr>
        <w:tabs>
          <w:tab w:val="left" w:pos="1170"/>
        </w:tabs>
        <w:ind w:left="0" w:right="-1" w:firstLine="709"/>
        <w:jc w:val="both"/>
        <w:rPr>
          <w:sz w:val="24"/>
          <w:szCs w:val="24"/>
        </w:rPr>
      </w:pPr>
      <w:r w:rsidRPr="00037E8D">
        <w:rPr>
          <w:sz w:val="24"/>
          <w:szCs w:val="24"/>
        </w:rPr>
        <w:t xml:space="preserve">Основанием для подготовки и принятия решений об условиях приватизации муниципального имущества является утвержденный </w:t>
      </w:r>
      <w:r w:rsidR="00BA53A2" w:rsidRPr="00037E8D">
        <w:rPr>
          <w:sz w:val="24"/>
          <w:szCs w:val="24"/>
        </w:rPr>
        <w:t>советом депутатов</w:t>
      </w:r>
      <w:r w:rsidRPr="00037E8D">
        <w:rPr>
          <w:sz w:val="24"/>
          <w:szCs w:val="24"/>
        </w:rPr>
        <w:t xml:space="preserve"> сельского поселения прогнозный план (программа) приватизации муниципального имущества на соответствующий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год.</w:t>
      </w:r>
    </w:p>
    <w:p w:rsidR="00DA39BA" w:rsidRPr="00037E8D" w:rsidRDefault="00E33BDF" w:rsidP="003F5F00">
      <w:pPr>
        <w:pStyle w:val="a4"/>
        <w:numPr>
          <w:ilvl w:val="1"/>
          <w:numId w:val="2"/>
        </w:numPr>
        <w:tabs>
          <w:tab w:val="left" w:pos="1170"/>
        </w:tabs>
        <w:spacing w:before="1"/>
        <w:ind w:left="0" w:right="-1" w:firstLine="709"/>
        <w:jc w:val="both"/>
        <w:rPr>
          <w:sz w:val="24"/>
          <w:szCs w:val="24"/>
        </w:rPr>
      </w:pPr>
      <w:r w:rsidRPr="00037E8D">
        <w:rPr>
          <w:sz w:val="24"/>
          <w:szCs w:val="24"/>
        </w:rPr>
        <w:t xml:space="preserve">Подготовку решений об условиях приватизации осуществляет комиссия по приватизации, которая утверждается постановлением администрации </w:t>
      </w:r>
      <w:r w:rsidR="005C2AAC" w:rsidRPr="00037E8D">
        <w:rPr>
          <w:sz w:val="24"/>
          <w:szCs w:val="24"/>
        </w:rPr>
        <w:t>Скребловского сельского поселения</w:t>
      </w:r>
      <w:r w:rsidRPr="00037E8D">
        <w:rPr>
          <w:sz w:val="24"/>
          <w:szCs w:val="24"/>
        </w:rPr>
        <w:t>.</w:t>
      </w:r>
    </w:p>
    <w:p w:rsidR="00DA39BA" w:rsidRPr="00037E8D" w:rsidRDefault="00E33BDF" w:rsidP="008C36A6">
      <w:pPr>
        <w:pStyle w:val="a4"/>
        <w:numPr>
          <w:ilvl w:val="1"/>
          <w:numId w:val="2"/>
        </w:numPr>
        <w:tabs>
          <w:tab w:val="left" w:pos="1134"/>
          <w:tab w:val="left" w:pos="1170"/>
        </w:tabs>
        <w:ind w:left="0" w:right="-1" w:firstLine="709"/>
        <w:jc w:val="both"/>
        <w:rPr>
          <w:sz w:val="24"/>
          <w:szCs w:val="24"/>
        </w:rPr>
      </w:pPr>
      <w:r w:rsidRPr="00037E8D">
        <w:rPr>
          <w:sz w:val="24"/>
          <w:szCs w:val="24"/>
        </w:rPr>
        <w:t>При подготовке решения об условиях приватизации муниципального имущества проводятся следующие мероприятия:</w:t>
      </w:r>
    </w:p>
    <w:p w:rsidR="00DA39BA" w:rsidRPr="00037E8D" w:rsidRDefault="00E33BDF" w:rsidP="00037E8D">
      <w:pPr>
        <w:pStyle w:val="a4"/>
        <w:numPr>
          <w:ilvl w:val="0"/>
          <w:numId w:val="4"/>
        </w:numPr>
        <w:tabs>
          <w:tab w:val="left" w:pos="933"/>
        </w:tabs>
        <w:ind w:left="0" w:right="-1" w:firstLine="709"/>
        <w:rPr>
          <w:sz w:val="24"/>
          <w:szCs w:val="24"/>
        </w:rPr>
      </w:pPr>
      <w:r w:rsidRPr="00037E8D">
        <w:rPr>
          <w:sz w:val="24"/>
          <w:szCs w:val="24"/>
        </w:rPr>
        <w:t>изготовляются технические паспорта на объекты недвижимости, подлежащие приватизации;</w:t>
      </w:r>
    </w:p>
    <w:p w:rsidR="00DA39BA" w:rsidRPr="00037E8D" w:rsidRDefault="00E33BDF" w:rsidP="00037E8D">
      <w:pPr>
        <w:pStyle w:val="a4"/>
        <w:numPr>
          <w:ilvl w:val="0"/>
          <w:numId w:val="4"/>
        </w:numPr>
        <w:tabs>
          <w:tab w:val="left" w:pos="933"/>
        </w:tabs>
        <w:ind w:left="0" w:right="-1" w:firstLine="709"/>
        <w:rPr>
          <w:sz w:val="24"/>
          <w:szCs w:val="24"/>
        </w:rPr>
      </w:pPr>
      <w:r w:rsidRPr="00037E8D">
        <w:rPr>
          <w:sz w:val="24"/>
          <w:szCs w:val="24"/>
        </w:rPr>
        <w:t>оформляется кадастровый план земельного участка под зданием, строением, сооружением, а также под объектом, строительство которого не завершено и который признан самостоятельным объектом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недвижимости;</w:t>
      </w:r>
    </w:p>
    <w:p w:rsidR="00DA39BA" w:rsidRPr="00037E8D" w:rsidRDefault="00E33BDF" w:rsidP="00037E8D">
      <w:pPr>
        <w:pStyle w:val="a4"/>
        <w:numPr>
          <w:ilvl w:val="0"/>
          <w:numId w:val="4"/>
        </w:numPr>
        <w:tabs>
          <w:tab w:val="left" w:pos="923"/>
        </w:tabs>
        <w:ind w:left="0" w:right="-1" w:firstLine="709"/>
        <w:rPr>
          <w:sz w:val="24"/>
          <w:szCs w:val="24"/>
        </w:rPr>
      </w:pPr>
      <w:r w:rsidRPr="00037E8D">
        <w:rPr>
          <w:sz w:val="24"/>
          <w:szCs w:val="24"/>
        </w:rPr>
        <w:t xml:space="preserve">оформляется другая необходимая документация в соответствии с </w:t>
      </w:r>
      <w:hyperlink r:id="rId14">
        <w:r w:rsidRPr="00037E8D">
          <w:rPr>
            <w:sz w:val="24"/>
            <w:szCs w:val="24"/>
          </w:rPr>
          <w:t>Законом</w:t>
        </w:r>
      </w:hyperlink>
      <w:r w:rsidRPr="00037E8D">
        <w:rPr>
          <w:sz w:val="24"/>
          <w:szCs w:val="24"/>
        </w:rPr>
        <w:t xml:space="preserve"> о приватизации.</w:t>
      </w:r>
    </w:p>
    <w:p w:rsidR="00DA39BA" w:rsidRPr="00037E8D" w:rsidRDefault="00E33BDF" w:rsidP="00037E8D">
      <w:pPr>
        <w:pStyle w:val="a4"/>
        <w:numPr>
          <w:ilvl w:val="1"/>
          <w:numId w:val="2"/>
        </w:numPr>
        <w:tabs>
          <w:tab w:val="left" w:pos="1130"/>
        </w:tabs>
        <w:spacing w:before="1"/>
        <w:ind w:left="0" w:right="-1" w:firstLine="709"/>
        <w:jc w:val="both"/>
        <w:rPr>
          <w:sz w:val="24"/>
          <w:szCs w:val="24"/>
        </w:rPr>
      </w:pPr>
      <w:r w:rsidRPr="00037E8D">
        <w:rPr>
          <w:sz w:val="24"/>
          <w:szCs w:val="24"/>
        </w:rPr>
        <w:t>При подготовке решения об условиях приватизации имущественного комплекса муниципального унитарного предприятия проводятся следующие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мероприятия:</w:t>
      </w:r>
    </w:p>
    <w:p w:rsidR="00DA39BA" w:rsidRPr="00037E8D" w:rsidRDefault="00E33BDF" w:rsidP="003F5F00">
      <w:pPr>
        <w:pStyle w:val="a4"/>
        <w:numPr>
          <w:ilvl w:val="0"/>
          <w:numId w:val="4"/>
        </w:numPr>
        <w:tabs>
          <w:tab w:val="left" w:pos="993"/>
        </w:tabs>
        <w:ind w:left="0" w:right="-1" w:firstLine="709"/>
        <w:rPr>
          <w:sz w:val="24"/>
          <w:szCs w:val="24"/>
        </w:rPr>
      </w:pPr>
      <w:r w:rsidRPr="00037E8D">
        <w:rPr>
          <w:sz w:val="24"/>
          <w:szCs w:val="24"/>
        </w:rPr>
        <w:t>инвентаризация имущества, в том числе и обязатель</w:t>
      </w:r>
      <w:proofErr w:type="gramStart"/>
      <w:r w:rsidRPr="00037E8D">
        <w:rPr>
          <w:sz w:val="24"/>
          <w:szCs w:val="24"/>
        </w:rPr>
        <w:t>ств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пр</w:t>
      </w:r>
      <w:proofErr w:type="gramEnd"/>
      <w:r w:rsidRPr="00037E8D">
        <w:rPr>
          <w:sz w:val="24"/>
          <w:szCs w:val="24"/>
        </w:rPr>
        <w:t>едприятия;</w:t>
      </w:r>
    </w:p>
    <w:p w:rsidR="00DA39BA" w:rsidRPr="00037E8D" w:rsidRDefault="00E33BDF" w:rsidP="003F5F00">
      <w:pPr>
        <w:pStyle w:val="a4"/>
        <w:numPr>
          <w:ilvl w:val="0"/>
          <w:numId w:val="4"/>
        </w:numPr>
        <w:tabs>
          <w:tab w:val="left" w:pos="993"/>
        </w:tabs>
        <w:ind w:left="0" w:right="-1" w:firstLine="709"/>
        <w:rPr>
          <w:sz w:val="24"/>
          <w:szCs w:val="24"/>
        </w:rPr>
      </w:pPr>
      <w:r w:rsidRPr="00037E8D">
        <w:rPr>
          <w:sz w:val="24"/>
          <w:szCs w:val="24"/>
        </w:rPr>
        <w:t>составляется промежуточный баланс предприятия (бухгалтерский баланс и акт инвентаризации представляются комиссии по приватизации, подписанные руководителем и главным бухгалтером муниципального унитарного предприятия, и скрепляются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печатью);</w:t>
      </w:r>
    </w:p>
    <w:p w:rsidR="00DA39BA" w:rsidRPr="00037E8D" w:rsidRDefault="00E33BDF" w:rsidP="003F5F00">
      <w:pPr>
        <w:pStyle w:val="a4"/>
        <w:numPr>
          <w:ilvl w:val="0"/>
          <w:numId w:val="4"/>
        </w:numPr>
        <w:tabs>
          <w:tab w:val="left" w:pos="993"/>
        </w:tabs>
        <w:ind w:left="0" w:right="-1" w:firstLine="709"/>
        <w:rPr>
          <w:sz w:val="24"/>
          <w:szCs w:val="24"/>
        </w:rPr>
      </w:pPr>
      <w:r w:rsidRPr="00037E8D">
        <w:rPr>
          <w:sz w:val="24"/>
          <w:szCs w:val="24"/>
        </w:rPr>
        <w:t>составляется перечень действующих ограничений (обременений) и определяется необходимость установления при приватизации дополнительных ограничений и публичных сервитутов;</w:t>
      </w:r>
    </w:p>
    <w:p w:rsidR="00DA39BA" w:rsidRPr="00037E8D" w:rsidRDefault="00E33BDF" w:rsidP="003F5F00">
      <w:pPr>
        <w:pStyle w:val="a4"/>
        <w:numPr>
          <w:ilvl w:val="0"/>
          <w:numId w:val="4"/>
        </w:numPr>
        <w:tabs>
          <w:tab w:val="left" w:pos="993"/>
        </w:tabs>
        <w:ind w:left="0" w:right="-1" w:firstLine="709"/>
        <w:rPr>
          <w:sz w:val="24"/>
          <w:szCs w:val="24"/>
        </w:rPr>
      </w:pPr>
      <w:r w:rsidRPr="00037E8D">
        <w:rPr>
          <w:sz w:val="24"/>
          <w:szCs w:val="24"/>
        </w:rPr>
        <w:t>определяется балансовая стоимость подлежащих приватизации активов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предприятия;</w:t>
      </w:r>
    </w:p>
    <w:p w:rsidR="00DA39BA" w:rsidRPr="00037E8D" w:rsidRDefault="00E33BDF" w:rsidP="003F5F00">
      <w:pPr>
        <w:pStyle w:val="a4"/>
        <w:numPr>
          <w:ilvl w:val="0"/>
          <w:numId w:val="4"/>
        </w:numPr>
        <w:tabs>
          <w:tab w:val="left" w:pos="993"/>
        </w:tabs>
        <w:ind w:left="0" w:right="-1" w:firstLine="709"/>
        <w:rPr>
          <w:sz w:val="24"/>
          <w:szCs w:val="24"/>
        </w:rPr>
      </w:pPr>
      <w:r w:rsidRPr="00037E8D">
        <w:rPr>
          <w:sz w:val="24"/>
          <w:szCs w:val="24"/>
        </w:rPr>
        <w:t>при преобразовании муниципального унитарного предприятия в открытое акционерное общество определяются размер уставного капитала, количество и номинальная стоимость акций, состав совета директоров и ревизионной комиссии, разрабатывается устав общества.</w:t>
      </w:r>
    </w:p>
    <w:p w:rsidR="00DA39BA" w:rsidRPr="00037E8D" w:rsidRDefault="00E33BDF" w:rsidP="00037E8D">
      <w:pPr>
        <w:pStyle w:val="a4"/>
        <w:numPr>
          <w:ilvl w:val="1"/>
          <w:numId w:val="2"/>
        </w:numPr>
        <w:tabs>
          <w:tab w:val="left" w:pos="1190"/>
        </w:tabs>
        <w:ind w:left="0" w:right="-1" w:firstLine="709"/>
        <w:jc w:val="both"/>
        <w:rPr>
          <w:sz w:val="24"/>
          <w:szCs w:val="24"/>
        </w:rPr>
      </w:pPr>
      <w:r w:rsidRPr="00037E8D">
        <w:rPr>
          <w:sz w:val="24"/>
          <w:szCs w:val="24"/>
        </w:rPr>
        <w:t>Решение об условиях приватизации объектов муниципальной собственности принимается постановлением администрации в соответствии с прогнозным планом приватизации муниципального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имущества.</w:t>
      </w:r>
    </w:p>
    <w:p w:rsidR="00DA39BA" w:rsidRPr="00037E8D" w:rsidRDefault="00E33BDF" w:rsidP="00037E8D">
      <w:pPr>
        <w:pStyle w:val="a4"/>
        <w:numPr>
          <w:ilvl w:val="1"/>
          <w:numId w:val="2"/>
        </w:numPr>
        <w:tabs>
          <w:tab w:val="left" w:pos="1197"/>
        </w:tabs>
        <w:spacing w:before="1"/>
        <w:ind w:left="0" w:right="-1" w:firstLine="709"/>
        <w:jc w:val="both"/>
        <w:rPr>
          <w:sz w:val="24"/>
          <w:szCs w:val="24"/>
        </w:rPr>
      </w:pPr>
      <w:r w:rsidRPr="00037E8D">
        <w:rPr>
          <w:sz w:val="24"/>
          <w:szCs w:val="24"/>
        </w:rPr>
        <w:t>В решении об условиях приватизации муниципального имущества должны содержаться следующие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сведения:</w:t>
      </w:r>
    </w:p>
    <w:p w:rsidR="00DA39BA" w:rsidRPr="00037E8D" w:rsidRDefault="00E33BDF" w:rsidP="005C2AAC">
      <w:pPr>
        <w:pStyle w:val="a4"/>
        <w:numPr>
          <w:ilvl w:val="2"/>
          <w:numId w:val="2"/>
        </w:numPr>
        <w:tabs>
          <w:tab w:val="left" w:pos="1418"/>
        </w:tabs>
        <w:ind w:left="0" w:right="-1" w:firstLine="709"/>
        <w:jc w:val="both"/>
        <w:rPr>
          <w:sz w:val="24"/>
          <w:szCs w:val="24"/>
        </w:rPr>
      </w:pPr>
      <w:r w:rsidRPr="00037E8D">
        <w:rPr>
          <w:sz w:val="24"/>
          <w:szCs w:val="24"/>
        </w:rPr>
        <w:t>Наименование имущества и иные данные, позволяющие его индивидуализировать.</w:t>
      </w:r>
    </w:p>
    <w:p w:rsidR="00DA39BA" w:rsidRPr="00037E8D" w:rsidRDefault="00E33BDF" w:rsidP="005C2AAC">
      <w:pPr>
        <w:pStyle w:val="a4"/>
        <w:numPr>
          <w:ilvl w:val="2"/>
          <w:numId w:val="2"/>
        </w:numPr>
        <w:tabs>
          <w:tab w:val="left" w:pos="1418"/>
        </w:tabs>
        <w:ind w:left="0" w:right="-1" w:firstLine="709"/>
        <w:jc w:val="both"/>
        <w:rPr>
          <w:sz w:val="24"/>
          <w:szCs w:val="24"/>
        </w:rPr>
      </w:pPr>
      <w:r w:rsidRPr="00037E8D">
        <w:rPr>
          <w:sz w:val="24"/>
          <w:szCs w:val="24"/>
        </w:rPr>
        <w:t>Способ приватизации муниципального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имущества.</w:t>
      </w:r>
    </w:p>
    <w:p w:rsidR="00DA39BA" w:rsidRPr="00037E8D" w:rsidRDefault="00E33BDF" w:rsidP="005C2AAC">
      <w:pPr>
        <w:pStyle w:val="a4"/>
        <w:numPr>
          <w:ilvl w:val="2"/>
          <w:numId w:val="2"/>
        </w:numPr>
        <w:tabs>
          <w:tab w:val="left" w:pos="1418"/>
        </w:tabs>
        <w:ind w:left="0" w:right="-1" w:firstLine="709"/>
        <w:jc w:val="both"/>
        <w:rPr>
          <w:sz w:val="24"/>
          <w:szCs w:val="24"/>
        </w:rPr>
      </w:pPr>
      <w:r w:rsidRPr="00037E8D">
        <w:rPr>
          <w:sz w:val="24"/>
          <w:szCs w:val="24"/>
        </w:rPr>
        <w:t>Нормативная цена муниципального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имущества.</w:t>
      </w:r>
    </w:p>
    <w:p w:rsidR="00DA39BA" w:rsidRPr="00037E8D" w:rsidRDefault="00E33BDF" w:rsidP="005C2AAC">
      <w:pPr>
        <w:pStyle w:val="a4"/>
        <w:numPr>
          <w:ilvl w:val="2"/>
          <w:numId w:val="2"/>
        </w:numPr>
        <w:tabs>
          <w:tab w:val="left" w:pos="1418"/>
        </w:tabs>
        <w:ind w:left="0" w:right="-1" w:firstLine="709"/>
        <w:jc w:val="both"/>
        <w:rPr>
          <w:sz w:val="24"/>
          <w:szCs w:val="24"/>
        </w:rPr>
      </w:pPr>
      <w:r w:rsidRPr="00037E8D">
        <w:rPr>
          <w:sz w:val="24"/>
          <w:szCs w:val="24"/>
        </w:rPr>
        <w:t>Начальная цена муниципального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имущества.</w:t>
      </w:r>
    </w:p>
    <w:p w:rsidR="00DA39BA" w:rsidRPr="00037E8D" w:rsidRDefault="00E33BDF" w:rsidP="005C2AAC">
      <w:pPr>
        <w:pStyle w:val="a4"/>
        <w:numPr>
          <w:ilvl w:val="2"/>
          <w:numId w:val="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037E8D">
        <w:rPr>
          <w:sz w:val="24"/>
          <w:szCs w:val="24"/>
        </w:rPr>
        <w:t>Срок рассрочки платежа (в случае ее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предоставления).</w:t>
      </w:r>
    </w:p>
    <w:p w:rsidR="00DA39BA" w:rsidRPr="00037E8D" w:rsidRDefault="00E33BDF" w:rsidP="005C2AAC">
      <w:pPr>
        <w:pStyle w:val="a4"/>
        <w:numPr>
          <w:ilvl w:val="2"/>
          <w:numId w:val="2"/>
        </w:numPr>
        <w:tabs>
          <w:tab w:val="left" w:pos="1418"/>
          <w:tab w:val="left" w:pos="1559"/>
        </w:tabs>
        <w:ind w:left="0" w:right="-1" w:firstLine="709"/>
        <w:jc w:val="both"/>
        <w:rPr>
          <w:sz w:val="24"/>
          <w:szCs w:val="24"/>
        </w:rPr>
      </w:pPr>
      <w:proofErr w:type="gramStart"/>
      <w:r w:rsidRPr="00037E8D">
        <w:rPr>
          <w:sz w:val="24"/>
          <w:szCs w:val="24"/>
        </w:rPr>
        <w:t xml:space="preserve">Преимущественное право арендаторов муниципального имущества, </w:t>
      </w:r>
      <w:r w:rsidRPr="00037E8D">
        <w:rPr>
          <w:sz w:val="24"/>
          <w:szCs w:val="24"/>
        </w:rPr>
        <w:lastRenderedPageBreak/>
        <w:t xml:space="preserve">соответствующих установленным </w:t>
      </w:r>
      <w:hyperlink r:id="rId15">
        <w:r w:rsidRPr="00037E8D">
          <w:rPr>
            <w:sz w:val="24"/>
            <w:szCs w:val="24"/>
          </w:rPr>
          <w:t xml:space="preserve">ст. 3 </w:t>
        </w:r>
      </w:hyperlink>
      <w:r w:rsidRPr="00037E8D">
        <w:rPr>
          <w:sz w:val="24"/>
          <w:szCs w:val="24"/>
        </w:rPr>
        <w:t>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акты Российской Федерации" требованиям, на приобретение арендуемого недвижимого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имущества.</w:t>
      </w:r>
      <w:proofErr w:type="gramEnd"/>
    </w:p>
    <w:p w:rsidR="00DA39BA" w:rsidRPr="00037E8D" w:rsidRDefault="00E33BDF" w:rsidP="00BC5D4C">
      <w:pPr>
        <w:pStyle w:val="a4"/>
        <w:numPr>
          <w:ilvl w:val="2"/>
          <w:numId w:val="2"/>
        </w:numPr>
        <w:tabs>
          <w:tab w:val="left" w:pos="1418"/>
        </w:tabs>
        <w:ind w:left="0" w:right="-1" w:firstLine="709"/>
        <w:jc w:val="both"/>
        <w:rPr>
          <w:sz w:val="24"/>
          <w:szCs w:val="24"/>
        </w:rPr>
      </w:pPr>
      <w:r w:rsidRPr="00037E8D">
        <w:rPr>
          <w:sz w:val="24"/>
          <w:szCs w:val="24"/>
        </w:rPr>
        <w:t>Иные необходимые для приватизации муниципального имущества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сведения.</w:t>
      </w:r>
    </w:p>
    <w:p w:rsidR="00DA39BA" w:rsidRPr="00037E8D" w:rsidRDefault="00DA39BA" w:rsidP="00037E8D">
      <w:pPr>
        <w:pStyle w:val="a3"/>
        <w:spacing w:before="9"/>
        <w:ind w:left="0" w:right="-1" w:firstLine="709"/>
        <w:jc w:val="left"/>
      </w:pPr>
    </w:p>
    <w:p w:rsidR="00DA39BA" w:rsidRPr="00037E8D" w:rsidRDefault="00E33BDF" w:rsidP="00BC5D4C">
      <w:pPr>
        <w:pStyle w:val="a4"/>
        <w:numPr>
          <w:ilvl w:val="1"/>
          <w:numId w:val="6"/>
        </w:numPr>
        <w:tabs>
          <w:tab w:val="left" w:pos="426"/>
          <w:tab w:val="left" w:pos="1852"/>
        </w:tabs>
        <w:spacing w:before="1"/>
        <w:ind w:left="0" w:right="-1" w:firstLine="0"/>
        <w:jc w:val="center"/>
        <w:rPr>
          <w:sz w:val="24"/>
          <w:szCs w:val="24"/>
        </w:rPr>
      </w:pPr>
      <w:r w:rsidRPr="00037E8D">
        <w:rPr>
          <w:sz w:val="24"/>
          <w:szCs w:val="24"/>
        </w:rPr>
        <w:t>Информационное обеспечение приватизации муниципального имущества</w:t>
      </w:r>
    </w:p>
    <w:p w:rsidR="00DA39BA" w:rsidRPr="00037E8D" w:rsidRDefault="00DA39BA" w:rsidP="00037E8D">
      <w:pPr>
        <w:pStyle w:val="a3"/>
        <w:spacing w:before="11"/>
        <w:ind w:left="0" w:right="-1" w:firstLine="709"/>
        <w:jc w:val="left"/>
      </w:pPr>
    </w:p>
    <w:p w:rsidR="00DA39BA" w:rsidRPr="003A3F02" w:rsidRDefault="00E33BDF" w:rsidP="00BC5D4C">
      <w:pPr>
        <w:pStyle w:val="a4"/>
        <w:numPr>
          <w:ilvl w:val="1"/>
          <w:numId w:val="1"/>
        </w:numPr>
        <w:tabs>
          <w:tab w:val="left" w:pos="1134"/>
        </w:tabs>
        <w:ind w:left="0" w:right="-1" w:firstLine="709"/>
        <w:jc w:val="both"/>
        <w:rPr>
          <w:sz w:val="24"/>
          <w:szCs w:val="24"/>
        </w:rPr>
      </w:pPr>
      <w:proofErr w:type="gramStart"/>
      <w:r w:rsidRPr="00037E8D">
        <w:rPr>
          <w:sz w:val="24"/>
          <w:szCs w:val="24"/>
        </w:rPr>
        <w:t>Прогнозный план (программа) приватизации муниципального имущества, а также решения об условиях приватизации муниципального имущества подлежат опубликованию в установленном порядке в средствах массовой информации, на официальном сайте администрации не менее чем за тридцать дней до дня осуществлен</w:t>
      </w:r>
      <w:r w:rsidR="001E1D02">
        <w:rPr>
          <w:sz w:val="24"/>
          <w:szCs w:val="24"/>
        </w:rPr>
        <w:t xml:space="preserve">ия продажи указанного имущества, </w:t>
      </w:r>
      <w:r w:rsidR="001E1D02" w:rsidRPr="003A3F02">
        <w:rPr>
          <w:sz w:val="24"/>
          <w:szCs w:val="24"/>
        </w:rPr>
        <w:t>на официальном сайте Российской Федерации в сети «Интернет»</w:t>
      </w:r>
      <w:r w:rsidR="006C01F2" w:rsidRPr="003A3F02">
        <w:rPr>
          <w:sz w:val="24"/>
          <w:szCs w:val="24"/>
        </w:rPr>
        <w:t xml:space="preserve"> для размещения информации о проведении торгов, определенный Правительством Российской Федерации.</w:t>
      </w:r>
      <w:proofErr w:type="gramEnd"/>
    </w:p>
    <w:p w:rsidR="00DA39BA" w:rsidRPr="00037E8D" w:rsidRDefault="00E33BDF" w:rsidP="00BC5D4C">
      <w:pPr>
        <w:pStyle w:val="a4"/>
        <w:numPr>
          <w:ilvl w:val="1"/>
          <w:numId w:val="1"/>
        </w:numPr>
        <w:tabs>
          <w:tab w:val="left" w:pos="1134"/>
          <w:tab w:val="left" w:pos="1182"/>
        </w:tabs>
        <w:spacing w:before="1"/>
        <w:ind w:left="0" w:right="-1" w:firstLine="709"/>
        <w:jc w:val="both"/>
        <w:rPr>
          <w:sz w:val="24"/>
          <w:szCs w:val="24"/>
        </w:rPr>
      </w:pPr>
      <w:r w:rsidRPr="00037E8D">
        <w:rPr>
          <w:sz w:val="24"/>
          <w:szCs w:val="24"/>
        </w:rPr>
        <w:t>Информация о результатах сделок приватизации муниципального имущества подлежит опубликованию в вышеуказанных средствах массовой информации в месячный срок со дня совершения указанных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сделок.</w:t>
      </w:r>
    </w:p>
    <w:p w:rsidR="00DA39BA" w:rsidRPr="00037E8D" w:rsidRDefault="00E33BDF" w:rsidP="00BC5D4C">
      <w:pPr>
        <w:pStyle w:val="a4"/>
        <w:numPr>
          <w:ilvl w:val="1"/>
          <w:numId w:val="1"/>
        </w:numPr>
        <w:tabs>
          <w:tab w:val="left" w:pos="1134"/>
          <w:tab w:val="left" w:pos="1230"/>
        </w:tabs>
        <w:ind w:left="0" w:right="-1" w:firstLine="709"/>
        <w:jc w:val="both"/>
        <w:rPr>
          <w:sz w:val="24"/>
          <w:szCs w:val="24"/>
        </w:rPr>
      </w:pPr>
      <w:r w:rsidRPr="00037E8D">
        <w:rPr>
          <w:sz w:val="24"/>
          <w:szCs w:val="24"/>
        </w:rPr>
        <w:t xml:space="preserve">Обязательному опубликованию в информационном сообщении о продаже муниципального имущества подлежат сведения, предусмотренные </w:t>
      </w:r>
      <w:hyperlink r:id="rId16">
        <w:r w:rsidRPr="00037E8D">
          <w:rPr>
            <w:sz w:val="24"/>
            <w:szCs w:val="24"/>
          </w:rPr>
          <w:t>ст. 15</w:t>
        </w:r>
      </w:hyperlink>
      <w:r w:rsidRPr="00037E8D">
        <w:rPr>
          <w:sz w:val="24"/>
          <w:szCs w:val="24"/>
        </w:rPr>
        <w:t xml:space="preserve"> Федерального закона от 21.12.2001 N 178-ФЗ </w:t>
      </w:r>
      <w:r w:rsidR="003A3F02">
        <w:rPr>
          <w:sz w:val="24"/>
          <w:szCs w:val="24"/>
        </w:rPr>
        <w:t>«</w:t>
      </w:r>
      <w:r w:rsidRPr="00037E8D">
        <w:rPr>
          <w:sz w:val="24"/>
          <w:szCs w:val="24"/>
        </w:rPr>
        <w:t>О приватизации государственного и муниципального имущества</w:t>
      </w:r>
      <w:r w:rsidR="003A3F02">
        <w:rPr>
          <w:sz w:val="24"/>
          <w:szCs w:val="24"/>
        </w:rPr>
        <w:t>»</w:t>
      </w:r>
      <w:r w:rsidRPr="00037E8D">
        <w:rPr>
          <w:sz w:val="24"/>
          <w:szCs w:val="24"/>
        </w:rPr>
        <w:t>.</w:t>
      </w:r>
    </w:p>
    <w:p w:rsidR="00DA39BA" w:rsidRPr="00037E8D" w:rsidRDefault="00E33BDF" w:rsidP="00BC5D4C">
      <w:pPr>
        <w:pStyle w:val="a4"/>
        <w:numPr>
          <w:ilvl w:val="1"/>
          <w:numId w:val="1"/>
        </w:numPr>
        <w:tabs>
          <w:tab w:val="left" w:pos="1134"/>
        </w:tabs>
        <w:ind w:left="0" w:right="-1" w:firstLine="709"/>
        <w:jc w:val="both"/>
        <w:rPr>
          <w:sz w:val="24"/>
          <w:szCs w:val="24"/>
        </w:rPr>
      </w:pPr>
      <w:r w:rsidRPr="00037E8D">
        <w:rPr>
          <w:sz w:val="24"/>
          <w:szCs w:val="24"/>
        </w:rPr>
        <w:t>Со дня приема заявок лицо, желающее приобрести муниципальное имущество (претендент), имеет право предварительного ознакомления с информацией о подлежащем приватизации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имуществе.</w:t>
      </w:r>
    </w:p>
    <w:p w:rsidR="00DA39BA" w:rsidRPr="00037E8D" w:rsidRDefault="00E33BDF" w:rsidP="00BC5D4C">
      <w:pPr>
        <w:pStyle w:val="a4"/>
        <w:numPr>
          <w:ilvl w:val="1"/>
          <w:numId w:val="1"/>
        </w:numPr>
        <w:tabs>
          <w:tab w:val="left" w:pos="1134"/>
        </w:tabs>
        <w:ind w:left="0" w:right="-1" w:firstLine="709"/>
        <w:jc w:val="both"/>
        <w:rPr>
          <w:sz w:val="24"/>
          <w:szCs w:val="24"/>
        </w:rPr>
      </w:pPr>
      <w:r w:rsidRPr="00037E8D">
        <w:rPr>
          <w:sz w:val="24"/>
          <w:szCs w:val="24"/>
        </w:rPr>
        <w:t>Вопросы, не урегулированные настоящим Порядком, регулируются в соответствии с действующим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законодательством.</w:t>
      </w:r>
    </w:p>
    <w:sectPr w:rsidR="00DA39BA" w:rsidRPr="00037E8D" w:rsidSect="0012589B">
      <w:pgSz w:w="11910" w:h="16850"/>
      <w:pgMar w:top="780" w:right="570" w:bottom="520" w:left="1418" w:header="0" w:footer="3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863" w:rsidRDefault="00813863">
      <w:r>
        <w:separator/>
      </w:r>
    </w:p>
  </w:endnote>
  <w:endnote w:type="continuationSeparator" w:id="0">
    <w:p w:rsidR="00813863" w:rsidRDefault="00813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1688013"/>
      <w:docPartObj>
        <w:docPartGallery w:val="Page Numbers (Bottom of Page)"/>
        <w:docPartUnique/>
      </w:docPartObj>
    </w:sdtPr>
    <w:sdtContent>
      <w:p w:rsidR="0012589B" w:rsidRDefault="00AD71B9">
        <w:pPr>
          <w:pStyle w:val="a9"/>
          <w:jc w:val="right"/>
        </w:pPr>
        <w:r>
          <w:fldChar w:fldCharType="begin"/>
        </w:r>
        <w:r w:rsidR="0012589B">
          <w:instrText>PAGE   \* MERGEFORMAT</w:instrText>
        </w:r>
        <w:r>
          <w:fldChar w:fldCharType="separate"/>
        </w:r>
        <w:r w:rsidR="00060374">
          <w:rPr>
            <w:noProof/>
          </w:rPr>
          <w:t>3</w:t>
        </w:r>
        <w:r>
          <w:fldChar w:fldCharType="end"/>
        </w:r>
      </w:p>
    </w:sdtContent>
  </w:sdt>
  <w:p w:rsidR="00DA39BA" w:rsidRDefault="00DA39BA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863" w:rsidRDefault="00813863">
      <w:r>
        <w:separator/>
      </w:r>
    </w:p>
  </w:footnote>
  <w:footnote w:type="continuationSeparator" w:id="0">
    <w:p w:rsidR="00813863" w:rsidRDefault="00813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52C63"/>
    <w:multiLevelType w:val="multilevel"/>
    <w:tmpl w:val="7432FFAE"/>
    <w:lvl w:ilvl="0">
      <w:start w:val="3"/>
      <w:numFmt w:val="decimal"/>
      <w:lvlText w:val="%1"/>
      <w:lvlJc w:val="left"/>
      <w:pPr>
        <w:ind w:left="118" w:hanging="51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5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8" w:hanging="93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43" w:hanging="9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9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9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9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9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931"/>
      </w:pPr>
      <w:rPr>
        <w:rFonts w:hint="default"/>
        <w:lang w:val="ru-RU" w:eastAsia="ru-RU" w:bidi="ru-RU"/>
      </w:rPr>
    </w:lvl>
  </w:abstractNum>
  <w:abstractNum w:abstractNumId="1">
    <w:nsid w:val="2A8D1425"/>
    <w:multiLevelType w:val="multilevel"/>
    <w:tmpl w:val="972050C8"/>
    <w:lvl w:ilvl="0">
      <w:start w:val="1"/>
      <w:numFmt w:val="decimal"/>
      <w:lvlText w:val="%1"/>
      <w:lvlJc w:val="left"/>
      <w:pPr>
        <w:ind w:left="118" w:hanging="56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56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9" w:hanging="5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3" w:hanging="5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5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5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5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5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569"/>
      </w:pPr>
      <w:rPr>
        <w:rFonts w:hint="default"/>
        <w:lang w:val="ru-RU" w:eastAsia="ru-RU" w:bidi="ru-RU"/>
      </w:rPr>
    </w:lvl>
  </w:abstractNum>
  <w:abstractNum w:abstractNumId="2">
    <w:nsid w:val="2D5715FD"/>
    <w:multiLevelType w:val="hybridMultilevel"/>
    <w:tmpl w:val="8892E0D8"/>
    <w:lvl w:ilvl="0" w:tplc="5F12B230">
      <w:numFmt w:val="bullet"/>
      <w:lvlText w:val="-"/>
      <w:lvlJc w:val="left"/>
      <w:pPr>
        <w:ind w:left="118" w:hanging="195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u-RU" w:eastAsia="ru-RU" w:bidi="ru-RU"/>
      </w:rPr>
    </w:lvl>
    <w:lvl w:ilvl="1" w:tplc="554CBBFA">
      <w:numFmt w:val="bullet"/>
      <w:lvlText w:val="•"/>
      <w:lvlJc w:val="left"/>
      <w:pPr>
        <w:ind w:left="1094" w:hanging="195"/>
      </w:pPr>
      <w:rPr>
        <w:rFonts w:hint="default"/>
        <w:lang w:val="ru-RU" w:eastAsia="ru-RU" w:bidi="ru-RU"/>
      </w:rPr>
    </w:lvl>
    <w:lvl w:ilvl="2" w:tplc="1F463EE2">
      <w:numFmt w:val="bullet"/>
      <w:lvlText w:val="•"/>
      <w:lvlJc w:val="left"/>
      <w:pPr>
        <w:ind w:left="2069" w:hanging="195"/>
      </w:pPr>
      <w:rPr>
        <w:rFonts w:hint="default"/>
        <w:lang w:val="ru-RU" w:eastAsia="ru-RU" w:bidi="ru-RU"/>
      </w:rPr>
    </w:lvl>
    <w:lvl w:ilvl="3" w:tplc="CFFA299C">
      <w:numFmt w:val="bullet"/>
      <w:lvlText w:val="•"/>
      <w:lvlJc w:val="left"/>
      <w:pPr>
        <w:ind w:left="3043" w:hanging="195"/>
      </w:pPr>
      <w:rPr>
        <w:rFonts w:hint="default"/>
        <w:lang w:val="ru-RU" w:eastAsia="ru-RU" w:bidi="ru-RU"/>
      </w:rPr>
    </w:lvl>
    <w:lvl w:ilvl="4" w:tplc="A64E7334">
      <w:numFmt w:val="bullet"/>
      <w:lvlText w:val="•"/>
      <w:lvlJc w:val="left"/>
      <w:pPr>
        <w:ind w:left="4018" w:hanging="195"/>
      </w:pPr>
      <w:rPr>
        <w:rFonts w:hint="default"/>
        <w:lang w:val="ru-RU" w:eastAsia="ru-RU" w:bidi="ru-RU"/>
      </w:rPr>
    </w:lvl>
    <w:lvl w:ilvl="5" w:tplc="287436FE">
      <w:numFmt w:val="bullet"/>
      <w:lvlText w:val="•"/>
      <w:lvlJc w:val="left"/>
      <w:pPr>
        <w:ind w:left="4993" w:hanging="195"/>
      </w:pPr>
      <w:rPr>
        <w:rFonts w:hint="default"/>
        <w:lang w:val="ru-RU" w:eastAsia="ru-RU" w:bidi="ru-RU"/>
      </w:rPr>
    </w:lvl>
    <w:lvl w:ilvl="6" w:tplc="0024A5E8">
      <w:numFmt w:val="bullet"/>
      <w:lvlText w:val="•"/>
      <w:lvlJc w:val="left"/>
      <w:pPr>
        <w:ind w:left="5967" w:hanging="195"/>
      </w:pPr>
      <w:rPr>
        <w:rFonts w:hint="default"/>
        <w:lang w:val="ru-RU" w:eastAsia="ru-RU" w:bidi="ru-RU"/>
      </w:rPr>
    </w:lvl>
    <w:lvl w:ilvl="7" w:tplc="3CA2952A">
      <w:numFmt w:val="bullet"/>
      <w:lvlText w:val="•"/>
      <w:lvlJc w:val="left"/>
      <w:pPr>
        <w:ind w:left="6942" w:hanging="195"/>
      </w:pPr>
      <w:rPr>
        <w:rFonts w:hint="default"/>
        <w:lang w:val="ru-RU" w:eastAsia="ru-RU" w:bidi="ru-RU"/>
      </w:rPr>
    </w:lvl>
    <w:lvl w:ilvl="8" w:tplc="005E6BFE">
      <w:numFmt w:val="bullet"/>
      <w:lvlText w:val="•"/>
      <w:lvlJc w:val="left"/>
      <w:pPr>
        <w:ind w:left="7917" w:hanging="195"/>
      </w:pPr>
      <w:rPr>
        <w:rFonts w:hint="default"/>
        <w:lang w:val="ru-RU" w:eastAsia="ru-RU" w:bidi="ru-RU"/>
      </w:rPr>
    </w:lvl>
  </w:abstractNum>
  <w:abstractNum w:abstractNumId="3">
    <w:nsid w:val="3BF1485E"/>
    <w:multiLevelType w:val="hybridMultilevel"/>
    <w:tmpl w:val="93EEB0EE"/>
    <w:lvl w:ilvl="0" w:tplc="C860C28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7D4170"/>
    <w:multiLevelType w:val="multilevel"/>
    <w:tmpl w:val="6D5CE776"/>
    <w:lvl w:ilvl="0">
      <w:start w:val="2"/>
      <w:numFmt w:val="decimal"/>
      <w:lvlText w:val="%1"/>
      <w:lvlJc w:val="left"/>
      <w:pPr>
        <w:ind w:left="118" w:hanging="43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9" w:hanging="4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3" w:hanging="4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4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4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4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4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432"/>
      </w:pPr>
      <w:rPr>
        <w:rFonts w:hint="default"/>
        <w:lang w:val="ru-RU" w:eastAsia="ru-RU" w:bidi="ru-RU"/>
      </w:rPr>
    </w:lvl>
  </w:abstractNum>
  <w:abstractNum w:abstractNumId="5">
    <w:nsid w:val="524147F7"/>
    <w:multiLevelType w:val="hybridMultilevel"/>
    <w:tmpl w:val="9DD0A582"/>
    <w:lvl w:ilvl="0" w:tplc="061466FC">
      <w:start w:val="1"/>
      <w:numFmt w:val="decimal"/>
      <w:lvlText w:val="%1."/>
      <w:lvlJc w:val="left"/>
      <w:pPr>
        <w:ind w:left="118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F1808B6">
      <w:start w:val="1"/>
      <w:numFmt w:val="decimal"/>
      <w:lvlText w:val="%2."/>
      <w:lvlJc w:val="left"/>
      <w:pPr>
        <w:ind w:left="4105" w:hanging="24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 w:tplc="8FD8F2DE">
      <w:numFmt w:val="bullet"/>
      <w:lvlText w:val="•"/>
      <w:lvlJc w:val="left"/>
      <w:pPr>
        <w:ind w:left="4740" w:hanging="240"/>
      </w:pPr>
      <w:rPr>
        <w:rFonts w:hint="default"/>
        <w:lang w:val="ru-RU" w:eastAsia="ru-RU" w:bidi="ru-RU"/>
      </w:rPr>
    </w:lvl>
    <w:lvl w:ilvl="3" w:tplc="C3F89918">
      <w:numFmt w:val="bullet"/>
      <w:lvlText w:val="•"/>
      <w:lvlJc w:val="left"/>
      <w:pPr>
        <w:ind w:left="5381" w:hanging="240"/>
      </w:pPr>
      <w:rPr>
        <w:rFonts w:hint="default"/>
        <w:lang w:val="ru-RU" w:eastAsia="ru-RU" w:bidi="ru-RU"/>
      </w:rPr>
    </w:lvl>
    <w:lvl w:ilvl="4" w:tplc="9BD00958">
      <w:numFmt w:val="bullet"/>
      <w:lvlText w:val="•"/>
      <w:lvlJc w:val="left"/>
      <w:pPr>
        <w:ind w:left="6022" w:hanging="240"/>
      </w:pPr>
      <w:rPr>
        <w:rFonts w:hint="default"/>
        <w:lang w:val="ru-RU" w:eastAsia="ru-RU" w:bidi="ru-RU"/>
      </w:rPr>
    </w:lvl>
    <w:lvl w:ilvl="5" w:tplc="C0E4886C">
      <w:numFmt w:val="bullet"/>
      <w:lvlText w:val="•"/>
      <w:lvlJc w:val="left"/>
      <w:pPr>
        <w:ind w:left="6662" w:hanging="240"/>
      </w:pPr>
      <w:rPr>
        <w:rFonts w:hint="default"/>
        <w:lang w:val="ru-RU" w:eastAsia="ru-RU" w:bidi="ru-RU"/>
      </w:rPr>
    </w:lvl>
    <w:lvl w:ilvl="6" w:tplc="29C27C1E">
      <w:numFmt w:val="bullet"/>
      <w:lvlText w:val="•"/>
      <w:lvlJc w:val="left"/>
      <w:pPr>
        <w:ind w:left="7303" w:hanging="240"/>
      </w:pPr>
      <w:rPr>
        <w:rFonts w:hint="default"/>
        <w:lang w:val="ru-RU" w:eastAsia="ru-RU" w:bidi="ru-RU"/>
      </w:rPr>
    </w:lvl>
    <w:lvl w:ilvl="7" w:tplc="F66C34E2">
      <w:numFmt w:val="bullet"/>
      <w:lvlText w:val="•"/>
      <w:lvlJc w:val="left"/>
      <w:pPr>
        <w:ind w:left="7944" w:hanging="240"/>
      </w:pPr>
      <w:rPr>
        <w:rFonts w:hint="default"/>
        <w:lang w:val="ru-RU" w:eastAsia="ru-RU" w:bidi="ru-RU"/>
      </w:rPr>
    </w:lvl>
    <w:lvl w:ilvl="8" w:tplc="37B0CFDE">
      <w:numFmt w:val="bullet"/>
      <w:lvlText w:val="•"/>
      <w:lvlJc w:val="left"/>
      <w:pPr>
        <w:ind w:left="8584" w:hanging="240"/>
      </w:pPr>
      <w:rPr>
        <w:rFonts w:hint="default"/>
        <w:lang w:val="ru-RU" w:eastAsia="ru-RU" w:bidi="ru-RU"/>
      </w:rPr>
    </w:lvl>
  </w:abstractNum>
  <w:abstractNum w:abstractNumId="6">
    <w:nsid w:val="5FE2291F"/>
    <w:multiLevelType w:val="multilevel"/>
    <w:tmpl w:val="44F6E61A"/>
    <w:lvl w:ilvl="0">
      <w:start w:val="4"/>
      <w:numFmt w:val="decimal"/>
      <w:lvlText w:val="%1"/>
      <w:lvlJc w:val="left"/>
      <w:pPr>
        <w:ind w:left="118" w:hanging="44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9" w:hanging="44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3" w:hanging="44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44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44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44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44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447"/>
      </w:pPr>
      <w:rPr>
        <w:rFonts w:hint="default"/>
        <w:lang w:val="ru-RU" w:eastAsia="ru-RU" w:bidi="ru-RU"/>
      </w:rPr>
    </w:lvl>
  </w:abstractNum>
  <w:abstractNum w:abstractNumId="7">
    <w:nsid w:val="6962333D"/>
    <w:multiLevelType w:val="multilevel"/>
    <w:tmpl w:val="F06E3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64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A39BA"/>
    <w:rsid w:val="00037E8D"/>
    <w:rsid w:val="00060374"/>
    <w:rsid w:val="000A46CE"/>
    <w:rsid w:val="000D2DA8"/>
    <w:rsid w:val="0012589B"/>
    <w:rsid w:val="00152F58"/>
    <w:rsid w:val="001B1AF7"/>
    <w:rsid w:val="001C3D4A"/>
    <w:rsid w:val="001E1D02"/>
    <w:rsid w:val="002159B8"/>
    <w:rsid w:val="00224297"/>
    <w:rsid w:val="003A1E16"/>
    <w:rsid w:val="003A3F02"/>
    <w:rsid w:val="003B6F24"/>
    <w:rsid w:val="003C46C1"/>
    <w:rsid w:val="003C674B"/>
    <w:rsid w:val="003F5F00"/>
    <w:rsid w:val="0042093A"/>
    <w:rsid w:val="00450C64"/>
    <w:rsid w:val="004F459D"/>
    <w:rsid w:val="0052542A"/>
    <w:rsid w:val="00590C16"/>
    <w:rsid w:val="005C2AAC"/>
    <w:rsid w:val="006C01F2"/>
    <w:rsid w:val="007A47E6"/>
    <w:rsid w:val="00813863"/>
    <w:rsid w:val="00843AAF"/>
    <w:rsid w:val="00862DE2"/>
    <w:rsid w:val="00875134"/>
    <w:rsid w:val="00876A0B"/>
    <w:rsid w:val="008C36A6"/>
    <w:rsid w:val="009217E7"/>
    <w:rsid w:val="00A3351C"/>
    <w:rsid w:val="00A6163C"/>
    <w:rsid w:val="00A64242"/>
    <w:rsid w:val="00A90209"/>
    <w:rsid w:val="00AD174C"/>
    <w:rsid w:val="00AD71B9"/>
    <w:rsid w:val="00B212E1"/>
    <w:rsid w:val="00B26316"/>
    <w:rsid w:val="00B71BC8"/>
    <w:rsid w:val="00B72CDF"/>
    <w:rsid w:val="00BA53A2"/>
    <w:rsid w:val="00BB1D5F"/>
    <w:rsid w:val="00BC4793"/>
    <w:rsid w:val="00BC5D4C"/>
    <w:rsid w:val="00C2473D"/>
    <w:rsid w:val="00C31258"/>
    <w:rsid w:val="00C63813"/>
    <w:rsid w:val="00D0130A"/>
    <w:rsid w:val="00D0424F"/>
    <w:rsid w:val="00D1111D"/>
    <w:rsid w:val="00D6125A"/>
    <w:rsid w:val="00DA39BA"/>
    <w:rsid w:val="00DB4D7E"/>
    <w:rsid w:val="00E02C6A"/>
    <w:rsid w:val="00E1726F"/>
    <w:rsid w:val="00E33BDF"/>
    <w:rsid w:val="00EA682E"/>
    <w:rsid w:val="00EC2FA1"/>
    <w:rsid w:val="00EE45A1"/>
    <w:rsid w:val="00F029FA"/>
    <w:rsid w:val="00F074DD"/>
    <w:rsid w:val="00F50137"/>
    <w:rsid w:val="00F820EA"/>
    <w:rsid w:val="00F87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130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D0130A"/>
    <w:pPr>
      <w:ind w:left="11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D0130A"/>
    <w:pPr>
      <w:ind w:left="354" w:right="847"/>
      <w:jc w:val="center"/>
      <w:outlineLvl w:val="1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17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13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130A"/>
    <w:pPr>
      <w:ind w:left="118" w:firstLine="54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D0130A"/>
    <w:pPr>
      <w:ind w:left="118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D0130A"/>
  </w:style>
  <w:style w:type="paragraph" w:styleId="a5">
    <w:name w:val="Balloon Text"/>
    <w:basedOn w:val="a"/>
    <w:link w:val="a6"/>
    <w:uiPriority w:val="99"/>
    <w:semiHidden/>
    <w:unhideWhenUsed/>
    <w:rsid w:val="00A902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20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70">
    <w:name w:val="Заголовок 7 Знак"/>
    <w:basedOn w:val="a0"/>
    <w:link w:val="7"/>
    <w:uiPriority w:val="9"/>
    <w:semiHidden/>
    <w:rsid w:val="00AD174C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1258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589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1258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589B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Emphasis"/>
    <w:uiPriority w:val="20"/>
    <w:qFormat/>
    <w:rsid w:val="00DB4D7E"/>
    <w:rPr>
      <w:i/>
      <w:iCs/>
    </w:rPr>
  </w:style>
  <w:style w:type="character" w:customStyle="1" w:styleId="20">
    <w:name w:val="Заголовок 2 Знак"/>
    <w:basedOn w:val="a0"/>
    <w:link w:val="2"/>
    <w:uiPriority w:val="1"/>
    <w:rsid w:val="00BC4793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54" w:right="847"/>
      <w:jc w:val="center"/>
      <w:outlineLvl w:val="1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17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54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902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20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70">
    <w:name w:val="Заголовок 7 Знак"/>
    <w:basedOn w:val="a0"/>
    <w:link w:val="7"/>
    <w:uiPriority w:val="9"/>
    <w:semiHidden/>
    <w:rsid w:val="00AD174C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1258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589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1258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589B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E09F0E31A5F3AEB0B6F3940D887F85A70961A893ADB32D6B5595916834360383D695FD9F77A0968AE7AEF1X7YCG" TargetMode="External"/><Relationship Id="rId13" Type="http://schemas.openxmlformats.org/officeDocument/2006/relationships/hyperlink" Target="consultantplus://offline/ref%3DE09F0E31A5F3AEB0B6F3940D887F85A70961A893ADB32D6B5595916834360383D695FD9F77A0968AE7AEF1X7YC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%3DE09F0E31A5F3AEB0B6F38A009E13DBA90F62F59BA7B9213A0ACACA35633F09D491DAA4DD33AD9189XEY7G" TargetMode="External"/><Relationship Id="rId12" Type="http://schemas.openxmlformats.org/officeDocument/2006/relationships/hyperlink" Target="consultantplus://offline/ref%3DE09F0E31A5F3AEB0B6F38A009E13DBA90F62F59BA7B9213A0ACACA35633F09D491DAA4DD33AD9189XEY7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E09F0E31A5F3AEB0B6F38A009E13DBA90F63F79AA7B5213A0ACACA35633F09D491DAA4D8X3Y3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E09F0E31A5F3AEB0B6F38A009E13DBA90F63F59FA0B7213A0ACACA35633F09D491DAA4DD33AC968CXEY1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E09F0E31A5F3AEB0B6F38A009E13DBA90F62F799ACB9213A0ACACA35633F09D491DAA4DD33AD9788XEY7G" TargetMode="External"/><Relationship Id="rId10" Type="http://schemas.openxmlformats.org/officeDocument/2006/relationships/hyperlink" Target="consultantplus://offline/ref%3DE09F0E31A5F3AEB0B6F38A009E13DBA90F63F79AA7B5213A0ACACA35633F09D491DAA4DD33AD9689XEYF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%3DE09F0E31A5F3AEB0B6F38A009E13DBA90F63F79AA7B5213A0ACACA3563X3YF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KRDPOMS</dc:creator>
  <cp:lastModifiedBy>AdmSkr</cp:lastModifiedBy>
  <cp:revision>22</cp:revision>
  <cp:lastPrinted>2019-12-10T07:57:00Z</cp:lastPrinted>
  <dcterms:created xsi:type="dcterms:W3CDTF">2019-04-23T05:48:00Z</dcterms:created>
  <dcterms:modified xsi:type="dcterms:W3CDTF">2019-12-19T13:06:00Z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2019-04-15T00:00:00Z</vt:filetime>
  </property>
</Properties>
</file>