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675"/>
        <w:gridCol w:w="3261"/>
        <w:gridCol w:w="5379"/>
        <w:gridCol w:w="3105"/>
        <w:gridCol w:w="3105"/>
      </w:tblGrid>
      <w:tr w:rsidR="001865CD" w:rsidTr="001865CD">
        <w:tc>
          <w:tcPr>
            <w:tcW w:w="675" w:type="dxa"/>
            <w:vAlign w:val="center"/>
          </w:tcPr>
          <w:p w:rsid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Наименование/в</w:t>
            </w:r>
            <w:r w:rsidRPr="001865CD">
              <w:rPr>
                <w:sz w:val="24"/>
                <w:szCs w:val="24"/>
              </w:rPr>
              <w:t>ид</w:t>
            </w:r>
          </w:p>
          <w:p w:rsid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1865CD"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5379" w:type="dxa"/>
            <w:vAlign w:val="center"/>
          </w:tcPr>
          <w:p w:rsid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1865CD">
              <w:rPr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3105" w:type="dxa"/>
            <w:vAlign w:val="center"/>
          </w:tcPr>
          <w:p w:rsid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  <w:tc>
          <w:tcPr>
            <w:tcW w:w="3105" w:type="dxa"/>
            <w:vAlign w:val="center"/>
          </w:tcPr>
          <w:p w:rsid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1865CD">
              <w:rPr>
                <w:sz w:val="24"/>
                <w:szCs w:val="24"/>
              </w:rPr>
              <w:t>Основная характеристика объекта недвижимости,</w:t>
            </w:r>
          </w:p>
          <w:p w:rsid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1865CD">
              <w:rPr>
                <w:sz w:val="24"/>
                <w:szCs w:val="24"/>
              </w:rPr>
              <w:t>кв. м</w:t>
            </w:r>
          </w:p>
        </w:tc>
      </w:tr>
      <w:tr w:rsidR="001865CD" w:rsidTr="001865CD">
        <w:tc>
          <w:tcPr>
            <w:tcW w:w="675" w:type="dxa"/>
            <w:vAlign w:val="center"/>
          </w:tcPr>
          <w:p w:rsid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1865CD">
              <w:rPr>
                <w:sz w:val="24"/>
                <w:szCs w:val="24"/>
              </w:rPr>
              <w:t>нежилое помещение</w:t>
            </w:r>
            <w:r>
              <w:rPr>
                <w:sz w:val="24"/>
                <w:szCs w:val="24"/>
              </w:rPr>
              <w:t>/</w:t>
            </w:r>
          </w:p>
          <w:p w:rsidR="001865CD" w:rsidRP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865CD">
              <w:rPr>
                <w:sz w:val="24"/>
                <w:szCs w:val="24"/>
              </w:rPr>
              <w:t>дание магазина</w:t>
            </w:r>
          </w:p>
        </w:tc>
        <w:tc>
          <w:tcPr>
            <w:tcW w:w="5379" w:type="dxa"/>
            <w:vAlign w:val="center"/>
          </w:tcPr>
          <w:p w:rsidR="001865CD" w:rsidRP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1865CD">
              <w:rPr>
                <w:sz w:val="24"/>
                <w:szCs w:val="24"/>
              </w:rPr>
              <w:t>188276, Ленинградская область, Лужский район, д. Югостицы, д. б/н</w:t>
            </w:r>
          </w:p>
        </w:tc>
        <w:tc>
          <w:tcPr>
            <w:tcW w:w="3105" w:type="dxa"/>
            <w:vAlign w:val="center"/>
          </w:tcPr>
          <w:p w:rsid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Удовлетворительное/</w:t>
            </w:r>
          </w:p>
          <w:p w:rsid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</w:t>
            </w:r>
          </w:p>
        </w:tc>
        <w:tc>
          <w:tcPr>
            <w:tcW w:w="3105" w:type="dxa"/>
            <w:vAlign w:val="center"/>
          </w:tcPr>
          <w:p w:rsidR="001865CD" w:rsidRPr="001865CD" w:rsidRDefault="001865CD" w:rsidP="00F329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1865CD">
              <w:rPr>
                <w:rFonts w:cs="Times New Roman"/>
                <w:szCs w:val="24"/>
              </w:rPr>
              <w:t>105,0</w:t>
            </w:r>
          </w:p>
        </w:tc>
      </w:tr>
      <w:tr w:rsidR="001865CD" w:rsidTr="001865CD">
        <w:tc>
          <w:tcPr>
            <w:tcW w:w="675" w:type="dxa"/>
            <w:vAlign w:val="center"/>
          </w:tcPr>
          <w:p w:rsid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1865CD" w:rsidRP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1865CD">
              <w:rPr>
                <w:sz w:val="24"/>
                <w:szCs w:val="24"/>
              </w:rPr>
              <w:t>нежилое помещение</w:t>
            </w:r>
            <w:r>
              <w:rPr>
                <w:sz w:val="24"/>
                <w:szCs w:val="24"/>
              </w:rPr>
              <w:t>/ п</w:t>
            </w:r>
            <w:r w:rsidRPr="001865CD">
              <w:rPr>
                <w:sz w:val="24"/>
                <w:szCs w:val="24"/>
              </w:rPr>
              <w:t>омещение № 10</w:t>
            </w:r>
          </w:p>
        </w:tc>
        <w:tc>
          <w:tcPr>
            <w:tcW w:w="5379" w:type="dxa"/>
            <w:vAlign w:val="center"/>
          </w:tcPr>
          <w:p w:rsidR="001865CD" w:rsidRP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1865CD">
              <w:rPr>
                <w:sz w:val="24"/>
                <w:szCs w:val="24"/>
              </w:rPr>
              <w:t>188259, Ленинградская область, Лужский район, п. Межозерный, улица Культуры, дом 1</w:t>
            </w:r>
          </w:p>
        </w:tc>
        <w:tc>
          <w:tcPr>
            <w:tcW w:w="3105" w:type="dxa"/>
            <w:vAlign w:val="center"/>
          </w:tcPr>
          <w:p w:rsidR="001865CD" w:rsidRDefault="001865CD" w:rsidP="00F3293E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Удовлетворительное/</w:t>
            </w:r>
          </w:p>
          <w:p w:rsidR="001865CD" w:rsidRDefault="001865CD" w:rsidP="00F3293E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</w:t>
            </w:r>
          </w:p>
        </w:tc>
        <w:tc>
          <w:tcPr>
            <w:tcW w:w="3105" w:type="dxa"/>
            <w:vAlign w:val="center"/>
          </w:tcPr>
          <w:p w:rsidR="001865CD" w:rsidRPr="001865CD" w:rsidRDefault="001865CD" w:rsidP="00F329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1865CD">
              <w:rPr>
                <w:rFonts w:cs="Times New Roman"/>
                <w:szCs w:val="24"/>
              </w:rPr>
              <w:t>10,0</w:t>
            </w:r>
          </w:p>
        </w:tc>
      </w:tr>
      <w:tr w:rsidR="001865CD" w:rsidTr="001865CD">
        <w:tc>
          <w:tcPr>
            <w:tcW w:w="675" w:type="dxa"/>
            <w:vAlign w:val="center"/>
          </w:tcPr>
          <w:p w:rsid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1865CD" w:rsidRP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1865CD">
              <w:rPr>
                <w:sz w:val="24"/>
                <w:szCs w:val="24"/>
              </w:rPr>
              <w:t>нежилое помещение</w:t>
            </w:r>
            <w:r>
              <w:rPr>
                <w:sz w:val="24"/>
                <w:szCs w:val="24"/>
              </w:rPr>
              <w:t>/ п</w:t>
            </w:r>
            <w:r w:rsidRPr="001865CD">
              <w:rPr>
                <w:sz w:val="24"/>
                <w:szCs w:val="24"/>
              </w:rPr>
              <w:t>омещение № 10</w:t>
            </w:r>
          </w:p>
        </w:tc>
        <w:tc>
          <w:tcPr>
            <w:tcW w:w="5379" w:type="dxa"/>
            <w:vAlign w:val="center"/>
          </w:tcPr>
          <w:p w:rsidR="001865CD" w:rsidRP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1865CD">
              <w:rPr>
                <w:sz w:val="24"/>
                <w:szCs w:val="24"/>
              </w:rPr>
              <w:t>188259, Ленинградская область, Лужский район, п. Межозерный, улица Культуры, дом 1</w:t>
            </w:r>
          </w:p>
        </w:tc>
        <w:tc>
          <w:tcPr>
            <w:tcW w:w="3105" w:type="dxa"/>
            <w:vAlign w:val="center"/>
          </w:tcPr>
          <w:p w:rsidR="001865CD" w:rsidRDefault="001865CD" w:rsidP="00F3293E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Удовлетворительное/</w:t>
            </w:r>
          </w:p>
          <w:p w:rsidR="001865CD" w:rsidRDefault="001865CD" w:rsidP="00F3293E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</w:t>
            </w:r>
          </w:p>
        </w:tc>
        <w:tc>
          <w:tcPr>
            <w:tcW w:w="3105" w:type="dxa"/>
            <w:vAlign w:val="center"/>
          </w:tcPr>
          <w:p w:rsidR="001865CD" w:rsidRPr="001865CD" w:rsidRDefault="001865CD" w:rsidP="00F329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1865CD">
              <w:rPr>
                <w:rFonts w:cs="Times New Roman"/>
                <w:szCs w:val="24"/>
              </w:rPr>
              <w:t>3,0</w:t>
            </w:r>
          </w:p>
        </w:tc>
      </w:tr>
      <w:tr w:rsidR="001865CD" w:rsidTr="001865CD">
        <w:tc>
          <w:tcPr>
            <w:tcW w:w="675" w:type="dxa"/>
            <w:vAlign w:val="center"/>
          </w:tcPr>
          <w:p w:rsid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1865CD" w:rsidRP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1865CD">
              <w:rPr>
                <w:sz w:val="24"/>
                <w:szCs w:val="24"/>
              </w:rPr>
              <w:t>нежилое помещение</w:t>
            </w:r>
            <w:r>
              <w:rPr>
                <w:sz w:val="24"/>
                <w:szCs w:val="24"/>
              </w:rPr>
              <w:t>/ п</w:t>
            </w:r>
            <w:r w:rsidRPr="001865CD">
              <w:rPr>
                <w:sz w:val="24"/>
                <w:szCs w:val="24"/>
              </w:rPr>
              <w:t>омещение № 22</w:t>
            </w:r>
          </w:p>
        </w:tc>
        <w:tc>
          <w:tcPr>
            <w:tcW w:w="5379" w:type="dxa"/>
            <w:vAlign w:val="center"/>
          </w:tcPr>
          <w:p w:rsidR="001865CD" w:rsidRPr="001865CD" w:rsidRDefault="001865CD" w:rsidP="001865CD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1865CD">
              <w:rPr>
                <w:sz w:val="24"/>
                <w:szCs w:val="24"/>
              </w:rPr>
              <w:t>188259, Ленинградская область, Лужский район, п. Межозерный, улица Культуры, дом 1</w:t>
            </w:r>
          </w:p>
        </w:tc>
        <w:tc>
          <w:tcPr>
            <w:tcW w:w="3105" w:type="dxa"/>
            <w:vAlign w:val="center"/>
          </w:tcPr>
          <w:p w:rsidR="001865CD" w:rsidRDefault="001865CD" w:rsidP="00F3293E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Удовлетворительное/</w:t>
            </w:r>
          </w:p>
          <w:p w:rsidR="001865CD" w:rsidRDefault="001865CD" w:rsidP="00F3293E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</w:t>
            </w:r>
          </w:p>
        </w:tc>
        <w:tc>
          <w:tcPr>
            <w:tcW w:w="3105" w:type="dxa"/>
            <w:vAlign w:val="center"/>
          </w:tcPr>
          <w:p w:rsidR="001865CD" w:rsidRPr="001865CD" w:rsidRDefault="001865CD" w:rsidP="00F329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4"/>
              </w:rPr>
            </w:pPr>
            <w:r w:rsidRPr="001865CD">
              <w:rPr>
                <w:rFonts w:cs="Times New Roman"/>
                <w:szCs w:val="24"/>
              </w:rPr>
              <w:t>7,2</w:t>
            </w:r>
          </w:p>
        </w:tc>
      </w:tr>
    </w:tbl>
    <w:p w:rsidR="00027A11" w:rsidRDefault="00027A11" w:rsidP="00027A11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sz w:val="24"/>
          <w:szCs w:val="24"/>
        </w:rPr>
      </w:pPr>
    </w:p>
    <w:p w:rsidR="001865CD" w:rsidRPr="00FD086D" w:rsidRDefault="001865CD" w:rsidP="00027A11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sz w:val="24"/>
          <w:szCs w:val="24"/>
        </w:rPr>
      </w:pPr>
    </w:p>
    <w:sectPr w:rsidR="001865CD" w:rsidRPr="00FD086D" w:rsidSect="00795875">
      <w:pgSz w:w="16838" w:h="11906" w:orient="landscape"/>
      <w:pgMar w:top="566" w:right="678" w:bottom="426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77" w:rsidRDefault="00FE0D77" w:rsidP="000C1731">
      <w:r>
        <w:separator/>
      </w:r>
    </w:p>
  </w:endnote>
  <w:endnote w:type="continuationSeparator" w:id="0">
    <w:p w:rsidR="00FE0D77" w:rsidRDefault="00FE0D77" w:rsidP="000C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77" w:rsidRDefault="00FE0D77" w:rsidP="000C1731">
      <w:r>
        <w:separator/>
      </w:r>
    </w:p>
  </w:footnote>
  <w:footnote w:type="continuationSeparator" w:id="0">
    <w:p w:rsidR="00FE0D77" w:rsidRDefault="00FE0D77" w:rsidP="000C1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691"/>
    <w:multiLevelType w:val="multilevel"/>
    <w:tmpl w:val="585C41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1B3448D7"/>
    <w:multiLevelType w:val="hybridMultilevel"/>
    <w:tmpl w:val="6764C1C8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87E46"/>
    <w:multiLevelType w:val="hybridMultilevel"/>
    <w:tmpl w:val="47DE8D7E"/>
    <w:lvl w:ilvl="0" w:tplc="2E3649B2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4620DEA"/>
    <w:multiLevelType w:val="hybridMultilevel"/>
    <w:tmpl w:val="021A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22DC"/>
    <w:multiLevelType w:val="hybridMultilevel"/>
    <w:tmpl w:val="3A88E92C"/>
    <w:lvl w:ilvl="0" w:tplc="0BC2963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2006C3"/>
    <w:multiLevelType w:val="hybridMultilevel"/>
    <w:tmpl w:val="0FB27894"/>
    <w:lvl w:ilvl="0" w:tplc="5F1E56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1157FB"/>
    <w:multiLevelType w:val="hybridMultilevel"/>
    <w:tmpl w:val="02CA694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2625BF"/>
    <w:multiLevelType w:val="hybridMultilevel"/>
    <w:tmpl w:val="83D272D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4D0594"/>
    <w:multiLevelType w:val="hybridMultilevel"/>
    <w:tmpl w:val="43847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D273DF"/>
    <w:multiLevelType w:val="hybridMultilevel"/>
    <w:tmpl w:val="0246B1F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32113"/>
    <w:rsid w:val="00027A11"/>
    <w:rsid w:val="00033079"/>
    <w:rsid w:val="000553AD"/>
    <w:rsid w:val="00057931"/>
    <w:rsid w:val="0006185F"/>
    <w:rsid w:val="000B5678"/>
    <w:rsid w:val="000C1731"/>
    <w:rsid w:val="000E16A6"/>
    <w:rsid w:val="001678B9"/>
    <w:rsid w:val="00170295"/>
    <w:rsid w:val="001865CD"/>
    <w:rsid w:val="001C14A6"/>
    <w:rsid w:val="001D4ABD"/>
    <w:rsid w:val="001E341F"/>
    <w:rsid w:val="00207FB9"/>
    <w:rsid w:val="00240197"/>
    <w:rsid w:val="002658E3"/>
    <w:rsid w:val="002A2CAE"/>
    <w:rsid w:val="002B4464"/>
    <w:rsid w:val="002C16EF"/>
    <w:rsid w:val="002D2471"/>
    <w:rsid w:val="002D6E89"/>
    <w:rsid w:val="00301E72"/>
    <w:rsid w:val="00332113"/>
    <w:rsid w:val="0039286C"/>
    <w:rsid w:val="003B3864"/>
    <w:rsid w:val="003B74F3"/>
    <w:rsid w:val="003D1433"/>
    <w:rsid w:val="00467B51"/>
    <w:rsid w:val="00495814"/>
    <w:rsid w:val="004B05E7"/>
    <w:rsid w:val="004F485B"/>
    <w:rsid w:val="00547966"/>
    <w:rsid w:val="00562A8A"/>
    <w:rsid w:val="005733C4"/>
    <w:rsid w:val="00582E07"/>
    <w:rsid w:val="00590FC8"/>
    <w:rsid w:val="005C67BC"/>
    <w:rsid w:val="005D1487"/>
    <w:rsid w:val="00666781"/>
    <w:rsid w:val="00696F7B"/>
    <w:rsid w:val="006C70E9"/>
    <w:rsid w:val="006D07FB"/>
    <w:rsid w:val="00735723"/>
    <w:rsid w:val="00750CA4"/>
    <w:rsid w:val="007523FE"/>
    <w:rsid w:val="00795875"/>
    <w:rsid w:val="007D4FD1"/>
    <w:rsid w:val="007F281A"/>
    <w:rsid w:val="00812A0F"/>
    <w:rsid w:val="00814B5C"/>
    <w:rsid w:val="00841E95"/>
    <w:rsid w:val="0084420A"/>
    <w:rsid w:val="00900E09"/>
    <w:rsid w:val="00985FA0"/>
    <w:rsid w:val="009C11D4"/>
    <w:rsid w:val="00A23EF7"/>
    <w:rsid w:val="00A303B0"/>
    <w:rsid w:val="00A67309"/>
    <w:rsid w:val="00A70135"/>
    <w:rsid w:val="00AB21F3"/>
    <w:rsid w:val="00AC0390"/>
    <w:rsid w:val="00B25565"/>
    <w:rsid w:val="00B43B9E"/>
    <w:rsid w:val="00B5714E"/>
    <w:rsid w:val="00B73087"/>
    <w:rsid w:val="00BC6609"/>
    <w:rsid w:val="00BF6B6D"/>
    <w:rsid w:val="00C028F0"/>
    <w:rsid w:val="00C70C65"/>
    <w:rsid w:val="00C74F4F"/>
    <w:rsid w:val="00C86540"/>
    <w:rsid w:val="00CE7164"/>
    <w:rsid w:val="00CF07E8"/>
    <w:rsid w:val="00CF7367"/>
    <w:rsid w:val="00D04978"/>
    <w:rsid w:val="00D24D91"/>
    <w:rsid w:val="00D31119"/>
    <w:rsid w:val="00D5284E"/>
    <w:rsid w:val="00D77BA6"/>
    <w:rsid w:val="00DB180D"/>
    <w:rsid w:val="00E41043"/>
    <w:rsid w:val="00E42259"/>
    <w:rsid w:val="00E50055"/>
    <w:rsid w:val="00E83A77"/>
    <w:rsid w:val="00EA366C"/>
    <w:rsid w:val="00EA49A2"/>
    <w:rsid w:val="00EB16A1"/>
    <w:rsid w:val="00ED433A"/>
    <w:rsid w:val="00F05B86"/>
    <w:rsid w:val="00F114A0"/>
    <w:rsid w:val="00F676A8"/>
    <w:rsid w:val="00F9530C"/>
    <w:rsid w:val="00FB4BEC"/>
    <w:rsid w:val="00FE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27A11"/>
    <w:rPr>
      <w:b/>
      <w:bCs/>
    </w:rPr>
  </w:style>
  <w:style w:type="paragraph" w:styleId="ac">
    <w:name w:val="No Spacing"/>
    <w:uiPriority w:val="1"/>
    <w:qFormat/>
    <w:rsid w:val="00027A11"/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_"/>
    <w:link w:val="1"/>
    <w:locked/>
    <w:rsid w:val="00027A1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27A11"/>
    <w:pPr>
      <w:shd w:val="clear" w:color="auto" w:fill="FFFFFF"/>
      <w:spacing w:after="600" w:line="317" w:lineRule="exact"/>
    </w:pPr>
    <w:rPr>
      <w:rFonts w:eastAsia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1D4ABD"/>
    <w:pPr>
      <w:shd w:val="clear" w:color="auto" w:fill="FFFFFF"/>
      <w:spacing w:after="660" w:line="0" w:lineRule="atLeast"/>
      <w:ind w:hanging="340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AdmSkr</cp:lastModifiedBy>
  <cp:revision>28</cp:revision>
  <cp:lastPrinted>2023-09-13T13:35:00Z</cp:lastPrinted>
  <dcterms:created xsi:type="dcterms:W3CDTF">2019-05-23T13:54:00Z</dcterms:created>
  <dcterms:modified xsi:type="dcterms:W3CDTF">2023-09-27T07:30:00Z</dcterms:modified>
</cp:coreProperties>
</file>