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BD" w:rsidRDefault="002A3ABD" w:rsidP="002A3ABD"/>
    <w:p w:rsidR="002A3ABD" w:rsidRDefault="002A3ABD" w:rsidP="002A3ABD"/>
    <w:p w:rsidR="002A3ABD" w:rsidRDefault="002A3ABD" w:rsidP="002A3ABD">
      <w:pPr>
        <w:tabs>
          <w:tab w:val="left" w:pos="1020"/>
        </w:tabs>
        <w:jc w:val="center"/>
        <w:outlineLvl w:val="0"/>
      </w:pPr>
      <w:r>
        <w:t xml:space="preserve">        Ленинградская область</w:t>
      </w:r>
    </w:p>
    <w:p w:rsidR="002A3ABD" w:rsidRDefault="002A3ABD" w:rsidP="002A3ABD">
      <w:pPr>
        <w:tabs>
          <w:tab w:val="left" w:pos="1020"/>
        </w:tabs>
        <w:jc w:val="center"/>
        <w:outlineLvl w:val="0"/>
      </w:pPr>
      <w:r>
        <w:t>Лужский муниципальный район</w:t>
      </w:r>
    </w:p>
    <w:p w:rsidR="002A3ABD" w:rsidRDefault="002A3ABD" w:rsidP="002A3ABD">
      <w:pPr>
        <w:tabs>
          <w:tab w:val="left" w:pos="1020"/>
        </w:tabs>
        <w:jc w:val="center"/>
        <w:outlineLvl w:val="0"/>
      </w:pPr>
      <w:r>
        <w:t>Администрация Скребловского сельского поселения</w:t>
      </w:r>
    </w:p>
    <w:p w:rsidR="002A3ABD" w:rsidRDefault="002A3ABD" w:rsidP="002A3ABD"/>
    <w:p w:rsidR="002A3ABD" w:rsidRDefault="002A3ABD" w:rsidP="002A3ABD">
      <w:pPr>
        <w:tabs>
          <w:tab w:val="left" w:pos="2160"/>
        </w:tabs>
        <w:jc w:val="center"/>
        <w:outlineLvl w:val="0"/>
      </w:pPr>
      <w:r>
        <w:t>ПОСТАНОВЛЕНИЕ</w:t>
      </w:r>
    </w:p>
    <w:p w:rsidR="002A3ABD" w:rsidRDefault="002A3ABD" w:rsidP="002A3ABD"/>
    <w:p w:rsidR="002A3ABD" w:rsidRDefault="002A3ABD" w:rsidP="002A3ABD"/>
    <w:p w:rsidR="002A3ABD" w:rsidRDefault="002A3ABD" w:rsidP="002A3ABD"/>
    <w:p w:rsidR="002A3ABD" w:rsidRDefault="002A3ABD" w:rsidP="002A3ABD">
      <w:r>
        <w:t xml:space="preserve">от  27 декабря   2018  года    </w:t>
      </w:r>
      <w:r>
        <w:tab/>
      </w:r>
      <w:r>
        <w:tab/>
        <w:t>№ 558</w:t>
      </w:r>
    </w:p>
    <w:p w:rsidR="002A3ABD" w:rsidRDefault="002A3ABD" w:rsidP="002A3ABD"/>
    <w:p w:rsidR="002A3ABD" w:rsidRDefault="002A3ABD" w:rsidP="002A3ABD">
      <w:r>
        <w:t>Об утверждении комплексной схемы организации дорожного движения</w:t>
      </w:r>
    </w:p>
    <w:p w:rsidR="002A3ABD" w:rsidRDefault="002A3ABD" w:rsidP="002A3ABD">
      <w:r>
        <w:t>на территории муниципального образования Скребловское сельское поселение</w:t>
      </w:r>
    </w:p>
    <w:p w:rsidR="002A3ABD" w:rsidRDefault="002A3ABD" w:rsidP="002A3ABD">
      <w:r>
        <w:t xml:space="preserve">Лужского муниципального района Ленинградской области </w:t>
      </w:r>
    </w:p>
    <w:p w:rsidR="002A3ABD" w:rsidRDefault="002A3ABD" w:rsidP="002A3ABD">
      <w:pPr>
        <w:ind w:firstLine="708"/>
      </w:pPr>
    </w:p>
    <w:p w:rsidR="002A3ABD" w:rsidRDefault="002A3ABD" w:rsidP="002A3ABD">
      <w:pPr>
        <w:ind w:firstLine="708"/>
        <w:jc w:val="both"/>
      </w:pPr>
      <w:proofErr w:type="gramStart"/>
      <w:r>
        <w:t>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17 марта 2015 года № 43 «Об утверждении Правил подготовки проектов и</w:t>
      </w:r>
      <w:proofErr w:type="gramEnd"/>
      <w:r>
        <w:t xml:space="preserve"> схем организации дорожного движения», Уставом муниципального образования Скребловское сельское поселение Лужского муниципального района Ленинградской области,  администрация Скребловского сельского поселения</w:t>
      </w:r>
    </w:p>
    <w:p w:rsidR="002A3ABD" w:rsidRDefault="002A3ABD" w:rsidP="002A3ABD">
      <w:pPr>
        <w:ind w:firstLine="708"/>
        <w:jc w:val="center"/>
      </w:pPr>
    </w:p>
    <w:p w:rsidR="002A3ABD" w:rsidRDefault="002A3ABD" w:rsidP="002A3ABD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:rsidR="002A3ABD" w:rsidRDefault="002A3ABD" w:rsidP="002A3ABD">
      <w:pPr>
        <w:ind w:firstLine="708"/>
        <w:jc w:val="both"/>
      </w:pPr>
    </w:p>
    <w:p w:rsidR="002A3ABD" w:rsidRDefault="002A3ABD" w:rsidP="002A3ABD">
      <w:pPr>
        <w:ind w:firstLine="708"/>
        <w:jc w:val="both"/>
      </w:pPr>
    </w:p>
    <w:p w:rsidR="002A3ABD" w:rsidRDefault="002A3ABD" w:rsidP="002A3ABD">
      <w:pPr>
        <w:numPr>
          <w:ilvl w:val="0"/>
          <w:numId w:val="1"/>
        </w:numPr>
        <w:jc w:val="both"/>
      </w:pPr>
      <w:r>
        <w:t>Утвердить  комплексную схему организации дорожного движения на территории муниципального образования Скребловское сельское поселение Лужского муниципального района Ленинградской области.</w:t>
      </w:r>
    </w:p>
    <w:p w:rsidR="00CC277B" w:rsidRDefault="00CC277B" w:rsidP="00CC277B">
      <w:pPr>
        <w:numPr>
          <w:ilvl w:val="0"/>
          <w:numId w:val="1"/>
        </w:numPr>
        <w:jc w:val="both"/>
      </w:pPr>
      <w:r>
        <w:t>Настоящее постановление вступает в силу с момента подписания и подлежит размещению на официальном сайте поселения в информационно-коммуникационной сети «Интернет».</w:t>
      </w:r>
    </w:p>
    <w:p w:rsidR="002A3ABD" w:rsidRDefault="002A3ABD" w:rsidP="002A3ABD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2A3ABD" w:rsidRDefault="002A3ABD" w:rsidP="002A3ABD"/>
    <w:p w:rsidR="002A3ABD" w:rsidRDefault="002A3ABD" w:rsidP="002A3ABD"/>
    <w:p w:rsidR="002A3ABD" w:rsidRDefault="002A3ABD" w:rsidP="002A3ABD"/>
    <w:p w:rsidR="002A3ABD" w:rsidRDefault="002A3ABD" w:rsidP="002A3ABD"/>
    <w:p w:rsidR="002A3ABD" w:rsidRDefault="002A3ABD" w:rsidP="002A3ABD">
      <w:r>
        <w:t xml:space="preserve">         И.о. главы  администрации</w:t>
      </w:r>
    </w:p>
    <w:p w:rsidR="002A3ABD" w:rsidRDefault="002A3ABD" w:rsidP="002A3ABD">
      <w:r>
        <w:t xml:space="preserve">         Скребловского сельского поселения</w:t>
      </w:r>
      <w:r>
        <w:tab/>
      </w:r>
      <w:r>
        <w:tab/>
      </w:r>
      <w:r>
        <w:tab/>
      </w:r>
      <w:r>
        <w:tab/>
        <w:t>Е. А. Шустрова</w:t>
      </w:r>
    </w:p>
    <w:p w:rsidR="00F2535D" w:rsidRDefault="00F2535D"/>
    <w:sectPr w:rsidR="00F2535D" w:rsidSect="00F2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325"/>
    <w:multiLevelType w:val="hybridMultilevel"/>
    <w:tmpl w:val="568C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3ABD"/>
    <w:rsid w:val="002A3ABD"/>
    <w:rsid w:val="009F5696"/>
    <w:rsid w:val="00B71F36"/>
    <w:rsid w:val="00CB578C"/>
    <w:rsid w:val="00CC277B"/>
    <w:rsid w:val="00F2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2019-01-23T08:31:00Z</cp:lastPrinted>
  <dcterms:created xsi:type="dcterms:W3CDTF">2019-01-23T07:39:00Z</dcterms:created>
  <dcterms:modified xsi:type="dcterms:W3CDTF">2019-01-23T08:32:00Z</dcterms:modified>
</cp:coreProperties>
</file>