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BA" w:rsidRDefault="002C0DBA"/>
    <w:p w:rsidR="0086682D" w:rsidRDefault="0086682D"/>
    <w:p w:rsidR="002C0DBA" w:rsidRPr="005E6ED8" w:rsidRDefault="002C0DBA" w:rsidP="002C0DBA">
      <w:pPr>
        <w:jc w:val="center"/>
      </w:pPr>
      <w:r w:rsidRPr="005E6ED8">
        <w:rPr>
          <w:noProof/>
        </w:rPr>
        <w:drawing>
          <wp:inline distT="0" distB="0" distL="0" distR="0">
            <wp:extent cx="571500" cy="676275"/>
            <wp:effectExtent l="19050" t="0" r="0" b="0"/>
            <wp:docPr id="2" name="Рисунок 1" descr="Скреблово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реблово_чб1"/>
                    <pic:cNvPicPr>
                      <a:picLocks noChangeAspect="1" noChangeArrowheads="1"/>
                    </pic:cNvPicPr>
                  </pic:nvPicPr>
                  <pic:blipFill>
                    <a:blip r:embed="rId7"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2C0DBA" w:rsidRPr="005E6ED8" w:rsidRDefault="002C0DBA" w:rsidP="002C0DBA"/>
    <w:p w:rsidR="002C0DBA" w:rsidRPr="005E6ED8" w:rsidRDefault="002C0DBA" w:rsidP="002C0DBA">
      <w:pPr>
        <w:jc w:val="center"/>
      </w:pPr>
      <w:r w:rsidRPr="005E6ED8">
        <w:t>Ленинградская область</w:t>
      </w:r>
    </w:p>
    <w:p w:rsidR="002C0DBA" w:rsidRPr="005E6ED8" w:rsidRDefault="002C0DBA" w:rsidP="002C0DBA">
      <w:pPr>
        <w:jc w:val="center"/>
      </w:pPr>
      <w:r w:rsidRPr="005E6ED8">
        <w:t>Лужский муниципальный район</w:t>
      </w:r>
    </w:p>
    <w:p w:rsidR="002C0DBA" w:rsidRPr="005E6ED8" w:rsidRDefault="002C0DBA" w:rsidP="002C0DBA">
      <w:pPr>
        <w:jc w:val="center"/>
      </w:pPr>
      <w:r w:rsidRPr="005E6ED8">
        <w:t>Администрация Скребловского сельского поселения</w:t>
      </w:r>
    </w:p>
    <w:p w:rsidR="002C0DBA" w:rsidRPr="005E6ED8" w:rsidRDefault="002C0DBA" w:rsidP="002C0DBA"/>
    <w:p w:rsidR="002C0DBA" w:rsidRPr="005E6ED8" w:rsidRDefault="002C0DBA" w:rsidP="002C0DBA">
      <w:r w:rsidRPr="005E6ED8">
        <w:t xml:space="preserve">                                                           </w:t>
      </w:r>
    </w:p>
    <w:p w:rsidR="002C0DBA" w:rsidRPr="005E6ED8" w:rsidRDefault="002C0DBA" w:rsidP="002C0DBA">
      <w:r w:rsidRPr="005E6ED8">
        <w:t xml:space="preserve">                                                             ПОСТАНОВЛЕНИЕ</w:t>
      </w:r>
    </w:p>
    <w:p w:rsidR="002C0DBA" w:rsidRPr="005E6ED8" w:rsidRDefault="002C0DBA" w:rsidP="002C0DBA"/>
    <w:p w:rsidR="002C0DBA" w:rsidRPr="005E6ED8" w:rsidRDefault="002C0DBA" w:rsidP="002C0DBA">
      <w:r w:rsidRPr="005E6ED8">
        <w:t>1</w:t>
      </w:r>
      <w:r>
        <w:t>7</w:t>
      </w:r>
      <w:r w:rsidRPr="005E6ED8">
        <w:t xml:space="preserve"> декабря 2018 года.                                      №  5</w:t>
      </w:r>
      <w:r>
        <w:t>21</w:t>
      </w:r>
    </w:p>
    <w:p w:rsidR="002C0DBA" w:rsidRPr="005E6ED8" w:rsidRDefault="002C0DBA" w:rsidP="002C0DBA">
      <w:r w:rsidRPr="005E6ED8">
        <w:t xml:space="preserve">Об утверждении Программы комплексного развития </w:t>
      </w:r>
    </w:p>
    <w:p w:rsidR="002C0DBA" w:rsidRPr="005E6ED8" w:rsidRDefault="002C0DBA" w:rsidP="002C0DBA">
      <w:r w:rsidRPr="005E6ED8">
        <w:t xml:space="preserve">транспортной инфраструктуры муниципального образования </w:t>
      </w:r>
    </w:p>
    <w:p w:rsidR="002C0DBA" w:rsidRPr="005E6ED8" w:rsidRDefault="002C0DBA" w:rsidP="002C0DBA">
      <w:r w:rsidRPr="005E6ED8">
        <w:t xml:space="preserve">Скребловское сельское поселение Лужского муниципального района </w:t>
      </w:r>
    </w:p>
    <w:p w:rsidR="002C0DBA" w:rsidRPr="005E6ED8" w:rsidRDefault="002C0DBA" w:rsidP="002C0DBA">
      <w:r w:rsidRPr="005E6ED8">
        <w:t>Ленинградской области на 2018 – 2035 годы</w:t>
      </w:r>
    </w:p>
    <w:p w:rsidR="002C0DBA" w:rsidRPr="005E6ED8" w:rsidRDefault="002C0DBA" w:rsidP="002C0DBA"/>
    <w:p w:rsidR="002C0DBA" w:rsidRPr="005E6ED8" w:rsidRDefault="002C0DBA" w:rsidP="002C0DBA">
      <w:proofErr w:type="gramStart"/>
      <w:r w:rsidRPr="005E6ED8">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w:t>
      </w:r>
      <w:r>
        <w:t>25.12.2015 года №1140 «Об утверждении требований к программам комплексного развития транспортной инфраструктуры поселений, городских округов», в целях повышения комфортности и безопасности жизнедеятельности населения и хозяйствующих субъектов на территории Скребловского сельского поселения</w:t>
      </w:r>
      <w:proofErr w:type="gramEnd"/>
    </w:p>
    <w:p w:rsidR="002C0DBA" w:rsidRDefault="002C0DBA" w:rsidP="002C0DBA">
      <w:r w:rsidRPr="005E6ED8">
        <w:t xml:space="preserve">                                                       ПОСТАНОВЛЯЮ:</w:t>
      </w:r>
    </w:p>
    <w:p w:rsidR="002C0DBA" w:rsidRDefault="002C0DBA" w:rsidP="002C0DBA"/>
    <w:p w:rsidR="002C0DBA" w:rsidRDefault="002C0DBA" w:rsidP="00190D2C">
      <w:pPr>
        <w:pStyle w:val="aa"/>
        <w:numPr>
          <w:ilvl w:val="0"/>
          <w:numId w:val="14"/>
        </w:numPr>
        <w:spacing w:after="0"/>
        <w:rPr>
          <w:rFonts w:ascii="Times New Roman" w:hAnsi="Times New Roman" w:cs="Times New Roman"/>
          <w:sz w:val="24"/>
        </w:rPr>
      </w:pPr>
      <w:r w:rsidRPr="005E6ED8">
        <w:rPr>
          <w:rFonts w:ascii="Times New Roman" w:hAnsi="Times New Roman" w:cs="Times New Roman"/>
          <w:sz w:val="24"/>
        </w:rPr>
        <w:t xml:space="preserve">Утвердить </w:t>
      </w:r>
      <w:r>
        <w:rPr>
          <w:rFonts w:ascii="Times New Roman" w:hAnsi="Times New Roman" w:cs="Times New Roman"/>
          <w:sz w:val="24"/>
        </w:rPr>
        <w:t>П</w:t>
      </w:r>
      <w:r w:rsidRPr="005E6ED8">
        <w:rPr>
          <w:rFonts w:ascii="Times New Roman" w:hAnsi="Times New Roman" w:cs="Times New Roman"/>
          <w:sz w:val="24"/>
        </w:rPr>
        <w:t>рограмму комплексного развития транспортной инфраструктуры муниципального образования Скребловское сельское поселение Лужского муниципального района Ленинградской области на 2018 – 2035 годы</w:t>
      </w:r>
      <w:r>
        <w:rPr>
          <w:rFonts w:ascii="Times New Roman" w:hAnsi="Times New Roman" w:cs="Times New Roman"/>
          <w:sz w:val="24"/>
        </w:rPr>
        <w:t xml:space="preserve"> в новой редакции.</w:t>
      </w:r>
    </w:p>
    <w:p w:rsidR="002C0DBA" w:rsidRDefault="002C0DBA" w:rsidP="00190D2C">
      <w:pPr>
        <w:pStyle w:val="aa"/>
        <w:numPr>
          <w:ilvl w:val="0"/>
          <w:numId w:val="14"/>
        </w:numPr>
        <w:spacing w:after="0"/>
        <w:rPr>
          <w:rFonts w:ascii="Times New Roman" w:hAnsi="Times New Roman" w:cs="Times New Roman"/>
          <w:sz w:val="24"/>
        </w:rPr>
      </w:pPr>
      <w:proofErr w:type="gramStart"/>
      <w:r>
        <w:rPr>
          <w:rFonts w:ascii="Times New Roman" w:hAnsi="Times New Roman" w:cs="Times New Roman"/>
          <w:sz w:val="24"/>
        </w:rPr>
        <w:t>Разместить П</w:t>
      </w:r>
      <w:r w:rsidRPr="005E6ED8">
        <w:rPr>
          <w:rFonts w:ascii="Times New Roman" w:hAnsi="Times New Roman" w:cs="Times New Roman"/>
          <w:sz w:val="24"/>
        </w:rPr>
        <w:t>рограмму</w:t>
      </w:r>
      <w:proofErr w:type="gramEnd"/>
      <w:r w:rsidRPr="005E6ED8">
        <w:rPr>
          <w:rFonts w:ascii="Times New Roman" w:hAnsi="Times New Roman" w:cs="Times New Roman"/>
          <w:sz w:val="24"/>
        </w:rPr>
        <w:t xml:space="preserve"> комплексного развития транспортной инфраструктуры муниципального образования Скребловское сельское поселение Лужского муниципального района Ленинградской области на 2018 – 2035 годы</w:t>
      </w:r>
      <w:r>
        <w:rPr>
          <w:rFonts w:ascii="Times New Roman" w:hAnsi="Times New Roman" w:cs="Times New Roman"/>
          <w:sz w:val="24"/>
        </w:rPr>
        <w:t xml:space="preserve"> в новой редакции в сети интернет на официальном сайте администрации Скребловского сельского поселения.</w:t>
      </w:r>
    </w:p>
    <w:p w:rsidR="002C0DBA" w:rsidRDefault="002C0DBA" w:rsidP="00190D2C">
      <w:pPr>
        <w:pStyle w:val="aa"/>
        <w:numPr>
          <w:ilvl w:val="0"/>
          <w:numId w:val="14"/>
        </w:numPr>
        <w:spacing w:after="0"/>
        <w:rPr>
          <w:rFonts w:ascii="Times New Roman" w:hAnsi="Times New Roman" w:cs="Times New Roman"/>
          <w:sz w:val="24"/>
        </w:rPr>
      </w:pPr>
      <w:r>
        <w:rPr>
          <w:rFonts w:ascii="Times New Roman" w:hAnsi="Times New Roman" w:cs="Times New Roman"/>
          <w:sz w:val="24"/>
        </w:rPr>
        <w:t>Отменить постановление администрации от 21 ноября 2017 года № 484 «Об утверждении П</w:t>
      </w:r>
      <w:r w:rsidRPr="005E6ED8">
        <w:rPr>
          <w:rFonts w:ascii="Times New Roman" w:hAnsi="Times New Roman" w:cs="Times New Roman"/>
          <w:sz w:val="24"/>
        </w:rPr>
        <w:t>рограмм</w:t>
      </w:r>
      <w:r>
        <w:rPr>
          <w:rFonts w:ascii="Times New Roman" w:hAnsi="Times New Roman" w:cs="Times New Roman"/>
          <w:sz w:val="24"/>
        </w:rPr>
        <w:t>ы</w:t>
      </w:r>
      <w:r w:rsidRPr="005E6ED8">
        <w:rPr>
          <w:rFonts w:ascii="Times New Roman" w:hAnsi="Times New Roman" w:cs="Times New Roman"/>
          <w:sz w:val="24"/>
        </w:rPr>
        <w:t xml:space="preserve"> комплексного развития транспортной инфраструктуры муниципального образования Скребловское сельское поселение Лужского муниципального района Ленинградской области на 2018 – 2035 годы</w:t>
      </w:r>
      <w:r>
        <w:rPr>
          <w:rFonts w:ascii="Times New Roman" w:hAnsi="Times New Roman" w:cs="Times New Roman"/>
          <w:sz w:val="24"/>
        </w:rPr>
        <w:t>»</w:t>
      </w:r>
    </w:p>
    <w:p w:rsidR="002C0DBA" w:rsidRDefault="002C0DBA" w:rsidP="00190D2C">
      <w:pPr>
        <w:pStyle w:val="aa"/>
        <w:numPr>
          <w:ilvl w:val="0"/>
          <w:numId w:val="14"/>
        </w:numPr>
        <w:spacing w:after="0"/>
        <w:rPr>
          <w:rFonts w:ascii="Times New Roman" w:hAnsi="Times New Roman" w:cs="Times New Roman"/>
          <w:sz w:val="24"/>
        </w:rPr>
      </w:pPr>
      <w:r>
        <w:rPr>
          <w:rFonts w:ascii="Times New Roman" w:hAnsi="Times New Roman" w:cs="Times New Roman"/>
          <w:sz w:val="24"/>
        </w:rPr>
        <w:t>Настоящее постановление вступает в законную силу после официального опубликования.</w:t>
      </w:r>
    </w:p>
    <w:p w:rsidR="002C0DBA" w:rsidRDefault="002C0DBA" w:rsidP="00190D2C">
      <w:pPr>
        <w:pStyle w:val="aa"/>
        <w:numPr>
          <w:ilvl w:val="0"/>
          <w:numId w:val="14"/>
        </w:numPr>
        <w:spacing w:after="0"/>
        <w:rPr>
          <w:rFonts w:ascii="Times New Roman" w:hAnsi="Times New Roman" w:cs="Times New Roman"/>
          <w:sz w:val="24"/>
        </w:rPr>
      </w:pP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исполнением постановления оставляю за собой.</w:t>
      </w:r>
    </w:p>
    <w:p w:rsidR="002C0DBA" w:rsidRDefault="002C0DBA" w:rsidP="002C0DBA"/>
    <w:p w:rsidR="002C0DBA" w:rsidRDefault="002C0DBA" w:rsidP="002C0DBA"/>
    <w:p w:rsidR="002C0DBA" w:rsidRPr="00B40AF8" w:rsidRDefault="002C0DBA" w:rsidP="002C0DBA"/>
    <w:p w:rsidR="002C0DBA" w:rsidRPr="005E6ED8" w:rsidRDefault="002C0DBA" w:rsidP="002C0DBA">
      <w:r w:rsidRPr="005E6ED8">
        <w:t xml:space="preserve">   И.о. главы  администрации </w:t>
      </w:r>
    </w:p>
    <w:p w:rsidR="002C0DBA" w:rsidRDefault="002C0DBA" w:rsidP="002C0DBA">
      <w:r w:rsidRPr="005E6ED8">
        <w:t xml:space="preserve">   Скребловского сельского поселения                                  </w:t>
      </w:r>
      <w:r>
        <w:t xml:space="preserve"> </w:t>
      </w:r>
      <w:r w:rsidRPr="005E6ED8">
        <w:t xml:space="preserve">        Е.А. Шустрова  </w:t>
      </w:r>
    </w:p>
    <w:p w:rsidR="00D74779" w:rsidRDefault="00D74779" w:rsidP="002C0DBA"/>
    <w:p w:rsidR="00D74779" w:rsidRDefault="00D74779" w:rsidP="002C0DBA"/>
    <w:p w:rsidR="00D74779" w:rsidRDefault="00D74779" w:rsidP="002C0DBA"/>
    <w:p w:rsidR="00D74779" w:rsidRPr="00B40AF8" w:rsidRDefault="00D74779" w:rsidP="002C0DBA"/>
    <w:p w:rsidR="002C0DBA" w:rsidRPr="00074136" w:rsidRDefault="002C0DBA" w:rsidP="002C0DBA">
      <w:pPr>
        <w:jc w:val="right"/>
        <w:rPr>
          <w:sz w:val="28"/>
          <w:szCs w:val="28"/>
        </w:rPr>
      </w:pPr>
      <w:r w:rsidRPr="00074136">
        <w:rPr>
          <w:sz w:val="28"/>
          <w:szCs w:val="28"/>
        </w:rPr>
        <w:lastRenderedPageBreak/>
        <w:t>Утверждена</w:t>
      </w:r>
    </w:p>
    <w:p w:rsidR="002C0DBA" w:rsidRPr="00074136" w:rsidRDefault="002C0DBA" w:rsidP="002C0DBA">
      <w:pPr>
        <w:jc w:val="right"/>
        <w:rPr>
          <w:sz w:val="28"/>
          <w:szCs w:val="28"/>
        </w:rPr>
      </w:pPr>
    </w:p>
    <w:p w:rsidR="002C0DBA" w:rsidRPr="00074136" w:rsidRDefault="002C0DBA" w:rsidP="002C0DBA">
      <w:pPr>
        <w:jc w:val="right"/>
        <w:rPr>
          <w:sz w:val="28"/>
          <w:szCs w:val="28"/>
        </w:rPr>
      </w:pPr>
      <w:r>
        <w:rPr>
          <w:sz w:val="28"/>
          <w:szCs w:val="28"/>
        </w:rPr>
        <w:t>Постановлением администрации</w:t>
      </w:r>
    </w:p>
    <w:p w:rsidR="002C0DBA" w:rsidRDefault="002C0DBA" w:rsidP="002C0DBA">
      <w:pPr>
        <w:jc w:val="right"/>
        <w:rPr>
          <w:sz w:val="28"/>
          <w:szCs w:val="28"/>
        </w:rPr>
      </w:pPr>
      <w:r w:rsidRPr="00074136">
        <w:rPr>
          <w:sz w:val="28"/>
          <w:szCs w:val="28"/>
        </w:rPr>
        <w:t xml:space="preserve">от </w:t>
      </w:r>
      <w:r>
        <w:rPr>
          <w:sz w:val="28"/>
          <w:szCs w:val="28"/>
        </w:rPr>
        <w:t xml:space="preserve">17 декабря </w:t>
      </w:r>
      <w:r w:rsidRPr="00074136">
        <w:rPr>
          <w:sz w:val="28"/>
          <w:szCs w:val="28"/>
        </w:rPr>
        <w:t>201</w:t>
      </w:r>
      <w:r>
        <w:rPr>
          <w:sz w:val="28"/>
          <w:szCs w:val="28"/>
        </w:rPr>
        <w:t>8</w:t>
      </w:r>
      <w:r w:rsidRPr="00074136">
        <w:rPr>
          <w:sz w:val="28"/>
          <w:szCs w:val="28"/>
        </w:rPr>
        <w:t xml:space="preserve"> №</w:t>
      </w:r>
      <w:r>
        <w:rPr>
          <w:sz w:val="28"/>
          <w:szCs w:val="28"/>
        </w:rPr>
        <w:t xml:space="preserve"> 521</w:t>
      </w:r>
      <w:r w:rsidRPr="00074136">
        <w:rPr>
          <w:sz w:val="28"/>
          <w:szCs w:val="28"/>
        </w:rPr>
        <w:t xml:space="preserve"> </w:t>
      </w:r>
    </w:p>
    <w:p w:rsidR="002C0DBA" w:rsidRPr="00074136" w:rsidRDefault="002C0DBA" w:rsidP="002C0DBA">
      <w:pPr>
        <w:jc w:val="right"/>
        <w:rPr>
          <w:sz w:val="28"/>
          <w:szCs w:val="28"/>
        </w:rPr>
      </w:pPr>
    </w:p>
    <w:p w:rsidR="002C0DBA" w:rsidRPr="00074136" w:rsidRDefault="002C0DBA" w:rsidP="002C0DBA">
      <w:pPr>
        <w:jc w:val="right"/>
        <w:rPr>
          <w:sz w:val="28"/>
          <w:szCs w:val="28"/>
        </w:rPr>
      </w:pPr>
    </w:p>
    <w:p w:rsidR="002C0DBA" w:rsidRPr="00074136" w:rsidRDefault="002C0DBA" w:rsidP="002C0DBA">
      <w:pPr>
        <w:jc w:val="right"/>
        <w:rPr>
          <w:sz w:val="28"/>
          <w:szCs w:val="28"/>
        </w:rPr>
      </w:pPr>
    </w:p>
    <w:p w:rsidR="002C0DBA" w:rsidRPr="00074136" w:rsidRDefault="002C0DBA" w:rsidP="002C0DBA">
      <w:pPr>
        <w:jc w:val="right"/>
        <w:rPr>
          <w:sz w:val="28"/>
          <w:szCs w:val="28"/>
        </w:rPr>
      </w:pPr>
    </w:p>
    <w:p w:rsidR="002C0DBA" w:rsidRPr="00074136" w:rsidRDefault="002C0DBA" w:rsidP="002C0DBA">
      <w:pPr>
        <w:jc w:val="right"/>
        <w:rPr>
          <w:sz w:val="28"/>
          <w:szCs w:val="28"/>
        </w:rPr>
      </w:pPr>
    </w:p>
    <w:p w:rsidR="002C0DBA" w:rsidRPr="00074136" w:rsidRDefault="002C0DBA" w:rsidP="002C0DBA">
      <w:pPr>
        <w:jc w:val="right"/>
        <w:rPr>
          <w:sz w:val="28"/>
          <w:szCs w:val="28"/>
        </w:rPr>
      </w:pPr>
    </w:p>
    <w:p w:rsidR="002C0DBA" w:rsidRPr="00074136" w:rsidRDefault="002C0DBA" w:rsidP="002C0DBA">
      <w:pPr>
        <w:jc w:val="right"/>
        <w:rPr>
          <w:sz w:val="28"/>
          <w:szCs w:val="28"/>
        </w:rPr>
      </w:pPr>
    </w:p>
    <w:p w:rsidR="002C0DBA" w:rsidRPr="00074136" w:rsidRDefault="002C0DBA" w:rsidP="002C0DBA">
      <w:pPr>
        <w:jc w:val="center"/>
        <w:rPr>
          <w:color w:val="0070C0"/>
          <w:sz w:val="28"/>
          <w:szCs w:val="28"/>
        </w:rPr>
      </w:pPr>
    </w:p>
    <w:p w:rsidR="002C0DBA" w:rsidRPr="00074136" w:rsidRDefault="002C0DBA" w:rsidP="002C0DBA">
      <w:pPr>
        <w:jc w:val="center"/>
        <w:rPr>
          <w:color w:val="0070C0"/>
          <w:sz w:val="28"/>
          <w:szCs w:val="28"/>
        </w:rPr>
      </w:pPr>
    </w:p>
    <w:p w:rsidR="002C0DBA" w:rsidRPr="00074136" w:rsidRDefault="002C0DBA" w:rsidP="002C0DBA">
      <w:pPr>
        <w:jc w:val="center"/>
        <w:rPr>
          <w:color w:val="0070C0"/>
          <w:sz w:val="28"/>
          <w:szCs w:val="28"/>
        </w:rPr>
      </w:pPr>
    </w:p>
    <w:p w:rsidR="002C0DBA" w:rsidRPr="00074136" w:rsidRDefault="002C0DBA" w:rsidP="002C0DBA">
      <w:pPr>
        <w:jc w:val="center"/>
        <w:rPr>
          <w:sz w:val="28"/>
          <w:szCs w:val="28"/>
        </w:rPr>
      </w:pPr>
      <w:r w:rsidRPr="00074136">
        <w:rPr>
          <w:sz w:val="28"/>
          <w:szCs w:val="28"/>
        </w:rPr>
        <w:t>ПРОГРАММА</w:t>
      </w:r>
    </w:p>
    <w:p w:rsidR="002C0DBA" w:rsidRPr="00074136" w:rsidRDefault="002C0DBA" w:rsidP="002C0DBA">
      <w:pPr>
        <w:jc w:val="center"/>
        <w:rPr>
          <w:sz w:val="28"/>
          <w:szCs w:val="28"/>
        </w:rPr>
      </w:pPr>
      <w:r w:rsidRPr="00074136">
        <w:rPr>
          <w:sz w:val="28"/>
          <w:szCs w:val="28"/>
        </w:rPr>
        <w:t>КОМПЛЕКСНОГО РАЗВИТИЯ ТРАНСПОРТНОЙ ИНФРАСТРУКТУРЫ</w:t>
      </w:r>
    </w:p>
    <w:p w:rsidR="002C0DBA" w:rsidRPr="00074136" w:rsidRDefault="002C0DBA" w:rsidP="002C0DBA">
      <w:pPr>
        <w:jc w:val="center"/>
        <w:rPr>
          <w:sz w:val="28"/>
          <w:szCs w:val="28"/>
        </w:rPr>
      </w:pPr>
      <w:r w:rsidRPr="00074136">
        <w:rPr>
          <w:sz w:val="28"/>
          <w:szCs w:val="28"/>
        </w:rPr>
        <w:t>СКРЕБЛОВСКОГО СЕЛЬСКОГО ПОСЕЛЕНИЯ</w:t>
      </w:r>
    </w:p>
    <w:p w:rsidR="002C0DBA" w:rsidRPr="00074136" w:rsidRDefault="002C0DBA" w:rsidP="002C0DBA">
      <w:pPr>
        <w:jc w:val="center"/>
        <w:rPr>
          <w:sz w:val="28"/>
          <w:szCs w:val="28"/>
        </w:rPr>
      </w:pPr>
      <w:r w:rsidRPr="00074136">
        <w:rPr>
          <w:sz w:val="28"/>
          <w:szCs w:val="28"/>
        </w:rPr>
        <w:t>ЛУЖСКОГО МУНИЦИПАЛЬНОГО РАЙОНА</w:t>
      </w:r>
    </w:p>
    <w:p w:rsidR="002C0DBA" w:rsidRDefault="002C0DBA" w:rsidP="002C0DBA">
      <w:pPr>
        <w:jc w:val="center"/>
        <w:rPr>
          <w:sz w:val="28"/>
          <w:szCs w:val="28"/>
        </w:rPr>
      </w:pPr>
      <w:r w:rsidRPr="00074136">
        <w:rPr>
          <w:sz w:val="28"/>
          <w:szCs w:val="28"/>
        </w:rPr>
        <w:t>ЛЕНИНГРАДСКОЙ ОБЛАСТИ</w:t>
      </w:r>
    </w:p>
    <w:p w:rsidR="002C0DBA" w:rsidRPr="00074136" w:rsidRDefault="002C0DBA" w:rsidP="002C0DBA">
      <w:pPr>
        <w:jc w:val="center"/>
        <w:rPr>
          <w:sz w:val="28"/>
          <w:szCs w:val="28"/>
        </w:rPr>
      </w:pPr>
      <w:r>
        <w:rPr>
          <w:sz w:val="28"/>
          <w:szCs w:val="28"/>
        </w:rPr>
        <w:t>НА 2018 – 2035 ГОДЫ</w:t>
      </w:r>
    </w:p>
    <w:p w:rsidR="002C0DBA" w:rsidRPr="00074136" w:rsidRDefault="002C0DBA" w:rsidP="002C0DBA">
      <w:pPr>
        <w:jc w:val="center"/>
        <w:rPr>
          <w:sz w:val="28"/>
          <w:szCs w:val="28"/>
        </w:rPr>
      </w:pPr>
    </w:p>
    <w:p w:rsidR="002C0DBA" w:rsidRPr="00074136" w:rsidRDefault="002C0DBA" w:rsidP="002C0DBA">
      <w:pPr>
        <w:jc w:val="center"/>
        <w:rPr>
          <w:sz w:val="28"/>
          <w:szCs w:val="28"/>
        </w:rPr>
      </w:pPr>
    </w:p>
    <w:p w:rsidR="002C0DBA" w:rsidRPr="00074136" w:rsidRDefault="002C0DBA" w:rsidP="002C0DBA">
      <w:pPr>
        <w:jc w:val="center"/>
        <w:rPr>
          <w:sz w:val="28"/>
          <w:szCs w:val="28"/>
        </w:rPr>
      </w:pPr>
    </w:p>
    <w:p w:rsidR="002C0DBA" w:rsidRPr="00074136" w:rsidRDefault="002C0DBA" w:rsidP="002C0DBA">
      <w:pPr>
        <w:jc w:val="center"/>
        <w:rPr>
          <w:sz w:val="28"/>
          <w:szCs w:val="28"/>
        </w:rPr>
      </w:pPr>
    </w:p>
    <w:p w:rsidR="002C0DBA" w:rsidRPr="00074136" w:rsidRDefault="002C0DBA" w:rsidP="002C0DBA">
      <w:pPr>
        <w:jc w:val="center"/>
        <w:rPr>
          <w:sz w:val="28"/>
          <w:szCs w:val="28"/>
        </w:rPr>
      </w:pPr>
    </w:p>
    <w:p w:rsidR="002C0DBA" w:rsidRPr="00074136" w:rsidRDefault="002C0DBA" w:rsidP="002C0DBA">
      <w:pPr>
        <w:jc w:val="center"/>
        <w:rPr>
          <w:sz w:val="28"/>
          <w:szCs w:val="28"/>
        </w:rPr>
      </w:pPr>
    </w:p>
    <w:p w:rsidR="002C0DBA" w:rsidRPr="00074136" w:rsidRDefault="002C0DBA" w:rsidP="002C0DBA">
      <w:pPr>
        <w:jc w:val="center"/>
        <w:rPr>
          <w:sz w:val="28"/>
          <w:szCs w:val="28"/>
        </w:rPr>
      </w:pPr>
    </w:p>
    <w:p w:rsidR="002C0DBA" w:rsidRPr="00074136" w:rsidRDefault="002C0DBA" w:rsidP="002C0DBA">
      <w:pPr>
        <w:jc w:val="center"/>
        <w:rPr>
          <w:sz w:val="28"/>
          <w:szCs w:val="28"/>
        </w:rPr>
      </w:pPr>
    </w:p>
    <w:p w:rsidR="002C0DBA" w:rsidRPr="00074136" w:rsidRDefault="002C0DBA" w:rsidP="002C0DBA">
      <w:pPr>
        <w:jc w:val="center"/>
        <w:rPr>
          <w:sz w:val="28"/>
          <w:szCs w:val="28"/>
        </w:rPr>
      </w:pPr>
    </w:p>
    <w:p w:rsidR="002C0DBA" w:rsidRPr="00074136" w:rsidRDefault="002C0DBA" w:rsidP="002C0DBA">
      <w:pPr>
        <w:jc w:val="center"/>
        <w:rPr>
          <w:sz w:val="28"/>
          <w:szCs w:val="28"/>
        </w:rPr>
      </w:pPr>
    </w:p>
    <w:p w:rsidR="002C0DBA" w:rsidRPr="00074136" w:rsidRDefault="002C0DBA" w:rsidP="002C0DBA">
      <w:pPr>
        <w:jc w:val="center"/>
        <w:rPr>
          <w:sz w:val="28"/>
          <w:szCs w:val="28"/>
        </w:rPr>
      </w:pPr>
    </w:p>
    <w:p w:rsidR="002C0DBA" w:rsidRPr="00074136" w:rsidRDefault="002C0DBA" w:rsidP="002C0DBA">
      <w:pPr>
        <w:jc w:val="center"/>
        <w:rPr>
          <w:sz w:val="28"/>
          <w:szCs w:val="28"/>
        </w:rPr>
      </w:pPr>
    </w:p>
    <w:p w:rsidR="002C0DBA" w:rsidRPr="00074136" w:rsidRDefault="002C0DBA" w:rsidP="002C0DBA">
      <w:pPr>
        <w:jc w:val="center"/>
        <w:rPr>
          <w:sz w:val="28"/>
          <w:szCs w:val="28"/>
        </w:rPr>
      </w:pPr>
    </w:p>
    <w:p w:rsidR="002C0DBA" w:rsidRPr="00074136" w:rsidRDefault="002C0DBA" w:rsidP="002C0DBA">
      <w:pPr>
        <w:jc w:val="center"/>
        <w:rPr>
          <w:sz w:val="28"/>
          <w:szCs w:val="28"/>
        </w:rPr>
      </w:pPr>
    </w:p>
    <w:p w:rsidR="002C0DBA" w:rsidRPr="00074136" w:rsidRDefault="002C0DBA" w:rsidP="002C0DBA">
      <w:pPr>
        <w:jc w:val="center"/>
        <w:rPr>
          <w:sz w:val="28"/>
          <w:szCs w:val="28"/>
        </w:rPr>
      </w:pPr>
    </w:p>
    <w:p w:rsidR="002C0DBA" w:rsidRPr="00074136" w:rsidRDefault="002C0DBA" w:rsidP="002C0DBA">
      <w:pPr>
        <w:jc w:val="center"/>
        <w:rPr>
          <w:sz w:val="28"/>
          <w:szCs w:val="28"/>
        </w:rPr>
      </w:pPr>
    </w:p>
    <w:p w:rsidR="002C0DBA" w:rsidRPr="00074136" w:rsidRDefault="002C0DBA" w:rsidP="002C0DBA">
      <w:pPr>
        <w:jc w:val="center"/>
        <w:rPr>
          <w:sz w:val="28"/>
          <w:szCs w:val="28"/>
        </w:rPr>
      </w:pPr>
    </w:p>
    <w:p w:rsidR="002C0DBA" w:rsidRPr="00074136" w:rsidRDefault="002C0DBA" w:rsidP="002C0DBA">
      <w:pPr>
        <w:jc w:val="center"/>
        <w:rPr>
          <w:sz w:val="28"/>
          <w:szCs w:val="28"/>
        </w:rPr>
      </w:pPr>
    </w:p>
    <w:p w:rsidR="002C0DBA" w:rsidRPr="00074136" w:rsidRDefault="002C0DBA" w:rsidP="002C0DBA">
      <w:pPr>
        <w:jc w:val="center"/>
        <w:rPr>
          <w:sz w:val="28"/>
          <w:szCs w:val="28"/>
        </w:rPr>
      </w:pPr>
    </w:p>
    <w:p w:rsidR="002C0DBA" w:rsidRDefault="002C0DBA" w:rsidP="002C0DBA">
      <w:pPr>
        <w:rPr>
          <w:sz w:val="28"/>
          <w:szCs w:val="28"/>
        </w:rPr>
      </w:pPr>
    </w:p>
    <w:p w:rsidR="002C0DBA" w:rsidRDefault="002C0DBA" w:rsidP="002C0DBA">
      <w:pPr>
        <w:rPr>
          <w:sz w:val="28"/>
          <w:szCs w:val="28"/>
        </w:rPr>
      </w:pPr>
    </w:p>
    <w:p w:rsidR="002C0DBA" w:rsidRDefault="002C0DBA" w:rsidP="002C0DBA">
      <w:pPr>
        <w:rPr>
          <w:sz w:val="28"/>
          <w:szCs w:val="28"/>
        </w:rPr>
      </w:pPr>
    </w:p>
    <w:p w:rsidR="002C0DBA" w:rsidRDefault="002C0DBA" w:rsidP="002C0DBA">
      <w:pPr>
        <w:rPr>
          <w:sz w:val="28"/>
          <w:szCs w:val="28"/>
        </w:rPr>
      </w:pPr>
    </w:p>
    <w:p w:rsidR="002C0DBA" w:rsidRDefault="002C0DBA" w:rsidP="002C0DBA">
      <w:pPr>
        <w:rPr>
          <w:sz w:val="28"/>
          <w:szCs w:val="28"/>
        </w:rPr>
      </w:pPr>
    </w:p>
    <w:p w:rsidR="002C0DBA" w:rsidRPr="00074136" w:rsidRDefault="002C0DBA" w:rsidP="002C0DBA">
      <w:pPr>
        <w:rPr>
          <w:sz w:val="28"/>
          <w:szCs w:val="28"/>
        </w:rPr>
      </w:pPr>
    </w:p>
    <w:p w:rsidR="002C0DBA" w:rsidRPr="00074136" w:rsidRDefault="002C0DBA" w:rsidP="002C0DBA">
      <w:pPr>
        <w:jc w:val="center"/>
        <w:rPr>
          <w:sz w:val="28"/>
          <w:szCs w:val="28"/>
        </w:rPr>
      </w:pPr>
      <w:r w:rsidRPr="00074136">
        <w:rPr>
          <w:b/>
          <w:sz w:val="28"/>
          <w:szCs w:val="28"/>
        </w:rPr>
        <w:lastRenderedPageBreak/>
        <w:t>ПАСПОРТ ПРОГРАММЫ</w:t>
      </w:r>
    </w:p>
    <w:p w:rsidR="002C0DBA" w:rsidRPr="00074136" w:rsidRDefault="002C0DBA" w:rsidP="002C0DBA">
      <w:pPr>
        <w:jc w:val="center"/>
        <w:rPr>
          <w:b/>
          <w:sz w:val="28"/>
          <w:szCs w:val="28"/>
        </w:rPr>
      </w:pPr>
    </w:p>
    <w:tbl>
      <w:tblPr>
        <w:tblW w:w="5000" w:type="pct"/>
        <w:tblLook w:val="04A0"/>
      </w:tblPr>
      <w:tblGrid>
        <w:gridCol w:w="2910"/>
        <w:gridCol w:w="7511"/>
      </w:tblGrid>
      <w:tr w:rsidR="002C0DBA" w:rsidRPr="00074136" w:rsidTr="002C0DBA">
        <w:tc>
          <w:tcPr>
            <w:tcW w:w="1396" w:type="pct"/>
            <w:tcBorders>
              <w:top w:val="single" w:sz="4" w:space="0" w:color="000000"/>
              <w:left w:val="single" w:sz="4" w:space="0" w:color="000000"/>
              <w:bottom w:val="single" w:sz="4" w:space="0" w:color="000000"/>
              <w:right w:val="single" w:sz="4" w:space="0" w:color="000000"/>
            </w:tcBorders>
            <w:hideMark/>
          </w:tcPr>
          <w:p w:rsidR="002C0DBA" w:rsidRPr="00074136" w:rsidRDefault="002C0DBA" w:rsidP="002C0DBA">
            <w:pPr>
              <w:jc w:val="both"/>
              <w:rPr>
                <w:sz w:val="28"/>
                <w:szCs w:val="28"/>
              </w:rPr>
            </w:pPr>
            <w:r w:rsidRPr="00074136">
              <w:rPr>
                <w:sz w:val="28"/>
                <w:szCs w:val="28"/>
              </w:rPr>
              <w:t>Наименование Программы</w:t>
            </w:r>
          </w:p>
        </w:tc>
        <w:tc>
          <w:tcPr>
            <w:tcW w:w="3604" w:type="pct"/>
            <w:tcBorders>
              <w:top w:val="single" w:sz="4" w:space="0" w:color="000000"/>
              <w:left w:val="single" w:sz="4" w:space="0" w:color="000000"/>
              <w:bottom w:val="single" w:sz="4" w:space="0" w:color="000000"/>
              <w:right w:val="single" w:sz="4" w:space="0" w:color="000000"/>
            </w:tcBorders>
            <w:hideMark/>
          </w:tcPr>
          <w:p w:rsidR="002C0DBA" w:rsidRPr="00074136" w:rsidRDefault="002C0DBA" w:rsidP="002C0DBA">
            <w:pPr>
              <w:pStyle w:val="a8"/>
              <w:jc w:val="both"/>
              <w:rPr>
                <w:sz w:val="28"/>
                <w:szCs w:val="28"/>
              </w:rPr>
            </w:pPr>
            <w:r w:rsidRPr="00074136">
              <w:rPr>
                <w:sz w:val="28"/>
                <w:szCs w:val="28"/>
              </w:rPr>
              <w:t xml:space="preserve">Программа комплексного </w:t>
            </w:r>
            <w:proofErr w:type="gramStart"/>
            <w:r w:rsidRPr="00074136">
              <w:rPr>
                <w:sz w:val="28"/>
                <w:szCs w:val="28"/>
              </w:rPr>
              <w:t xml:space="preserve">развития транспортной инфраструктуры </w:t>
            </w:r>
            <w:proofErr w:type="spellStart"/>
            <w:r w:rsidRPr="00074136">
              <w:rPr>
                <w:sz w:val="28"/>
                <w:szCs w:val="28"/>
              </w:rPr>
              <w:t>______________поселения</w:t>
            </w:r>
            <w:proofErr w:type="spellEnd"/>
            <w:r w:rsidRPr="00074136">
              <w:rPr>
                <w:sz w:val="28"/>
                <w:szCs w:val="28"/>
              </w:rPr>
              <w:t xml:space="preserve"> ________________ муниципального района Ленинградской области</w:t>
            </w:r>
            <w:proofErr w:type="gramEnd"/>
            <w:r w:rsidRPr="00074136">
              <w:rPr>
                <w:sz w:val="28"/>
                <w:szCs w:val="28"/>
              </w:rPr>
              <w:t xml:space="preserve"> на период ____ - ____ годы</w:t>
            </w:r>
          </w:p>
        </w:tc>
      </w:tr>
      <w:tr w:rsidR="002C0DBA" w:rsidRPr="00074136" w:rsidTr="002C0DBA">
        <w:tc>
          <w:tcPr>
            <w:tcW w:w="1396" w:type="pct"/>
            <w:tcBorders>
              <w:top w:val="single" w:sz="4" w:space="0" w:color="000000"/>
              <w:left w:val="single" w:sz="4" w:space="0" w:color="000000"/>
              <w:bottom w:val="single" w:sz="4" w:space="0" w:color="000000"/>
              <w:right w:val="single" w:sz="4" w:space="0" w:color="000000"/>
            </w:tcBorders>
            <w:hideMark/>
          </w:tcPr>
          <w:p w:rsidR="002C0DBA" w:rsidRPr="00074136" w:rsidRDefault="002C0DBA" w:rsidP="002C0DBA">
            <w:pPr>
              <w:jc w:val="both"/>
              <w:rPr>
                <w:sz w:val="28"/>
                <w:szCs w:val="28"/>
              </w:rPr>
            </w:pPr>
            <w:r w:rsidRPr="00074136">
              <w:rPr>
                <w:sz w:val="28"/>
                <w:szCs w:val="28"/>
              </w:rPr>
              <w:t>Основания для разработки Программы</w:t>
            </w:r>
          </w:p>
        </w:tc>
        <w:tc>
          <w:tcPr>
            <w:tcW w:w="3604" w:type="pct"/>
            <w:tcBorders>
              <w:top w:val="single" w:sz="4" w:space="0" w:color="000000"/>
              <w:left w:val="single" w:sz="4" w:space="0" w:color="000000"/>
              <w:bottom w:val="single" w:sz="4" w:space="0" w:color="000000"/>
              <w:right w:val="single" w:sz="4" w:space="0" w:color="000000"/>
            </w:tcBorders>
          </w:tcPr>
          <w:p w:rsidR="002C0DBA" w:rsidRPr="00074136" w:rsidRDefault="002C0DBA" w:rsidP="002C0DBA">
            <w:pPr>
              <w:jc w:val="both"/>
              <w:rPr>
                <w:sz w:val="28"/>
                <w:szCs w:val="28"/>
              </w:rPr>
            </w:pPr>
            <w:r w:rsidRPr="00074136">
              <w:rPr>
                <w:sz w:val="28"/>
                <w:szCs w:val="28"/>
              </w:rPr>
              <w:t>- Градостроительный кодекс Российской Федерации;</w:t>
            </w:r>
          </w:p>
          <w:p w:rsidR="002C0DBA" w:rsidRPr="00074136" w:rsidRDefault="002C0DBA" w:rsidP="002C0DBA">
            <w:pPr>
              <w:jc w:val="both"/>
              <w:rPr>
                <w:sz w:val="28"/>
                <w:szCs w:val="28"/>
              </w:rPr>
            </w:pPr>
            <w:r w:rsidRPr="00074136">
              <w:rPr>
                <w:sz w:val="28"/>
                <w:szCs w:val="28"/>
              </w:rPr>
              <w:t>- Федеральный закон от 06.10.2003 № 131-ФЗ «Об общих принципах организации местного самоуправления в Российской Федерации»;</w:t>
            </w:r>
          </w:p>
          <w:p w:rsidR="002C0DBA" w:rsidRPr="00074136" w:rsidRDefault="002C0DBA" w:rsidP="002C0DBA">
            <w:pPr>
              <w:jc w:val="both"/>
              <w:rPr>
                <w:sz w:val="28"/>
                <w:szCs w:val="28"/>
              </w:rPr>
            </w:pPr>
            <w:r w:rsidRPr="00074136">
              <w:rPr>
                <w:sz w:val="28"/>
                <w:szCs w:val="28"/>
              </w:rPr>
              <w:t>-постановление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2C0DBA" w:rsidRPr="00074136" w:rsidRDefault="002C0DBA" w:rsidP="002C0DBA">
            <w:pPr>
              <w:jc w:val="both"/>
              <w:rPr>
                <w:sz w:val="28"/>
                <w:szCs w:val="28"/>
              </w:rPr>
            </w:pPr>
            <w:r w:rsidRPr="00074136">
              <w:rPr>
                <w:sz w:val="28"/>
                <w:szCs w:val="28"/>
              </w:rPr>
              <w:t>- генеральный план Скребловского сельского поселения Лужского муниципального района Ленинградской области;</w:t>
            </w:r>
          </w:p>
        </w:tc>
      </w:tr>
      <w:tr w:rsidR="002C0DBA" w:rsidRPr="00074136" w:rsidTr="002C0DBA">
        <w:tc>
          <w:tcPr>
            <w:tcW w:w="1396" w:type="pct"/>
            <w:tcBorders>
              <w:top w:val="single" w:sz="4" w:space="0" w:color="000000"/>
              <w:left w:val="single" w:sz="4" w:space="0" w:color="000000"/>
              <w:bottom w:val="single" w:sz="4" w:space="0" w:color="000000"/>
              <w:right w:val="single" w:sz="4" w:space="0" w:color="000000"/>
            </w:tcBorders>
            <w:hideMark/>
          </w:tcPr>
          <w:p w:rsidR="002C0DBA" w:rsidRPr="00074136" w:rsidRDefault="002C0DBA" w:rsidP="002C0DBA">
            <w:pPr>
              <w:jc w:val="both"/>
              <w:rPr>
                <w:sz w:val="28"/>
                <w:szCs w:val="28"/>
              </w:rPr>
            </w:pPr>
            <w:r w:rsidRPr="00074136">
              <w:rPr>
                <w:sz w:val="28"/>
                <w:szCs w:val="28"/>
              </w:rPr>
              <w:t>Заказчик Программы</w:t>
            </w:r>
          </w:p>
        </w:tc>
        <w:tc>
          <w:tcPr>
            <w:tcW w:w="3604" w:type="pct"/>
            <w:tcBorders>
              <w:top w:val="single" w:sz="4" w:space="0" w:color="000000"/>
              <w:left w:val="single" w:sz="4" w:space="0" w:color="000000"/>
              <w:bottom w:val="single" w:sz="4" w:space="0" w:color="000000"/>
              <w:right w:val="single" w:sz="4" w:space="0" w:color="000000"/>
            </w:tcBorders>
            <w:hideMark/>
          </w:tcPr>
          <w:p w:rsidR="002C0DBA" w:rsidRPr="00074136" w:rsidRDefault="002C0DBA" w:rsidP="002C0DBA">
            <w:pPr>
              <w:pStyle w:val="13"/>
              <w:spacing w:line="240" w:lineRule="auto"/>
              <w:ind w:left="0"/>
              <w:jc w:val="both"/>
              <w:rPr>
                <w:rFonts w:ascii="Times New Roman" w:hAnsi="Times New Roman" w:cs="Times New Roman"/>
                <w:sz w:val="28"/>
                <w:szCs w:val="28"/>
              </w:rPr>
            </w:pPr>
            <w:r w:rsidRPr="00074136">
              <w:rPr>
                <w:rFonts w:ascii="Times New Roman" w:hAnsi="Times New Roman" w:cs="Times New Roman"/>
                <w:sz w:val="28"/>
                <w:szCs w:val="28"/>
              </w:rPr>
              <w:t>Местная администрация Скребловского сельского  поселения Лужского муниципального района Ленинградской области</w:t>
            </w:r>
          </w:p>
        </w:tc>
      </w:tr>
      <w:tr w:rsidR="002C0DBA" w:rsidRPr="00074136" w:rsidTr="002C0DBA">
        <w:tc>
          <w:tcPr>
            <w:tcW w:w="1396" w:type="pct"/>
            <w:tcBorders>
              <w:top w:val="single" w:sz="4" w:space="0" w:color="000000"/>
              <w:left w:val="single" w:sz="4" w:space="0" w:color="000000"/>
              <w:bottom w:val="single" w:sz="4" w:space="0" w:color="000000"/>
              <w:right w:val="single" w:sz="4" w:space="0" w:color="000000"/>
            </w:tcBorders>
            <w:hideMark/>
          </w:tcPr>
          <w:p w:rsidR="002C0DBA" w:rsidRPr="00074136" w:rsidRDefault="002C0DBA" w:rsidP="002C0DBA">
            <w:pPr>
              <w:jc w:val="both"/>
              <w:rPr>
                <w:sz w:val="28"/>
                <w:szCs w:val="28"/>
              </w:rPr>
            </w:pPr>
            <w:r w:rsidRPr="00074136">
              <w:rPr>
                <w:sz w:val="28"/>
                <w:szCs w:val="28"/>
              </w:rPr>
              <w:t>Разработчик программы</w:t>
            </w:r>
          </w:p>
        </w:tc>
        <w:tc>
          <w:tcPr>
            <w:tcW w:w="3604" w:type="pct"/>
            <w:tcBorders>
              <w:top w:val="single" w:sz="4" w:space="0" w:color="000000"/>
              <w:left w:val="single" w:sz="4" w:space="0" w:color="000000"/>
              <w:bottom w:val="single" w:sz="4" w:space="0" w:color="000000"/>
              <w:right w:val="single" w:sz="4" w:space="0" w:color="000000"/>
            </w:tcBorders>
            <w:vAlign w:val="center"/>
            <w:hideMark/>
          </w:tcPr>
          <w:p w:rsidR="002C0DBA" w:rsidRPr="00074136" w:rsidRDefault="002C0DBA" w:rsidP="002C0DBA">
            <w:pPr>
              <w:pStyle w:val="13"/>
              <w:spacing w:line="240" w:lineRule="auto"/>
              <w:ind w:left="0"/>
              <w:jc w:val="both"/>
              <w:rPr>
                <w:rFonts w:ascii="Times New Roman" w:hAnsi="Times New Roman" w:cs="Times New Roman"/>
                <w:i/>
                <w:sz w:val="28"/>
                <w:szCs w:val="28"/>
              </w:rPr>
            </w:pPr>
            <w:r w:rsidRPr="00074136">
              <w:rPr>
                <w:rFonts w:ascii="Times New Roman" w:hAnsi="Times New Roman" w:cs="Times New Roman"/>
                <w:sz w:val="28"/>
                <w:szCs w:val="28"/>
              </w:rPr>
              <w:t>Местная администрация Скребловского сельского  поселения Лужского муниципального района Ленинградской области</w:t>
            </w:r>
          </w:p>
        </w:tc>
      </w:tr>
      <w:tr w:rsidR="002C0DBA" w:rsidRPr="00074136" w:rsidTr="002C0DBA">
        <w:tc>
          <w:tcPr>
            <w:tcW w:w="1396" w:type="pct"/>
            <w:tcBorders>
              <w:top w:val="single" w:sz="4" w:space="0" w:color="000000"/>
              <w:left w:val="single" w:sz="4" w:space="0" w:color="000000"/>
              <w:bottom w:val="single" w:sz="4" w:space="0" w:color="000000"/>
              <w:right w:val="single" w:sz="4" w:space="0" w:color="000000"/>
            </w:tcBorders>
            <w:hideMark/>
          </w:tcPr>
          <w:p w:rsidR="002C0DBA" w:rsidRPr="00074136" w:rsidRDefault="002C0DBA" w:rsidP="002C0DBA">
            <w:pPr>
              <w:jc w:val="both"/>
              <w:rPr>
                <w:sz w:val="28"/>
                <w:szCs w:val="28"/>
              </w:rPr>
            </w:pPr>
            <w:r w:rsidRPr="00074136">
              <w:rPr>
                <w:sz w:val="28"/>
                <w:szCs w:val="28"/>
              </w:rPr>
              <w:t>Цели и задачи Программы</w:t>
            </w:r>
          </w:p>
        </w:tc>
        <w:tc>
          <w:tcPr>
            <w:tcW w:w="3604" w:type="pct"/>
            <w:tcBorders>
              <w:top w:val="single" w:sz="4" w:space="0" w:color="000000"/>
              <w:left w:val="single" w:sz="4" w:space="0" w:color="000000"/>
              <w:bottom w:val="single" w:sz="4" w:space="0" w:color="000000"/>
              <w:right w:val="single" w:sz="4" w:space="0" w:color="000000"/>
            </w:tcBorders>
            <w:hideMark/>
          </w:tcPr>
          <w:p w:rsidR="002C0DBA" w:rsidRPr="00074136" w:rsidRDefault="002C0DBA" w:rsidP="002C0DBA">
            <w:pPr>
              <w:pStyle w:val="13"/>
              <w:spacing w:line="240" w:lineRule="auto"/>
              <w:ind w:left="0"/>
              <w:jc w:val="both"/>
              <w:rPr>
                <w:rFonts w:ascii="Times New Roman" w:hAnsi="Times New Roman" w:cs="Times New Roman"/>
                <w:sz w:val="28"/>
                <w:szCs w:val="28"/>
              </w:rPr>
            </w:pPr>
            <w:r w:rsidRPr="00074136">
              <w:rPr>
                <w:rFonts w:ascii="Times New Roman" w:hAnsi="Times New Roman" w:cs="Times New Roman"/>
                <w:sz w:val="28"/>
                <w:szCs w:val="28"/>
              </w:rPr>
              <w:t>Развитие систем транспортной инфраструктуры на территории поселения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 на основании решений, предусмотренных генеральным планом Скребловского сельского поселения Лужского  муниципального района Ленинградской области;</w:t>
            </w:r>
          </w:p>
          <w:p w:rsidR="002C0DBA" w:rsidRPr="00074136" w:rsidRDefault="002C0DBA" w:rsidP="002C0DBA">
            <w:pPr>
              <w:pStyle w:val="13"/>
              <w:spacing w:line="240" w:lineRule="auto"/>
              <w:ind w:left="0"/>
              <w:jc w:val="both"/>
              <w:rPr>
                <w:rFonts w:ascii="Times New Roman" w:hAnsi="Times New Roman" w:cs="Times New Roman"/>
                <w:sz w:val="28"/>
                <w:szCs w:val="28"/>
              </w:rPr>
            </w:pPr>
            <w:r w:rsidRPr="00074136">
              <w:rPr>
                <w:rFonts w:ascii="Times New Roman" w:hAnsi="Times New Roman" w:cs="Times New Roman"/>
                <w:sz w:val="28"/>
                <w:szCs w:val="28"/>
              </w:rPr>
              <w:t>Формирование условий для социально-экономического развития;</w:t>
            </w:r>
          </w:p>
          <w:p w:rsidR="002C0DBA" w:rsidRPr="00074136" w:rsidRDefault="002C0DBA" w:rsidP="002C0DBA">
            <w:pPr>
              <w:pStyle w:val="13"/>
              <w:spacing w:line="240" w:lineRule="auto"/>
              <w:ind w:left="0"/>
              <w:jc w:val="both"/>
              <w:rPr>
                <w:rFonts w:ascii="Times New Roman" w:hAnsi="Times New Roman" w:cs="Times New Roman"/>
                <w:sz w:val="28"/>
                <w:szCs w:val="28"/>
              </w:rPr>
            </w:pPr>
            <w:r w:rsidRPr="00074136">
              <w:rPr>
                <w:rFonts w:ascii="Times New Roman" w:hAnsi="Times New Roman" w:cs="Times New Roman"/>
                <w:sz w:val="28"/>
                <w:szCs w:val="28"/>
              </w:rPr>
              <w:t>Повышение безопасности, качества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tc>
      </w:tr>
      <w:tr w:rsidR="002C0DBA" w:rsidRPr="00074136" w:rsidTr="002C0DBA">
        <w:tc>
          <w:tcPr>
            <w:tcW w:w="1396" w:type="pct"/>
            <w:tcBorders>
              <w:top w:val="single" w:sz="4" w:space="0" w:color="000000"/>
              <w:left w:val="single" w:sz="4" w:space="0" w:color="000000"/>
              <w:bottom w:val="single" w:sz="4" w:space="0" w:color="000000"/>
              <w:right w:val="single" w:sz="4" w:space="0" w:color="000000"/>
            </w:tcBorders>
            <w:hideMark/>
          </w:tcPr>
          <w:p w:rsidR="002C0DBA" w:rsidRPr="00074136" w:rsidRDefault="002C0DBA" w:rsidP="002C0DBA">
            <w:pPr>
              <w:jc w:val="both"/>
              <w:rPr>
                <w:sz w:val="28"/>
                <w:szCs w:val="28"/>
              </w:rPr>
            </w:pPr>
            <w:r w:rsidRPr="00074136">
              <w:rPr>
                <w:sz w:val="28"/>
                <w:szCs w:val="28"/>
              </w:rPr>
              <w:t>Целевые показатели (индикаторы) Программы</w:t>
            </w:r>
          </w:p>
        </w:tc>
        <w:tc>
          <w:tcPr>
            <w:tcW w:w="3604" w:type="pct"/>
            <w:tcBorders>
              <w:top w:val="single" w:sz="4" w:space="0" w:color="000000"/>
              <w:left w:val="single" w:sz="4" w:space="0" w:color="000000"/>
              <w:bottom w:val="single" w:sz="4" w:space="0" w:color="000000"/>
              <w:right w:val="single" w:sz="4" w:space="0" w:color="000000"/>
            </w:tcBorders>
            <w:vAlign w:val="center"/>
            <w:hideMark/>
          </w:tcPr>
          <w:p w:rsidR="002C0DBA" w:rsidRPr="00074136" w:rsidRDefault="002C0DBA" w:rsidP="002C0DBA">
            <w:pPr>
              <w:pStyle w:val="ConsPlusNormal0"/>
              <w:ind w:firstLine="0"/>
              <w:jc w:val="both"/>
              <w:rPr>
                <w:rFonts w:ascii="Times New Roman" w:hAnsi="Times New Roman" w:cs="Times New Roman"/>
                <w:sz w:val="28"/>
                <w:szCs w:val="28"/>
              </w:rPr>
            </w:pPr>
            <w:r w:rsidRPr="00074136">
              <w:rPr>
                <w:rFonts w:ascii="Times New Roman" w:hAnsi="Times New Roman" w:cs="Times New Roman"/>
                <w:sz w:val="28"/>
                <w:szCs w:val="28"/>
              </w:rPr>
              <w:t>Опережающее развитие транспортной инфраструктуры в соответствии с перспективами развития поселения;</w:t>
            </w:r>
          </w:p>
          <w:p w:rsidR="002C0DBA" w:rsidRPr="00074136" w:rsidRDefault="002C0DBA" w:rsidP="002C0DBA">
            <w:pPr>
              <w:pStyle w:val="ConsPlusNormal0"/>
              <w:ind w:firstLine="0"/>
              <w:jc w:val="both"/>
              <w:rPr>
                <w:rFonts w:ascii="Times New Roman" w:hAnsi="Times New Roman" w:cs="Times New Roman"/>
                <w:sz w:val="28"/>
                <w:szCs w:val="28"/>
              </w:rPr>
            </w:pPr>
            <w:r w:rsidRPr="00074136">
              <w:rPr>
                <w:rFonts w:ascii="Times New Roman" w:hAnsi="Times New Roman" w:cs="Times New Roman"/>
                <w:sz w:val="28"/>
                <w:szCs w:val="28"/>
              </w:rPr>
              <w:t xml:space="preserve">Обеспечение соответствия параметров </w:t>
            </w:r>
            <w:proofErr w:type="gramStart"/>
            <w:r w:rsidRPr="00074136">
              <w:rPr>
                <w:rFonts w:ascii="Times New Roman" w:hAnsi="Times New Roman" w:cs="Times New Roman"/>
                <w:sz w:val="28"/>
                <w:szCs w:val="28"/>
              </w:rPr>
              <w:t>улично-дорожной</w:t>
            </w:r>
            <w:proofErr w:type="gramEnd"/>
            <w:r w:rsidRPr="00074136">
              <w:rPr>
                <w:rFonts w:ascii="Times New Roman" w:hAnsi="Times New Roman" w:cs="Times New Roman"/>
                <w:sz w:val="28"/>
                <w:szCs w:val="28"/>
              </w:rPr>
              <w:t xml:space="preserve"> параметрам дорожного движения;</w:t>
            </w:r>
          </w:p>
          <w:p w:rsidR="002C0DBA" w:rsidRPr="00074136" w:rsidRDefault="002C0DBA" w:rsidP="002C0DBA">
            <w:pPr>
              <w:pStyle w:val="ConsPlusNormal0"/>
              <w:ind w:firstLine="0"/>
              <w:jc w:val="both"/>
              <w:rPr>
                <w:rFonts w:ascii="Times New Roman" w:hAnsi="Times New Roman" w:cs="Times New Roman"/>
                <w:sz w:val="28"/>
                <w:szCs w:val="28"/>
              </w:rPr>
            </w:pPr>
            <w:r w:rsidRPr="00074136">
              <w:rPr>
                <w:rFonts w:ascii="Times New Roman" w:hAnsi="Times New Roman" w:cs="Times New Roman"/>
                <w:sz w:val="28"/>
                <w:szCs w:val="28"/>
              </w:rPr>
              <w:t>Обеспечение доступности объектов транспортной инфраструктуры для населения и субъектов экономической деятельности в соответствии с региональными нормативами градостроительного проектирования;</w:t>
            </w:r>
          </w:p>
          <w:p w:rsidR="002C0DBA" w:rsidRPr="00074136" w:rsidRDefault="002C0DBA" w:rsidP="002C0DBA">
            <w:pPr>
              <w:pStyle w:val="ConsPlusNormal0"/>
              <w:ind w:firstLine="0"/>
              <w:jc w:val="both"/>
              <w:rPr>
                <w:rFonts w:ascii="Times New Roman" w:hAnsi="Times New Roman" w:cs="Times New Roman"/>
                <w:sz w:val="28"/>
                <w:szCs w:val="28"/>
              </w:rPr>
            </w:pPr>
            <w:r w:rsidRPr="00074136">
              <w:rPr>
                <w:rFonts w:ascii="Times New Roman" w:hAnsi="Times New Roman" w:cs="Times New Roman"/>
                <w:sz w:val="28"/>
                <w:szCs w:val="28"/>
              </w:rPr>
              <w:t xml:space="preserve">Создание условий для пешеходного и велосипедного </w:t>
            </w:r>
            <w:r w:rsidRPr="00074136">
              <w:rPr>
                <w:rFonts w:ascii="Times New Roman" w:hAnsi="Times New Roman" w:cs="Times New Roman"/>
                <w:sz w:val="28"/>
                <w:szCs w:val="28"/>
              </w:rPr>
              <w:lastRenderedPageBreak/>
              <w:t>передвижения населения;</w:t>
            </w:r>
          </w:p>
          <w:p w:rsidR="002C0DBA" w:rsidRPr="00074136" w:rsidRDefault="002C0DBA" w:rsidP="002C0DBA">
            <w:pPr>
              <w:pStyle w:val="ConsPlusNormal0"/>
              <w:ind w:firstLine="0"/>
              <w:jc w:val="both"/>
              <w:rPr>
                <w:rFonts w:ascii="Times New Roman" w:hAnsi="Times New Roman" w:cs="Times New Roman"/>
                <w:sz w:val="28"/>
                <w:szCs w:val="28"/>
              </w:rPr>
            </w:pPr>
            <w:r w:rsidRPr="00074136">
              <w:rPr>
                <w:rFonts w:ascii="Times New Roman" w:hAnsi="Times New Roman" w:cs="Times New Roman"/>
                <w:sz w:val="28"/>
                <w:szCs w:val="28"/>
              </w:rPr>
              <w:t>Обеспеченность парковками (парковочными местами) в соответствии с региональными нормативами градостроительного проектирования и прогнозируемым уровнем автомобилизации;</w:t>
            </w:r>
          </w:p>
          <w:p w:rsidR="002C0DBA" w:rsidRPr="00074136" w:rsidRDefault="002C0DBA" w:rsidP="002C0DBA">
            <w:pPr>
              <w:pStyle w:val="ConsPlusNormal0"/>
              <w:ind w:firstLine="0"/>
              <w:jc w:val="both"/>
              <w:rPr>
                <w:rFonts w:ascii="Times New Roman" w:hAnsi="Times New Roman" w:cs="Times New Roman"/>
                <w:sz w:val="28"/>
                <w:szCs w:val="28"/>
              </w:rPr>
            </w:pPr>
            <w:r w:rsidRPr="00074136">
              <w:rPr>
                <w:rFonts w:ascii="Times New Roman" w:hAnsi="Times New Roman" w:cs="Times New Roman"/>
                <w:sz w:val="28"/>
                <w:szCs w:val="28"/>
              </w:rPr>
              <w:t>Повышение уровня безопасности дорожного движения;</w:t>
            </w:r>
          </w:p>
          <w:p w:rsidR="002C0DBA" w:rsidRPr="00074136" w:rsidRDefault="002C0DBA" w:rsidP="002C0DBA">
            <w:pPr>
              <w:pStyle w:val="13"/>
              <w:spacing w:line="240" w:lineRule="auto"/>
              <w:ind w:left="0"/>
              <w:jc w:val="both"/>
              <w:rPr>
                <w:rFonts w:ascii="Times New Roman" w:hAnsi="Times New Roman" w:cs="Times New Roman"/>
                <w:sz w:val="28"/>
                <w:szCs w:val="28"/>
              </w:rPr>
            </w:pPr>
            <w:r w:rsidRPr="00074136">
              <w:rPr>
                <w:rFonts w:ascii="Times New Roman" w:hAnsi="Times New Roman" w:cs="Times New Roman"/>
                <w:sz w:val="28"/>
                <w:szCs w:val="28"/>
              </w:rPr>
              <w:t>Снижение негативного воздействия транспортной инфраструктуры на окружающую среду, безопасность и здоровье населения</w:t>
            </w:r>
          </w:p>
        </w:tc>
      </w:tr>
      <w:tr w:rsidR="002C0DBA" w:rsidRPr="00074136" w:rsidTr="002C0DBA">
        <w:trPr>
          <w:trHeight w:val="505"/>
        </w:trPr>
        <w:tc>
          <w:tcPr>
            <w:tcW w:w="1396" w:type="pct"/>
            <w:tcBorders>
              <w:top w:val="single" w:sz="4" w:space="0" w:color="000000"/>
              <w:left w:val="single" w:sz="4" w:space="0" w:color="000000"/>
              <w:bottom w:val="single" w:sz="4" w:space="0" w:color="000000"/>
              <w:right w:val="single" w:sz="4" w:space="0" w:color="000000"/>
            </w:tcBorders>
            <w:hideMark/>
          </w:tcPr>
          <w:p w:rsidR="002C0DBA" w:rsidRPr="00074136" w:rsidRDefault="002C0DBA" w:rsidP="002C0DBA">
            <w:pPr>
              <w:jc w:val="both"/>
              <w:rPr>
                <w:sz w:val="28"/>
                <w:szCs w:val="28"/>
              </w:rPr>
            </w:pPr>
            <w:r w:rsidRPr="00074136">
              <w:rPr>
                <w:sz w:val="28"/>
                <w:szCs w:val="28"/>
              </w:rPr>
              <w:lastRenderedPageBreak/>
              <w:t>Сроки и этапы реализации Программы</w:t>
            </w:r>
          </w:p>
        </w:tc>
        <w:tc>
          <w:tcPr>
            <w:tcW w:w="3604" w:type="pct"/>
            <w:tcBorders>
              <w:top w:val="single" w:sz="4" w:space="0" w:color="000000"/>
              <w:left w:val="single" w:sz="4" w:space="0" w:color="000000"/>
              <w:bottom w:val="single" w:sz="4" w:space="0" w:color="000000"/>
              <w:right w:val="single" w:sz="4" w:space="0" w:color="000000"/>
            </w:tcBorders>
            <w:vAlign w:val="center"/>
            <w:hideMark/>
          </w:tcPr>
          <w:p w:rsidR="002C0DBA" w:rsidRPr="00074136" w:rsidRDefault="002C0DBA" w:rsidP="002C0DBA">
            <w:pPr>
              <w:pStyle w:val="13"/>
              <w:spacing w:line="240" w:lineRule="auto"/>
              <w:ind w:left="0"/>
              <w:jc w:val="both"/>
              <w:rPr>
                <w:rFonts w:ascii="Times New Roman" w:hAnsi="Times New Roman" w:cs="Times New Roman"/>
                <w:sz w:val="28"/>
                <w:szCs w:val="28"/>
              </w:rPr>
            </w:pPr>
            <w:r w:rsidRPr="00074136">
              <w:rPr>
                <w:rFonts w:ascii="Times New Roman" w:hAnsi="Times New Roman" w:cs="Times New Roman"/>
                <w:sz w:val="28"/>
                <w:szCs w:val="28"/>
              </w:rPr>
              <w:t>2018</w:t>
            </w:r>
            <w:r>
              <w:rPr>
                <w:rFonts w:ascii="Times New Roman" w:hAnsi="Times New Roman" w:cs="Times New Roman"/>
                <w:sz w:val="28"/>
                <w:szCs w:val="28"/>
              </w:rPr>
              <w:t xml:space="preserve"> </w:t>
            </w:r>
            <w:r w:rsidRPr="00074136">
              <w:rPr>
                <w:rFonts w:ascii="Times New Roman" w:hAnsi="Times New Roman" w:cs="Times New Roman"/>
                <w:sz w:val="28"/>
                <w:szCs w:val="28"/>
              </w:rPr>
              <w:t>- 2035 годы</w:t>
            </w:r>
          </w:p>
        </w:tc>
      </w:tr>
      <w:tr w:rsidR="002C0DBA" w:rsidRPr="00074136" w:rsidTr="002C0DBA">
        <w:tc>
          <w:tcPr>
            <w:tcW w:w="1396" w:type="pct"/>
            <w:tcBorders>
              <w:top w:val="single" w:sz="4" w:space="0" w:color="000000"/>
              <w:left w:val="single" w:sz="4" w:space="0" w:color="000000"/>
              <w:bottom w:val="single" w:sz="4" w:space="0" w:color="000000"/>
              <w:right w:val="single" w:sz="4" w:space="0" w:color="000000"/>
            </w:tcBorders>
            <w:hideMark/>
          </w:tcPr>
          <w:p w:rsidR="002C0DBA" w:rsidRPr="00074136" w:rsidRDefault="002C0DBA" w:rsidP="002C0DBA">
            <w:pPr>
              <w:jc w:val="both"/>
              <w:rPr>
                <w:sz w:val="28"/>
                <w:szCs w:val="28"/>
              </w:rPr>
            </w:pPr>
            <w:r w:rsidRPr="00074136">
              <w:rPr>
                <w:sz w:val="28"/>
                <w:szCs w:val="28"/>
              </w:rPr>
              <w:t>Запланированные мероприятия (инвестиционные проекты) по проектированию, строительству, реконструкции объектов транспортной инфраструктуры</w:t>
            </w:r>
          </w:p>
        </w:tc>
        <w:tc>
          <w:tcPr>
            <w:tcW w:w="3604" w:type="pct"/>
            <w:tcBorders>
              <w:top w:val="single" w:sz="4" w:space="0" w:color="000000"/>
              <w:left w:val="single" w:sz="4" w:space="0" w:color="000000"/>
              <w:bottom w:val="single" w:sz="4" w:space="0" w:color="000000"/>
              <w:right w:val="single" w:sz="4" w:space="0" w:color="000000"/>
            </w:tcBorders>
            <w:hideMark/>
          </w:tcPr>
          <w:p w:rsidR="002C0DBA" w:rsidRPr="00074136" w:rsidRDefault="002C0DBA" w:rsidP="002C0DBA">
            <w:pPr>
              <w:pStyle w:val="13"/>
              <w:numPr>
                <w:ilvl w:val="0"/>
                <w:numId w:val="2"/>
              </w:numPr>
              <w:tabs>
                <w:tab w:val="left" w:pos="34"/>
              </w:tabs>
              <w:spacing w:line="240" w:lineRule="auto"/>
              <w:ind w:left="0" w:firstLine="0"/>
              <w:jc w:val="both"/>
              <w:rPr>
                <w:rFonts w:ascii="Times New Roman" w:hAnsi="Times New Roman" w:cs="Times New Roman"/>
                <w:sz w:val="28"/>
                <w:szCs w:val="28"/>
              </w:rPr>
            </w:pPr>
            <w:r w:rsidRPr="00074136">
              <w:rPr>
                <w:rFonts w:ascii="Times New Roman" w:hAnsi="Times New Roman" w:cs="Times New Roman"/>
                <w:sz w:val="28"/>
                <w:szCs w:val="28"/>
              </w:rPr>
              <w:t>Проектирование, строительство, реконструкция объектов транспортной инфраструктуры местного значения в соответствии с генеральным планом поселения и муниципальными программами;</w:t>
            </w:r>
          </w:p>
          <w:p w:rsidR="002C0DBA" w:rsidRPr="00074136" w:rsidRDefault="002C0DBA" w:rsidP="002C0DBA">
            <w:pPr>
              <w:pStyle w:val="13"/>
              <w:numPr>
                <w:ilvl w:val="0"/>
                <w:numId w:val="2"/>
              </w:numPr>
              <w:tabs>
                <w:tab w:val="left" w:pos="34"/>
              </w:tabs>
              <w:spacing w:line="240" w:lineRule="auto"/>
              <w:ind w:left="0" w:firstLine="0"/>
              <w:jc w:val="both"/>
              <w:rPr>
                <w:rFonts w:ascii="Times New Roman" w:hAnsi="Times New Roman" w:cs="Times New Roman"/>
                <w:sz w:val="28"/>
                <w:szCs w:val="28"/>
              </w:rPr>
            </w:pPr>
            <w:r w:rsidRPr="00074136">
              <w:rPr>
                <w:rFonts w:ascii="Times New Roman" w:hAnsi="Times New Roman" w:cs="Times New Roman"/>
                <w:sz w:val="28"/>
                <w:szCs w:val="28"/>
              </w:rPr>
              <w:t>Проектирование, строительство, реконструкция объектов транспортной инфраструктуры федерального и регионального значения в соответствии с документами территориального планирования, государственными программами;</w:t>
            </w:r>
          </w:p>
          <w:p w:rsidR="002C0DBA" w:rsidRPr="00074136" w:rsidRDefault="002C0DBA" w:rsidP="002C0DBA">
            <w:pPr>
              <w:pStyle w:val="13"/>
              <w:numPr>
                <w:ilvl w:val="0"/>
                <w:numId w:val="2"/>
              </w:numPr>
              <w:tabs>
                <w:tab w:val="left" w:pos="34"/>
              </w:tabs>
              <w:spacing w:line="240" w:lineRule="auto"/>
              <w:ind w:left="0" w:firstLine="0"/>
              <w:jc w:val="both"/>
              <w:rPr>
                <w:rFonts w:ascii="Times New Roman" w:hAnsi="Times New Roman" w:cs="Times New Roman"/>
                <w:sz w:val="28"/>
                <w:szCs w:val="28"/>
              </w:rPr>
            </w:pPr>
            <w:r w:rsidRPr="00074136">
              <w:rPr>
                <w:rFonts w:ascii="Times New Roman" w:hAnsi="Times New Roman" w:cs="Times New Roman"/>
                <w:sz w:val="28"/>
                <w:szCs w:val="28"/>
              </w:rPr>
              <w:t xml:space="preserve">Развитие транспортной </w:t>
            </w:r>
            <w:proofErr w:type="spellStart"/>
            <w:r w:rsidRPr="00074136">
              <w:rPr>
                <w:rFonts w:ascii="Times New Roman" w:hAnsi="Times New Roman" w:cs="Times New Roman"/>
                <w:sz w:val="28"/>
                <w:szCs w:val="28"/>
              </w:rPr>
              <w:t>инфраструктурыв</w:t>
            </w:r>
            <w:proofErr w:type="spellEnd"/>
            <w:r w:rsidRPr="00074136">
              <w:rPr>
                <w:rFonts w:ascii="Times New Roman" w:hAnsi="Times New Roman" w:cs="Times New Roman"/>
                <w:sz w:val="28"/>
                <w:szCs w:val="28"/>
              </w:rPr>
              <w:t xml:space="preserve"> </w:t>
            </w:r>
            <w:proofErr w:type="gramStart"/>
            <w:r w:rsidRPr="00074136">
              <w:rPr>
                <w:rFonts w:ascii="Times New Roman" w:hAnsi="Times New Roman" w:cs="Times New Roman"/>
                <w:sz w:val="28"/>
                <w:szCs w:val="28"/>
              </w:rPr>
              <w:t>целях</w:t>
            </w:r>
            <w:proofErr w:type="gramEnd"/>
            <w:r w:rsidRPr="00074136">
              <w:rPr>
                <w:rFonts w:ascii="Times New Roman" w:hAnsi="Times New Roman" w:cs="Times New Roman"/>
                <w:sz w:val="28"/>
                <w:szCs w:val="28"/>
              </w:rPr>
              <w:t xml:space="preserve"> увеличения эффективности транспортного обслуживания и повышения безопасности дорожного движения;</w:t>
            </w:r>
          </w:p>
          <w:p w:rsidR="002C0DBA" w:rsidRPr="00074136" w:rsidRDefault="002C0DBA" w:rsidP="002C0DBA">
            <w:pPr>
              <w:pStyle w:val="13"/>
              <w:numPr>
                <w:ilvl w:val="0"/>
                <w:numId w:val="2"/>
              </w:numPr>
              <w:tabs>
                <w:tab w:val="left" w:pos="34"/>
              </w:tabs>
              <w:spacing w:line="240" w:lineRule="auto"/>
              <w:ind w:left="0" w:firstLine="0"/>
              <w:jc w:val="both"/>
              <w:rPr>
                <w:rFonts w:ascii="Times New Roman" w:hAnsi="Times New Roman" w:cs="Times New Roman"/>
                <w:sz w:val="28"/>
                <w:szCs w:val="28"/>
              </w:rPr>
            </w:pPr>
            <w:r w:rsidRPr="00074136">
              <w:rPr>
                <w:rFonts w:ascii="Times New Roman" w:hAnsi="Times New Roman" w:cs="Times New Roman"/>
                <w:sz w:val="28"/>
                <w:szCs w:val="28"/>
              </w:rPr>
              <w:t>Приведение технического уровня существующих автомобильных дорог в соответствие с нормативными требованиями</w:t>
            </w:r>
          </w:p>
        </w:tc>
      </w:tr>
      <w:tr w:rsidR="002C0DBA" w:rsidRPr="00074136" w:rsidTr="002C0DBA">
        <w:tc>
          <w:tcPr>
            <w:tcW w:w="1396" w:type="pct"/>
            <w:tcBorders>
              <w:top w:val="single" w:sz="4" w:space="0" w:color="000000"/>
              <w:left w:val="single" w:sz="4" w:space="0" w:color="000000"/>
              <w:bottom w:val="single" w:sz="4" w:space="0" w:color="000000"/>
              <w:right w:val="single" w:sz="4" w:space="0" w:color="000000"/>
            </w:tcBorders>
            <w:hideMark/>
          </w:tcPr>
          <w:p w:rsidR="002C0DBA" w:rsidRPr="00074136" w:rsidRDefault="002C0DBA" w:rsidP="002C0DBA">
            <w:pPr>
              <w:rPr>
                <w:sz w:val="28"/>
                <w:szCs w:val="28"/>
              </w:rPr>
            </w:pPr>
            <w:r w:rsidRPr="00074136">
              <w:rPr>
                <w:sz w:val="28"/>
                <w:szCs w:val="28"/>
              </w:rPr>
              <w:t>Объёмы и источники финансирования программы</w:t>
            </w:r>
          </w:p>
        </w:tc>
        <w:tc>
          <w:tcPr>
            <w:tcW w:w="3604" w:type="pct"/>
            <w:tcBorders>
              <w:top w:val="single" w:sz="4" w:space="0" w:color="000000"/>
              <w:left w:val="single" w:sz="4" w:space="0" w:color="000000"/>
              <w:bottom w:val="single" w:sz="4" w:space="0" w:color="000000"/>
              <w:right w:val="single" w:sz="4" w:space="0" w:color="000000"/>
            </w:tcBorders>
            <w:hideMark/>
          </w:tcPr>
          <w:p w:rsidR="002C0DBA" w:rsidRPr="00074136" w:rsidRDefault="002C0DBA" w:rsidP="002C0DBA">
            <w:pPr>
              <w:jc w:val="both"/>
              <w:rPr>
                <w:sz w:val="28"/>
                <w:szCs w:val="28"/>
              </w:rPr>
            </w:pPr>
            <w:r w:rsidRPr="00074136">
              <w:rPr>
                <w:sz w:val="28"/>
                <w:szCs w:val="28"/>
              </w:rPr>
              <w:t>Финансовое обеспечение мероприятий Программы осуществляется за счёт средств инвестиционных программ, средств бюджета Скребловского сельского поселения в рамках реализаций муниципальных программ и генерального плана Скребловского сельского поселения Лужского муниципального района Ленинградской области.</w:t>
            </w:r>
          </w:p>
          <w:p w:rsidR="002C0DBA" w:rsidRPr="00074136" w:rsidRDefault="002C0DBA" w:rsidP="002C0DBA">
            <w:pPr>
              <w:jc w:val="both"/>
              <w:rPr>
                <w:sz w:val="28"/>
                <w:szCs w:val="28"/>
              </w:rPr>
            </w:pPr>
            <w:r w:rsidRPr="00074136">
              <w:rPr>
                <w:sz w:val="28"/>
                <w:szCs w:val="28"/>
              </w:rPr>
              <w:t>Источники финансирования:</w:t>
            </w:r>
          </w:p>
          <w:p w:rsidR="002C0DBA" w:rsidRPr="00074136" w:rsidRDefault="002C0DBA" w:rsidP="002C0DBA">
            <w:pPr>
              <w:jc w:val="both"/>
              <w:rPr>
                <w:sz w:val="28"/>
                <w:szCs w:val="28"/>
              </w:rPr>
            </w:pPr>
            <w:r w:rsidRPr="00074136">
              <w:rPr>
                <w:sz w:val="28"/>
                <w:szCs w:val="28"/>
              </w:rPr>
              <w:t>- бюджет Ленинградской области;</w:t>
            </w:r>
          </w:p>
          <w:p w:rsidR="002C0DBA" w:rsidRPr="00074136" w:rsidRDefault="002C0DBA" w:rsidP="002C0DBA">
            <w:pPr>
              <w:jc w:val="both"/>
              <w:rPr>
                <w:sz w:val="28"/>
                <w:szCs w:val="28"/>
              </w:rPr>
            </w:pPr>
            <w:r w:rsidRPr="00074136">
              <w:rPr>
                <w:sz w:val="28"/>
                <w:szCs w:val="28"/>
              </w:rPr>
              <w:t>- бюджет Лужского муниципального района;</w:t>
            </w:r>
          </w:p>
          <w:p w:rsidR="002C0DBA" w:rsidRPr="00074136" w:rsidRDefault="002C0DBA" w:rsidP="002C0DBA">
            <w:pPr>
              <w:jc w:val="both"/>
              <w:rPr>
                <w:sz w:val="28"/>
                <w:szCs w:val="28"/>
              </w:rPr>
            </w:pPr>
            <w:r w:rsidRPr="00074136">
              <w:rPr>
                <w:sz w:val="28"/>
                <w:szCs w:val="28"/>
              </w:rPr>
              <w:t>- бюджет Скребловского сельского  поселения Лужского муниципального района Ленинградской области;</w:t>
            </w:r>
          </w:p>
          <w:p w:rsidR="002C0DBA" w:rsidRPr="00074136" w:rsidRDefault="002C0DBA" w:rsidP="002C0DBA">
            <w:pPr>
              <w:jc w:val="both"/>
              <w:rPr>
                <w:sz w:val="28"/>
                <w:szCs w:val="28"/>
              </w:rPr>
            </w:pPr>
            <w:r w:rsidRPr="00074136">
              <w:rPr>
                <w:sz w:val="28"/>
                <w:szCs w:val="28"/>
              </w:rPr>
              <w:t>- внебюджетные источники.</w:t>
            </w:r>
          </w:p>
          <w:p w:rsidR="002C0DBA" w:rsidRPr="00074136" w:rsidRDefault="002C0DBA" w:rsidP="002C0DBA">
            <w:pPr>
              <w:jc w:val="both"/>
              <w:rPr>
                <w:sz w:val="28"/>
                <w:szCs w:val="28"/>
              </w:rPr>
            </w:pPr>
            <w:r w:rsidRPr="00074136">
              <w:rPr>
                <w:sz w:val="28"/>
                <w:szCs w:val="28"/>
              </w:rPr>
              <w:t>Объём требуемых капиталовложений приведен в соответствии с мероприятиями, предусмотренными государственными и муниципальными программами, реализуемыми за счет средств местного, регионального и федерального бюджетов и определяется при принятии бюджета на очередной финансовый год</w:t>
            </w:r>
          </w:p>
        </w:tc>
      </w:tr>
    </w:tbl>
    <w:p w:rsidR="002C0DBA" w:rsidRPr="00074136" w:rsidRDefault="002C0DBA" w:rsidP="002C0DBA">
      <w:pPr>
        <w:jc w:val="center"/>
        <w:rPr>
          <w:sz w:val="28"/>
          <w:szCs w:val="28"/>
        </w:rPr>
        <w:sectPr w:rsidR="002C0DBA" w:rsidRPr="00074136" w:rsidSect="002C0DBA">
          <w:pgSz w:w="11906" w:h="16838"/>
          <w:pgMar w:top="1134" w:right="567" w:bottom="1134" w:left="1134" w:header="708" w:footer="708" w:gutter="0"/>
          <w:cols w:space="708"/>
          <w:docGrid w:linePitch="360"/>
        </w:sectPr>
      </w:pPr>
    </w:p>
    <w:p w:rsidR="002C0DBA" w:rsidRPr="007D7DFA" w:rsidRDefault="002C0DBA" w:rsidP="002C0DBA">
      <w:pPr>
        <w:jc w:val="center"/>
        <w:rPr>
          <w:b/>
          <w:sz w:val="28"/>
          <w:szCs w:val="28"/>
        </w:rPr>
      </w:pPr>
      <w:r w:rsidRPr="007D7DFA">
        <w:rPr>
          <w:b/>
          <w:sz w:val="28"/>
          <w:szCs w:val="28"/>
          <w:lang w:val="en-US"/>
        </w:rPr>
        <w:lastRenderedPageBreak/>
        <w:t>I</w:t>
      </w:r>
      <w:r>
        <w:rPr>
          <w:b/>
          <w:sz w:val="28"/>
          <w:szCs w:val="28"/>
        </w:rPr>
        <w:t>.</w:t>
      </w:r>
      <w:r w:rsidRPr="007D7DFA">
        <w:rPr>
          <w:b/>
          <w:sz w:val="28"/>
          <w:szCs w:val="28"/>
        </w:rPr>
        <w:t xml:space="preserve"> ХАРАКТЕРИСТИКА</w:t>
      </w:r>
    </w:p>
    <w:p w:rsidR="002C0DBA" w:rsidRPr="007D7DFA" w:rsidRDefault="002C0DBA" w:rsidP="002C0DBA">
      <w:pPr>
        <w:jc w:val="center"/>
        <w:rPr>
          <w:b/>
          <w:sz w:val="28"/>
          <w:szCs w:val="28"/>
        </w:rPr>
      </w:pPr>
      <w:r w:rsidRPr="007D7DFA">
        <w:rPr>
          <w:b/>
          <w:sz w:val="28"/>
          <w:szCs w:val="28"/>
        </w:rPr>
        <w:t>СУЩЕСТВУЮЩЕГО СОСТОЯНИЯ ТРАНСПОРТНОЙ ИНФРАСТРУКТУРЫ</w:t>
      </w:r>
    </w:p>
    <w:p w:rsidR="002C0DBA" w:rsidRPr="007D7DFA" w:rsidRDefault="002C0DBA" w:rsidP="002C0DBA">
      <w:pPr>
        <w:jc w:val="center"/>
        <w:rPr>
          <w:b/>
          <w:sz w:val="28"/>
          <w:szCs w:val="28"/>
        </w:rPr>
      </w:pPr>
      <w:r w:rsidRPr="007D7DFA">
        <w:rPr>
          <w:b/>
          <w:sz w:val="28"/>
          <w:szCs w:val="28"/>
        </w:rPr>
        <w:t>НА ТЕРРИТОРИИ СКРЕБЛОВСКОГО СЕЛЬСКОГО ПОСЕЛЕНИЯ</w:t>
      </w:r>
    </w:p>
    <w:p w:rsidR="002C0DBA" w:rsidRPr="007D7DFA" w:rsidRDefault="002C0DBA" w:rsidP="002C0DBA">
      <w:pPr>
        <w:jc w:val="center"/>
        <w:rPr>
          <w:b/>
          <w:sz w:val="28"/>
          <w:szCs w:val="28"/>
        </w:rPr>
      </w:pPr>
      <w:r w:rsidRPr="007D7DFA">
        <w:rPr>
          <w:b/>
          <w:sz w:val="28"/>
          <w:szCs w:val="28"/>
        </w:rPr>
        <w:t>ЛУЖСКОГО МУНИЦИПАЛЬНОГО РАЙОНА</w:t>
      </w:r>
    </w:p>
    <w:p w:rsidR="002C0DBA" w:rsidRPr="007D7DFA" w:rsidRDefault="002C0DBA" w:rsidP="002C0DBA">
      <w:pPr>
        <w:jc w:val="center"/>
        <w:rPr>
          <w:b/>
          <w:sz w:val="28"/>
          <w:szCs w:val="28"/>
        </w:rPr>
      </w:pPr>
      <w:r w:rsidRPr="007D7DFA">
        <w:rPr>
          <w:b/>
          <w:sz w:val="28"/>
          <w:szCs w:val="28"/>
        </w:rPr>
        <w:t>ЛЕНИНГРАДСКОЙ ОБЛАСТИ</w:t>
      </w:r>
    </w:p>
    <w:p w:rsidR="002C0DBA" w:rsidRPr="00074136" w:rsidRDefault="002C0DBA" w:rsidP="002C0DBA">
      <w:pPr>
        <w:jc w:val="center"/>
        <w:rPr>
          <w:sz w:val="28"/>
          <w:szCs w:val="28"/>
        </w:rPr>
      </w:pPr>
    </w:p>
    <w:p w:rsidR="002C0DBA" w:rsidRPr="00074136" w:rsidRDefault="002C0DBA" w:rsidP="002C0DBA">
      <w:pPr>
        <w:pStyle w:val="aa"/>
        <w:numPr>
          <w:ilvl w:val="0"/>
          <w:numId w:val="3"/>
        </w:numPr>
        <w:spacing w:after="0" w:line="240" w:lineRule="auto"/>
        <w:ind w:left="0" w:firstLine="709"/>
        <w:jc w:val="both"/>
        <w:rPr>
          <w:rFonts w:ascii="Times New Roman" w:hAnsi="Times New Roman" w:cs="Times New Roman"/>
          <w:b/>
          <w:sz w:val="28"/>
          <w:szCs w:val="28"/>
        </w:rPr>
      </w:pPr>
      <w:r w:rsidRPr="00074136">
        <w:rPr>
          <w:rFonts w:ascii="Times New Roman" w:hAnsi="Times New Roman" w:cs="Times New Roman"/>
          <w:b/>
          <w:sz w:val="28"/>
          <w:szCs w:val="28"/>
        </w:rPr>
        <w:t>Анализ положения Ленинградской области в структуре пространственной организации Российской Федерации</w:t>
      </w:r>
    </w:p>
    <w:p w:rsidR="002C0DBA" w:rsidRPr="00074136" w:rsidRDefault="002C0DBA" w:rsidP="002C0DBA">
      <w:pPr>
        <w:jc w:val="both"/>
        <w:rPr>
          <w:sz w:val="28"/>
          <w:szCs w:val="28"/>
        </w:rPr>
      </w:pPr>
    </w:p>
    <w:p w:rsidR="002C0DBA" w:rsidRPr="00074136" w:rsidRDefault="002C0DBA" w:rsidP="002C0DBA">
      <w:pPr>
        <w:rPr>
          <w:sz w:val="28"/>
          <w:szCs w:val="28"/>
        </w:rPr>
      </w:pPr>
      <w:r w:rsidRPr="00074136">
        <w:rPr>
          <w:sz w:val="28"/>
          <w:szCs w:val="28"/>
        </w:rPr>
        <w:t>Ленинградская область – субъект Российской Федерации, который входит в состав Северо-Западного федерального округа.</w:t>
      </w:r>
    </w:p>
    <w:p w:rsidR="002C0DBA" w:rsidRPr="00074136" w:rsidRDefault="002C0DBA" w:rsidP="002C0DBA">
      <w:pPr>
        <w:rPr>
          <w:sz w:val="28"/>
          <w:szCs w:val="28"/>
        </w:rPr>
      </w:pPr>
      <w:r w:rsidRPr="00074136">
        <w:rPr>
          <w:sz w:val="28"/>
          <w:szCs w:val="28"/>
        </w:rPr>
        <w:t xml:space="preserve">Ленинградская область является крупнейшим </w:t>
      </w:r>
      <w:proofErr w:type="spellStart"/>
      <w:r w:rsidRPr="00074136">
        <w:rPr>
          <w:sz w:val="28"/>
          <w:szCs w:val="28"/>
        </w:rPr>
        <w:t>транспортно-логистическим</w:t>
      </w:r>
      <w:proofErr w:type="spellEnd"/>
      <w:r w:rsidRPr="00074136">
        <w:rPr>
          <w:sz w:val="28"/>
          <w:szCs w:val="28"/>
        </w:rPr>
        <w:t xml:space="preserve"> узлом Северо-Западного федерального округа. На территории Ленинградской области располагаются крупнейшие российские порты Балтии (Приморск, Усть-Луга, Высоцк, Выборг).</w:t>
      </w:r>
    </w:p>
    <w:p w:rsidR="002C0DBA" w:rsidRPr="00074136" w:rsidRDefault="002C0DBA" w:rsidP="002C0DBA">
      <w:pPr>
        <w:rPr>
          <w:sz w:val="28"/>
          <w:szCs w:val="28"/>
        </w:rPr>
      </w:pPr>
      <w:r w:rsidRPr="00074136">
        <w:rPr>
          <w:sz w:val="28"/>
          <w:szCs w:val="28"/>
        </w:rPr>
        <w:t>Протяженность железных дорог на территории Ленинградской области превышает 2,4 тыс. км, и обеспечивает связь с соседними регионами Российской Федерации и странами Европейского Союза (Финляндия, Эстония).</w:t>
      </w:r>
    </w:p>
    <w:p w:rsidR="002C0DBA" w:rsidRPr="00074136" w:rsidRDefault="002C0DBA" w:rsidP="002C0DBA">
      <w:pPr>
        <w:rPr>
          <w:sz w:val="28"/>
          <w:szCs w:val="28"/>
        </w:rPr>
      </w:pPr>
      <w:r w:rsidRPr="00074136">
        <w:rPr>
          <w:sz w:val="28"/>
          <w:szCs w:val="28"/>
        </w:rPr>
        <w:t>На территории Ленинградской области проложено свыше 22,5 тыс. км автомобильных дорог, из них пять дорог федерального значения (федеральные трассы «Россия», «Скандинавия», «Кола», «Псков», «Нарва») и 11 основных магистралей регионального значения.</w:t>
      </w:r>
    </w:p>
    <w:p w:rsidR="002C0DBA" w:rsidRPr="00074136" w:rsidRDefault="002C0DBA" w:rsidP="002C0DBA">
      <w:pPr>
        <w:rPr>
          <w:sz w:val="28"/>
          <w:szCs w:val="28"/>
        </w:rPr>
      </w:pPr>
      <w:r w:rsidRPr="00074136">
        <w:rPr>
          <w:sz w:val="28"/>
          <w:szCs w:val="28"/>
        </w:rPr>
        <w:t>Специфической особенностью Ленинградской области является ее приморское положение и одновременно расположение на развилке двух транспортных направлений – на северо-запад, через Карельский перешеек в направлении Северной Европы и на запад, в страны Восточной, Центральной и Западной Европы.</w:t>
      </w:r>
    </w:p>
    <w:p w:rsidR="002C0DBA" w:rsidRPr="00074136" w:rsidRDefault="002C0DBA" w:rsidP="002C0DBA">
      <w:pPr>
        <w:ind w:firstLine="709"/>
        <w:jc w:val="both"/>
        <w:rPr>
          <w:sz w:val="28"/>
          <w:szCs w:val="28"/>
        </w:rPr>
      </w:pPr>
    </w:p>
    <w:p w:rsidR="002C0DBA" w:rsidRPr="00074136" w:rsidRDefault="002C0DBA" w:rsidP="002C0DBA">
      <w:pPr>
        <w:pStyle w:val="aa"/>
        <w:numPr>
          <w:ilvl w:val="0"/>
          <w:numId w:val="3"/>
        </w:numPr>
        <w:spacing w:after="0" w:line="240" w:lineRule="auto"/>
        <w:ind w:left="0" w:firstLine="709"/>
        <w:jc w:val="both"/>
        <w:rPr>
          <w:rFonts w:ascii="Times New Roman" w:hAnsi="Times New Roman" w:cs="Times New Roman"/>
          <w:b/>
          <w:sz w:val="28"/>
          <w:szCs w:val="28"/>
        </w:rPr>
      </w:pPr>
      <w:r w:rsidRPr="00074136">
        <w:rPr>
          <w:rFonts w:ascii="Times New Roman" w:hAnsi="Times New Roman" w:cs="Times New Roman"/>
          <w:b/>
          <w:sz w:val="28"/>
          <w:szCs w:val="28"/>
        </w:rPr>
        <w:t>Анализ положения муниципального образования «Скребловское сельское поселение» Лужское муниципального района Ленинградской области в структуре пространственной организации Ленинградской области</w:t>
      </w:r>
    </w:p>
    <w:p w:rsidR="002C0DBA" w:rsidRPr="00074136" w:rsidRDefault="002C0DBA" w:rsidP="002C0DBA">
      <w:pPr>
        <w:pStyle w:val="aa"/>
        <w:spacing w:after="0" w:line="240" w:lineRule="auto"/>
        <w:ind w:left="1069"/>
        <w:jc w:val="both"/>
        <w:rPr>
          <w:rFonts w:ascii="Times New Roman" w:hAnsi="Times New Roman" w:cs="Times New Roman"/>
          <w:sz w:val="28"/>
          <w:szCs w:val="28"/>
        </w:rPr>
      </w:pPr>
    </w:p>
    <w:p w:rsidR="002C0DBA" w:rsidRPr="00074136" w:rsidRDefault="002C0DBA" w:rsidP="002C0DBA">
      <w:pPr>
        <w:rPr>
          <w:sz w:val="28"/>
          <w:szCs w:val="28"/>
        </w:rPr>
      </w:pPr>
      <w:r w:rsidRPr="00074136">
        <w:rPr>
          <w:sz w:val="28"/>
          <w:szCs w:val="28"/>
        </w:rPr>
        <w:t xml:space="preserve">Скребловское сельское поселение – </w:t>
      </w:r>
      <w:hyperlink r:id="rId8" w:tooltip="Муниципальное образование" w:history="1">
        <w:r w:rsidRPr="00074136">
          <w:rPr>
            <w:sz w:val="28"/>
            <w:szCs w:val="28"/>
          </w:rPr>
          <w:t>муниципальное образование</w:t>
        </w:r>
      </w:hyperlink>
      <w:r w:rsidRPr="00074136">
        <w:rPr>
          <w:sz w:val="28"/>
          <w:szCs w:val="28"/>
        </w:rPr>
        <w:t xml:space="preserve"> на юге Лужского муниципального района </w:t>
      </w:r>
      <w:hyperlink r:id="rId9" w:tooltip="Ленинградская область" w:history="1">
        <w:r w:rsidRPr="00074136">
          <w:rPr>
            <w:sz w:val="28"/>
            <w:szCs w:val="28"/>
          </w:rPr>
          <w:t>Ленинградской области</w:t>
        </w:r>
      </w:hyperlink>
      <w:r w:rsidRPr="00074136">
        <w:rPr>
          <w:sz w:val="28"/>
          <w:szCs w:val="28"/>
        </w:rPr>
        <w:t xml:space="preserve"> с административным центром в пос. Скреблово. Расположено в </w:t>
      </w:r>
      <w:smartTag w:uri="urn:schemas-microsoft-com:office:smarttags" w:element="metricconverter">
        <w:smartTagPr>
          <w:attr w:name="ProductID" w:val="8 км"/>
        </w:smartTagPr>
        <w:r w:rsidRPr="00074136">
          <w:rPr>
            <w:sz w:val="28"/>
            <w:szCs w:val="28"/>
          </w:rPr>
          <w:t>8 км</w:t>
        </w:r>
      </w:smartTag>
      <w:r w:rsidRPr="00074136">
        <w:rPr>
          <w:sz w:val="28"/>
          <w:szCs w:val="28"/>
        </w:rPr>
        <w:t xml:space="preserve"> к югу от административного центра муниципального района</w:t>
      </w:r>
      <w:r w:rsidRPr="00074136">
        <w:rPr>
          <w:color w:val="FF0000"/>
          <w:sz w:val="28"/>
          <w:szCs w:val="28"/>
        </w:rPr>
        <w:t xml:space="preserve"> </w:t>
      </w:r>
      <w:r w:rsidRPr="00074136">
        <w:rPr>
          <w:sz w:val="28"/>
          <w:szCs w:val="28"/>
        </w:rPr>
        <w:t xml:space="preserve">г. Луга и в </w:t>
      </w:r>
      <w:smartTag w:uri="urn:schemas-microsoft-com:office:smarttags" w:element="metricconverter">
        <w:smartTagPr>
          <w:attr w:name="ProductID" w:val="155 км"/>
        </w:smartTagPr>
        <w:r w:rsidRPr="00074136">
          <w:rPr>
            <w:sz w:val="28"/>
            <w:szCs w:val="28"/>
          </w:rPr>
          <w:t>155 км</w:t>
        </w:r>
      </w:smartTag>
      <w:r w:rsidRPr="00074136">
        <w:rPr>
          <w:sz w:val="28"/>
          <w:szCs w:val="28"/>
        </w:rPr>
        <w:t xml:space="preserve"> от Санкт-Петербурга. </w:t>
      </w:r>
    </w:p>
    <w:p w:rsidR="002C0DBA" w:rsidRPr="00074136" w:rsidRDefault="002C0DBA" w:rsidP="002C0DBA">
      <w:pPr>
        <w:rPr>
          <w:sz w:val="28"/>
          <w:szCs w:val="28"/>
        </w:rPr>
      </w:pPr>
      <w:r w:rsidRPr="00074136">
        <w:rPr>
          <w:sz w:val="28"/>
          <w:szCs w:val="28"/>
        </w:rPr>
        <w:t xml:space="preserve">Границы и статус Скребловского сельского поселения Лужского муниципального района Ленинградской области определены областным законом </w:t>
      </w:r>
      <w:r w:rsidRPr="00074136">
        <w:rPr>
          <w:color w:val="000000"/>
          <w:sz w:val="28"/>
          <w:szCs w:val="28"/>
        </w:rPr>
        <w:t xml:space="preserve">от 28 сентября </w:t>
      </w:r>
      <w:smartTag w:uri="urn:schemas-microsoft-com:office:smarttags" w:element="metricconverter">
        <w:smartTagPr>
          <w:attr w:name="ProductID" w:val="2004 г"/>
        </w:smartTagPr>
        <w:r w:rsidRPr="00074136">
          <w:rPr>
            <w:color w:val="000000"/>
            <w:sz w:val="28"/>
            <w:szCs w:val="28"/>
          </w:rPr>
          <w:t>2004 г</w:t>
        </w:r>
      </w:smartTag>
      <w:r w:rsidRPr="00074136">
        <w:rPr>
          <w:color w:val="000000"/>
          <w:sz w:val="28"/>
          <w:szCs w:val="28"/>
        </w:rPr>
        <w:t>. № 65-оз «Об установлении границ и наделении соответствующим статусом муниципального образования Лужский муниципальный район и муниципальных образований в его составе»</w:t>
      </w:r>
      <w:r w:rsidRPr="00074136">
        <w:rPr>
          <w:sz w:val="28"/>
          <w:szCs w:val="28"/>
        </w:rPr>
        <w:t>.</w:t>
      </w:r>
    </w:p>
    <w:p w:rsidR="002C0DBA" w:rsidRPr="00074136" w:rsidRDefault="002C0DBA" w:rsidP="002C0DBA">
      <w:pPr>
        <w:rPr>
          <w:sz w:val="28"/>
          <w:szCs w:val="28"/>
        </w:rPr>
      </w:pPr>
      <w:r w:rsidRPr="00074136">
        <w:rPr>
          <w:sz w:val="28"/>
          <w:szCs w:val="28"/>
        </w:rPr>
        <w:lastRenderedPageBreak/>
        <w:t>Скребловское сельское поселение граничит:</w:t>
      </w:r>
    </w:p>
    <w:p w:rsidR="002C0DBA" w:rsidRPr="00074136" w:rsidRDefault="002C0DBA" w:rsidP="002C0DBA">
      <w:pPr>
        <w:numPr>
          <w:ilvl w:val="0"/>
          <w:numId w:val="4"/>
        </w:numPr>
        <w:tabs>
          <w:tab w:val="clear" w:pos="1440"/>
          <w:tab w:val="num" w:pos="567"/>
        </w:tabs>
        <w:spacing w:before="120" w:after="120"/>
        <w:ind w:left="567" w:hanging="425"/>
        <w:contextualSpacing/>
        <w:jc w:val="both"/>
        <w:rPr>
          <w:sz w:val="28"/>
          <w:szCs w:val="28"/>
        </w:rPr>
      </w:pPr>
      <w:r w:rsidRPr="00074136">
        <w:rPr>
          <w:sz w:val="28"/>
          <w:szCs w:val="28"/>
        </w:rPr>
        <w:t xml:space="preserve">на западе – с Серебрянским и </w:t>
      </w:r>
      <w:proofErr w:type="spellStart"/>
      <w:r w:rsidRPr="00074136">
        <w:rPr>
          <w:sz w:val="28"/>
          <w:szCs w:val="28"/>
        </w:rPr>
        <w:t>Ретюнским</w:t>
      </w:r>
      <w:proofErr w:type="spellEnd"/>
      <w:r w:rsidRPr="00074136">
        <w:rPr>
          <w:sz w:val="28"/>
          <w:szCs w:val="28"/>
        </w:rPr>
        <w:t xml:space="preserve"> </w:t>
      </w:r>
      <w:proofErr w:type="gramStart"/>
      <w:r w:rsidRPr="00074136">
        <w:rPr>
          <w:sz w:val="28"/>
          <w:szCs w:val="28"/>
        </w:rPr>
        <w:t>сельскими</w:t>
      </w:r>
      <w:proofErr w:type="gramEnd"/>
      <w:r w:rsidRPr="00074136">
        <w:rPr>
          <w:sz w:val="28"/>
          <w:szCs w:val="28"/>
        </w:rPr>
        <w:t xml:space="preserve"> поселения Лужского муниципального района;</w:t>
      </w:r>
    </w:p>
    <w:p w:rsidR="002C0DBA" w:rsidRPr="00074136" w:rsidRDefault="002C0DBA" w:rsidP="002C0DBA">
      <w:pPr>
        <w:numPr>
          <w:ilvl w:val="0"/>
          <w:numId w:val="4"/>
        </w:numPr>
        <w:tabs>
          <w:tab w:val="clear" w:pos="1440"/>
          <w:tab w:val="num" w:pos="567"/>
        </w:tabs>
        <w:spacing w:before="120" w:after="120"/>
        <w:ind w:left="567" w:hanging="425"/>
        <w:contextualSpacing/>
        <w:jc w:val="both"/>
        <w:rPr>
          <w:sz w:val="28"/>
          <w:szCs w:val="28"/>
        </w:rPr>
      </w:pPr>
      <w:r w:rsidRPr="00074136">
        <w:rPr>
          <w:sz w:val="28"/>
          <w:szCs w:val="28"/>
        </w:rPr>
        <w:t>на севере – с Лужским городским поселением Лужского муниципального района;</w:t>
      </w:r>
    </w:p>
    <w:p w:rsidR="002C0DBA" w:rsidRPr="00074136" w:rsidRDefault="002C0DBA" w:rsidP="002C0DBA">
      <w:pPr>
        <w:numPr>
          <w:ilvl w:val="0"/>
          <w:numId w:val="4"/>
        </w:numPr>
        <w:tabs>
          <w:tab w:val="clear" w:pos="1440"/>
          <w:tab w:val="num" w:pos="567"/>
        </w:tabs>
        <w:spacing w:before="120" w:after="120"/>
        <w:ind w:left="567" w:hanging="425"/>
        <w:contextualSpacing/>
        <w:jc w:val="both"/>
        <w:rPr>
          <w:sz w:val="28"/>
          <w:szCs w:val="28"/>
        </w:rPr>
      </w:pPr>
      <w:r w:rsidRPr="00074136">
        <w:rPr>
          <w:sz w:val="28"/>
          <w:szCs w:val="28"/>
        </w:rPr>
        <w:t>на востоке – с Дзержинским сельским поселением Лужского муниципального района</w:t>
      </w:r>
    </w:p>
    <w:p w:rsidR="002C0DBA" w:rsidRPr="00074136" w:rsidRDefault="002C0DBA" w:rsidP="002C0DBA">
      <w:pPr>
        <w:numPr>
          <w:ilvl w:val="0"/>
          <w:numId w:val="4"/>
        </w:numPr>
        <w:tabs>
          <w:tab w:val="clear" w:pos="1440"/>
          <w:tab w:val="num" w:pos="567"/>
        </w:tabs>
        <w:spacing w:before="120" w:after="120"/>
        <w:ind w:left="567" w:hanging="425"/>
        <w:contextualSpacing/>
        <w:jc w:val="both"/>
        <w:rPr>
          <w:sz w:val="28"/>
          <w:szCs w:val="28"/>
        </w:rPr>
      </w:pPr>
      <w:r w:rsidRPr="00074136">
        <w:rPr>
          <w:sz w:val="28"/>
          <w:szCs w:val="28"/>
        </w:rPr>
        <w:t>на юго-востоке – с Новгородской областью;</w:t>
      </w:r>
    </w:p>
    <w:p w:rsidR="002C0DBA" w:rsidRPr="00074136" w:rsidRDefault="002C0DBA" w:rsidP="002C0DBA">
      <w:pPr>
        <w:numPr>
          <w:ilvl w:val="0"/>
          <w:numId w:val="4"/>
        </w:numPr>
        <w:tabs>
          <w:tab w:val="clear" w:pos="1440"/>
          <w:tab w:val="num" w:pos="567"/>
        </w:tabs>
        <w:spacing w:before="120"/>
        <w:ind w:left="567" w:hanging="425"/>
        <w:contextualSpacing/>
        <w:jc w:val="both"/>
        <w:rPr>
          <w:sz w:val="28"/>
          <w:szCs w:val="28"/>
        </w:rPr>
      </w:pPr>
      <w:r w:rsidRPr="00074136">
        <w:rPr>
          <w:sz w:val="28"/>
          <w:szCs w:val="28"/>
        </w:rPr>
        <w:t>на юге – с Володарским сельским поселением Лужского муниципального района.</w:t>
      </w:r>
    </w:p>
    <w:p w:rsidR="002C0DBA" w:rsidRPr="00074136" w:rsidRDefault="002C0DBA" w:rsidP="002C0DBA">
      <w:pPr>
        <w:jc w:val="center"/>
        <w:rPr>
          <w:b/>
          <w:sz w:val="28"/>
          <w:szCs w:val="28"/>
        </w:rPr>
      </w:pPr>
      <w:r>
        <w:rPr>
          <w:b/>
          <w:sz w:val="28"/>
          <w:szCs w:val="28"/>
        </w:rPr>
        <w:t xml:space="preserve">3. </w:t>
      </w:r>
      <w:r w:rsidRPr="00074136">
        <w:rPr>
          <w:b/>
          <w:sz w:val="28"/>
          <w:szCs w:val="28"/>
        </w:rPr>
        <w:t>Внешние транспортно-экономические связи Скребловского сельского  поселения осуществляются автомобильным транспортом и железнодорожным транспортом.</w:t>
      </w:r>
    </w:p>
    <w:p w:rsidR="002C0DBA" w:rsidRPr="00074136" w:rsidRDefault="002C0DBA" w:rsidP="002C0DBA">
      <w:pPr>
        <w:rPr>
          <w:sz w:val="28"/>
          <w:szCs w:val="28"/>
        </w:rPr>
      </w:pPr>
      <w:r w:rsidRPr="00074136">
        <w:rPr>
          <w:sz w:val="28"/>
          <w:szCs w:val="28"/>
        </w:rPr>
        <w:t>Характеристика автомобильных дорог общего пользования федерального значения, регионального значения и местного значения муниципального района, проходящих по территории Скребловского сельского поселения представлена в таблице.</w:t>
      </w:r>
    </w:p>
    <w:p w:rsidR="002C0DBA" w:rsidRPr="00074136" w:rsidRDefault="002C0DBA" w:rsidP="002C0DBA">
      <w:pPr>
        <w:rPr>
          <w:sz w:val="28"/>
          <w:szCs w:val="28"/>
        </w:rPr>
      </w:pPr>
    </w:p>
    <w:p w:rsidR="002C0DBA" w:rsidRPr="00074136" w:rsidRDefault="002C0DBA" w:rsidP="002C0DBA">
      <w:pPr>
        <w:rPr>
          <w:sz w:val="28"/>
          <w:szCs w:val="28"/>
        </w:rPr>
      </w:pPr>
      <w:r w:rsidRPr="00074136">
        <w:rPr>
          <w:sz w:val="28"/>
          <w:szCs w:val="28"/>
        </w:rPr>
        <w:t>Характеристика автомобильных дорог общего пользования</w:t>
      </w:r>
    </w:p>
    <w:p w:rsidR="002C0DBA" w:rsidRPr="00074136" w:rsidRDefault="002C0DBA" w:rsidP="002C0DBA">
      <w:pPr>
        <w:pStyle w:val="aa"/>
        <w:tabs>
          <w:tab w:val="left" w:pos="2115"/>
        </w:tabs>
        <w:spacing w:after="0" w:line="240" w:lineRule="auto"/>
        <w:ind w:left="0" w:firstLine="709"/>
        <w:jc w:val="both"/>
        <w:rPr>
          <w:rFonts w:ascii="Times New Roman" w:hAnsi="Times New Roman" w:cs="Times New Roman"/>
          <w:color w:val="1F497D" w:themeColor="text2"/>
          <w:sz w:val="28"/>
          <w:szCs w:val="28"/>
        </w:rPr>
      </w:pPr>
    </w:p>
    <w:tbl>
      <w:tblPr>
        <w:tblW w:w="943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5"/>
        <w:gridCol w:w="1481"/>
        <w:gridCol w:w="1418"/>
        <w:gridCol w:w="1276"/>
      </w:tblGrid>
      <w:tr w:rsidR="002C0DBA" w:rsidRPr="00074136" w:rsidTr="002C0DBA">
        <w:trPr>
          <w:trHeight w:val="675"/>
          <w:jc w:val="center"/>
        </w:trPr>
        <w:tc>
          <w:tcPr>
            <w:tcW w:w="5255" w:type="dxa"/>
            <w:shd w:val="clear" w:color="auto" w:fill="auto"/>
            <w:noWrap/>
            <w:vAlign w:val="center"/>
          </w:tcPr>
          <w:p w:rsidR="002C0DBA" w:rsidRPr="00074136" w:rsidRDefault="002C0DBA" w:rsidP="002C0DBA">
            <w:pPr>
              <w:ind w:firstLine="29"/>
              <w:jc w:val="center"/>
              <w:rPr>
                <w:bCs/>
                <w:sz w:val="28"/>
                <w:szCs w:val="28"/>
              </w:rPr>
            </w:pPr>
            <w:r w:rsidRPr="00074136">
              <w:rPr>
                <w:bCs/>
                <w:sz w:val="28"/>
                <w:szCs w:val="28"/>
              </w:rPr>
              <w:t>Наименование автомобильных дорог</w:t>
            </w:r>
          </w:p>
        </w:tc>
        <w:tc>
          <w:tcPr>
            <w:tcW w:w="1481" w:type="dxa"/>
            <w:shd w:val="clear" w:color="auto" w:fill="auto"/>
            <w:vAlign w:val="center"/>
          </w:tcPr>
          <w:p w:rsidR="002C0DBA" w:rsidRPr="00074136" w:rsidRDefault="002C0DBA" w:rsidP="002C0DBA">
            <w:pPr>
              <w:ind w:left="-111" w:right="-64" w:firstLine="29"/>
              <w:jc w:val="center"/>
              <w:rPr>
                <w:bCs/>
                <w:sz w:val="28"/>
                <w:szCs w:val="28"/>
              </w:rPr>
            </w:pPr>
            <w:proofErr w:type="spellStart"/>
            <w:proofErr w:type="gramStart"/>
            <w:r w:rsidRPr="00074136">
              <w:rPr>
                <w:bCs/>
                <w:sz w:val="28"/>
                <w:szCs w:val="28"/>
              </w:rPr>
              <w:t>Протяжен-ность</w:t>
            </w:r>
            <w:proofErr w:type="spellEnd"/>
            <w:proofErr w:type="gramEnd"/>
            <w:r w:rsidRPr="00074136">
              <w:rPr>
                <w:bCs/>
                <w:sz w:val="28"/>
                <w:szCs w:val="28"/>
              </w:rPr>
              <w:t>, км</w:t>
            </w:r>
          </w:p>
        </w:tc>
        <w:tc>
          <w:tcPr>
            <w:tcW w:w="1418" w:type="dxa"/>
            <w:shd w:val="clear" w:color="auto" w:fill="auto"/>
            <w:vAlign w:val="center"/>
          </w:tcPr>
          <w:p w:rsidR="002C0DBA" w:rsidRPr="00074136" w:rsidRDefault="002C0DBA" w:rsidP="002C0DBA">
            <w:pPr>
              <w:ind w:left="-111" w:right="-64" w:firstLine="29"/>
              <w:jc w:val="center"/>
              <w:rPr>
                <w:bCs/>
                <w:sz w:val="28"/>
                <w:szCs w:val="28"/>
              </w:rPr>
            </w:pPr>
            <w:r w:rsidRPr="00074136">
              <w:rPr>
                <w:bCs/>
                <w:sz w:val="28"/>
                <w:szCs w:val="28"/>
              </w:rPr>
              <w:t xml:space="preserve">Ширина проезжей части, </w:t>
            </w:r>
            <w:proofErr w:type="gramStart"/>
            <w:r w:rsidRPr="00074136">
              <w:rPr>
                <w:bCs/>
                <w:sz w:val="28"/>
                <w:szCs w:val="28"/>
              </w:rPr>
              <w:t>м</w:t>
            </w:r>
            <w:proofErr w:type="gramEnd"/>
          </w:p>
        </w:tc>
        <w:tc>
          <w:tcPr>
            <w:tcW w:w="1276" w:type="dxa"/>
            <w:shd w:val="clear" w:color="auto" w:fill="auto"/>
            <w:vAlign w:val="center"/>
          </w:tcPr>
          <w:p w:rsidR="002C0DBA" w:rsidRPr="00074136" w:rsidRDefault="002C0DBA" w:rsidP="002C0DBA">
            <w:pPr>
              <w:ind w:left="-111" w:right="-64" w:firstLine="29"/>
              <w:jc w:val="center"/>
              <w:rPr>
                <w:bCs/>
                <w:sz w:val="28"/>
                <w:szCs w:val="28"/>
              </w:rPr>
            </w:pPr>
            <w:r w:rsidRPr="00074136">
              <w:rPr>
                <w:bCs/>
                <w:sz w:val="28"/>
                <w:szCs w:val="28"/>
              </w:rPr>
              <w:t xml:space="preserve">Ширина земляного полотна, </w:t>
            </w:r>
            <w:proofErr w:type="gramStart"/>
            <w:r w:rsidRPr="00074136">
              <w:rPr>
                <w:bCs/>
                <w:sz w:val="28"/>
                <w:szCs w:val="28"/>
              </w:rPr>
              <w:t>м</w:t>
            </w:r>
            <w:proofErr w:type="gramEnd"/>
          </w:p>
        </w:tc>
      </w:tr>
      <w:tr w:rsidR="002C0DBA" w:rsidRPr="00074136" w:rsidTr="002C0DBA">
        <w:trPr>
          <w:trHeight w:val="255"/>
          <w:jc w:val="center"/>
        </w:trPr>
        <w:tc>
          <w:tcPr>
            <w:tcW w:w="5255" w:type="dxa"/>
            <w:shd w:val="clear" w:color="auto" w:fill="auto"/>
            <w:noWrap/>
          </w:tcPr>
          <w:p w:rsidR="002C0DBA" w:rsidRPr="00074136" w:rsidRDefault="002C0DBA" w:rsidP="002C0DBA">
            <w:pPr>
              <w:ind w:left="-65" w:right="-83" w:firstLine="9"/>
              <w:rPr>
                <w:sz w:val="28"/>
                <w:szCs w:val="28"/>
              </w:rPr>
            </w:pPr>
            <w:r w:rsidRPr="00074136">
              <w:rPr>
                <w:sz w:val="28"/>
                <w:szCs w:val="28"/>
              </w:rPr>
              <w:t xml:space="preserve">Санкт-Петербург – Псков – Пустошка – Невель до границы с Республикой Беларусь </w:t>
            </w:r>
          </w:p>
          <w:p w:rsidR="002C0DBA" w:rsidRPr="00074136" w:rsidRDefault="002C0DBA" w:rsidP="002C0DBA">
            <w:pPr>
              <w:ind w:left="-65" w:right="-83" w:firstLine="9"/>
              <w:rPr>
                <w:sz w:val="28"/>
                <w:szCs w:val="28"/>
              </w:rPr>
            </w:pPr>
            <w:proofErr w:type="gramStart"/>
            <w:r w:rsidRPr="00074136">
              <w:rPr>
                <w:sz w:val="28"/>
                <w:szCs w:val="28"/>
              </w:rPr>
              <w:t>км</w:t>
            </w:r>
            <w:proofErr w:type="gramEnd"/>
            <w:r w:rsidRPr="00074136">
              <w:rPr>
                <w:sz w:val="28"/>
                <w:szCs w:val="28"/>
              </w:rPr>
              <w:t xml:space="preserve"> 83+205-178+815</w:t>
            </w:r>
          </w:p>
        </w:tc>
        <w:tc>
          <w:tcPr>
            <w:tcW w:w="1481" w:type="dxa"/>
            <w:shd w:val="clear" w:color="auto" w:fill="auto"/>
            <w:noWrap/>
            <w:vAlign w:val="center"/>
          </w:tcPr>
          <w:p w:rsidR="002C0DBA" w:rsidRPr="00074136" w:rsidRDefault="002C0DBA" w:rsidP="002C0DBA">
            <w:pPr>
              <w:ind w:firstLine="29"/>
              <w:jc w:val="center"/>
              <w:rPr>
                <w:sz w:val="28"/>
                <w:szCs w:val="28"/>
              </w:rPr>
            </w:pPr>
            <w:r w:rsidRPr="00074136">
              <w:rPr>
                <w:sz w:val="28"/>
                <w:szCs w:val="28"/>
              </w:rPr>
              <w:t xml:space="preserve">118,63 </w:t>
            </w:r>
          </w:p>
        </w:tc>
        <w:tc>
          <w:tcPr>
            <w:tcW w:w="1418" w:type="dxa"/>
            <w:shd w:val="clear" w:color="auto" w:fill="auto"/>
            <w:noWrap/>
            <w:vAlign w:val="center"/>
          </w:tcPr>
          <w:p w:rsidR="002C0DBA" w:rsidRPr="00074136" w:rsidRDefault="002C0DBA" w:rsidP="002C0DBA">
            <w:pPr>
              <w:ind w:firstLine="29"/>
              <w:jc w:val="center"/>
              <w:rPr>
                <w:sz w:val="28"/>
                <w:szCs w:val="28"/>
              </w:rPr>
            </w:pPr>
            <w:r w:rsidRPr="00074136">
              <w:rPr>
                <w:sz w:val="28"/>
                <w:szCs w:val="28"/>
              </w:rPr>
              <w:t>7,5-12,5</w:t>
            </w:r>
          </w:p>
        </w:tc>
        <w:tc>
          <w:tcPr>
            <w:tcW w:w="1276" w:type="dxa"/>
            <w:shd w:val="clear" w:color="auto" w:fill="auto"/>
            <w:noWrap/>
            <w:vAlign w:val="center"/>
          </w:tcPr>
          <w:p w:rsidR="002C0DBA" w:rsidRPr="00074136" w:rsidRDefault="002C0DBA" w:rsidP="002C0DBA">
            <w:pPr>
              <w:jc w:val="center"/>
              <w:rPr>
                <w:sz w:val="28"/>
                <w:szCs w:val="28"/>
              </w:rPr>
            </w:pPr>
            <w:r w:rsidRPr="00074136">
              <w:rPr>
                <w:sz w:val="28"/>
                <w:szCs w:val="28"/>
              </w:rPr>
              <w:t>13,5-17</w:t>
            </w:r>
          </w:p>
        </w:tc>
      </w:tr>
    </w:tbl>
    <w:p w:rsidR="002C0DBA" w:rsidRPr="00074136" w:rsidRDefault="002C0DBA" w:rsidP="002C0DBA">
      <w:pPr>
        <w:rPr>
          <w:sz w:val="28"/>
          <w:szCs w:val="28"/>
        </w:rPr>
      </w:pPr>
      <w:r w:rsidRPr="00074136">
        <w:rPr>
          <w:sz w:val="28"/>
          <w:szCs w:val="28"/>
        </w:rPr>
        <w:t xml:space="preserve">По данным комитета по дорожному хозяйству Ленинградской области на территории Скребловского сельского поселения проходят следующие автомобильные дороги регионального и межмуниципального значения </w:t>
      </w:r>
    </w:p>
    <w:p w:rsidR="002C0DBA" w:rsidRPr="00074136" w:rsidRDefault="002C0DBA" w:rsidP="002C0DBA">
      <w:pPr>
        <w:pStyle w:val="32"/>
        <w:spacing w:after="120"/>
        <w:jc w:val="center"/>
        <w:rPr>
          <w:sz w:val="28"/>
          <w:szCs w:val="28"/>
        </w:rPr>
      </w:pPr>
    </w:p>
    <w:p w:rsidR="002C0DBA" w:rsidRPr="00074136" w:rsidRDefault="002C0DBA" w:rsidP="002C0DBA">
      <w:pPr>
        <w:pStyle w:val="32"/>
        <w:spacing w:after="120"/>
        <w:jc w:val="center"/>
        <w:rPr>
          <w:sz w:val="28"/>
          <w:szCs w:val="28"/>
        </w:rPr>
      </w:pPr>
      <w:r>
        <w:rPr>
          <w:sz w:val="28"/>
          <w:szCs w:val="28"/>
        </w:rPr>
        <w:t xml:space="preserve">4. </w:t>
      </w:r>
      <w:r w:rsidRPr="00074136">
        <w:rPr>
          <w:sz w:val="28"/>
          <w:szCs w:val="28"/>
        </w:rPr>
        <w:t>Автомобильные дороги регионального и межмуниципального значения</w:t>
      </w:r>
    </w:p>
    <w:tbl>
      <w:tblPr>
        <w:tblW w:w="491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38"/>
        <w:gridCol w:w="2931"/>
        <w:gridCol w:w="1506"/>
        <w:gridCol w:w="1642"/>
        <w:gridCol w:w="1395"/>
        <w:gridCol w:w="1643"/>
      </w:tblGrid>
      <w:tr w:rsidR="002C0DBA" w:rsidRPr="00074136" w:rsidTr="002C0DBA">
        <w:trPr>
          <w:tblHeader/>
          <w:jc w:val="center"/>
        </w:trPr>
        <w:tc>
          <w:tcPr>
            <w:tcW w:w="229" w:type="pct"/>
            <w:shd w:val="clear" w:color="auto" w:fill="auto"/>
            <w:vAlign w:val="center"/>
          </w:tcPr>
          <w:p w:rsidR="002C0DBA" w:rsidRPr="00074136" w:rsidRDefault="002C0DBA" w:rsidP="002C0DBA">
            <w:pPr>
              <w:ind w:left="-65" w:right="-83" w:firstLine="9"/>
              <w:jc w:val="center"/>
              <w:rPr>
                <w:sz w:val="28"/>
                <w:szCs w:val="28"/>
              </w:rPr>
            </w:pPr>
            <w:r w:rsidRPr="00074136">
              <w:rPr>
                <w:sz w:val="28"/>
                <w:szCs w:val="28"/>
              </w:rPr>
              <w:t xml:space="preserve">№ </w:t>
            </w:r>
            <w:proofErr w:type="spellStart"/>
            <w:proofErr w:type="gramStart"/>
            <w:r w:rsidRPr="00074136">
              <w:rPr>
                <w:sz w:val="28"/>
                <w:szCs w:val="28"/>
              </w:rPr>
              <w:t>п</w:t>
            </w:r>
            <w:proofErr w:type="spellEnd"/>
            <w:proofErr w:type="gramEnd"/>
            <w:r w:rsidRPr="00074136">
              <w:rPr>
                <w:sz w:val="28"/>
                <w:szCs w:val="28"/>
              </w:rPr>
              <w:t>/</w:t>
            </w:r>
            <w:proofErr w:type="spellStart"/>
            <w:r w:rsidRPr="00074136">
              <w:rPr>
                <w:sz w:val="28"/>
                <w:szCs w:val="28"/>
              </w:rPr>
              <w:t>п</w:t>
            </w:r>
            <w:proofErr w:type="spellEnd"/>
          </w:p>
        </w:tc>
        <w:tc>
          <w:tcPr>
            <w:tcW w:w="1534" w:type="pct"/>
            <w:shd w:val="clear" w:color="auto" w:fill="auto"/>
            <w:vAlign w:val="center"/>
          </w:tcPr>
          <w:p w:rsidR="002C0DBA" w:rsidRPr="00074136" w:rsidRDefault="002C0DBA" w:rsidP="002C0DBA">
            <w:pPr>
              <w:ind w:left="-65" w:right="-83" w:firstLine="9"/>
              <w:jc w:val="center"/>
              <w:rPr>
                <w:sz w:val="28"/>
                <w:szCs w:val="28"/>
              </w:rPr>
            </w:pPr>
            <w:r w:rsidRPr="00074136">
              <w:rPr>
                <w:sz w:val="28"/>
                <w:szCs w:val="28"/>
              </w:rPr>
              <w:t>Наименование автомобильной дороги</w:t>
            </w:r>
          </w:p>
        </w:tc>
        <w:tc>
          <w:tcPr>
            <w:tcW w:w="788" w:type="pct"/>
            <w:shd w:val="clear" w:color="auto" w:fill="auto"/>
            <w:vAlign w:val="center"/>
          </w:tcPr>
          <w:p w:rsidR="002C0DBA" w:rsidRPr="00074136" w:rsidRDefault="002C0DBA" w:rsidP="002C0DBA">
            <w:pPr>
              <w:ind w:left="-65" w:right="-83" w:firstLine="9"/>
              <w:jc w:val="center"/>
              <w:rPr>
                <w:sz w:val="28"/>
                <w:szCs w:val="28"/>
              </w:rPr>
            </w:pPr>
            <w:proofErr w:type="gramStart"/>
            <w:r w:rsidRPr="00074136">
              <w:rPr>
                <w:sz w:val="28"/>
                <w:szCs w:val="28"/>
              </w:rPr>
              <w:t>Общая</w:t>
            </w:r>
            <w:proofErr w:type="gramEnd"/>
            <w:r w:rsidRPr="00074136">
              <w:rPr>
                <w:sz w:val="28"/>
                <w:szCs w:val="28"/>
              </w:rPr>
              <w:t xml:space="preserve"> </w:t>
            </w:r>
            <w:proofErr w:type="spellStart"/>
            <w:r w:rsidRPr="00074136">
              <w:rPr>
                <w:sz w:val="28"/>
                <w:szCs w:val="28"/>
              </w:rPr>
              <w:t>протя-женность</w:t>
            </w:r>
            <w:proofErr w:type="spellEnd"/>
            <w:r w:rsidRPr="00074136">
              <w:rPr>
                <w:sz w:val="28"/>
                <w:szCs w:val="28"/>
              </w:rPr>
              <w:t>, км</w:t>
            </w:r>
          </w:p>
        </w:tc>
        <w:tc>
          <w:tcPr>
            <w:tcW w:w="859" w:type="pct"/>
            <w:shd w:val="clear" w:color="auto" w:fill="auto"/>
            <w:vAlign w:val="center"/>
          </w:tcPr>
          <w:p w:rsidR="002C0DBA" w:rsidRPr="00074136" w:rsidRDefault="002C0DBA" w:rsidP="002C0DBA">
            <w:pPr>
              <w:ind w:left="-65" w:right="-83" w:firstLine="9"/>
              <w:jc w:val="center"/>
              <w:rPr>
                <w:sz w:val="28"/>
                <w:szCs w:val="28"/>
              </w:rPr>
            </w:pPr>
            <w:r w:rsidRPr="00074136">
              <w:rPr>
                <w:sz w:val="28"/>
                <w:szCs w:val="28"/>
              </w:rPr>
              <w:t>Техническая категория</w:t>
            </w:r>
          </w:p>
        </w:tc>
        <w:tc>
          <w:tcPr>
            <w:tcW w:w="730" w:type="pct"/>
            <w:vAlign w:val="center"/>
          </w:tcPr>
          <w:p w:rsidR="002C0DBA" w:rsidRPr="00074136" w:rsidDel="00AC482E" w:rsidRDefault="002C0DBA" w:rsidP="002C0DBA">
            <w:pPr>
              <w:ind w:left="-65" w:right="-83" w:firstLine="9"/>
              <w:jc w:val="center"/>
              <w:rPr>
                <w:sz w:val="28"/>
                <w:szCs w:val="28"/>
              </w:rPr>
            </w:pPr>
            <w:r w:rsidRPr="00074136">
              <w:rPr>
                <w:sz w:val="28"/>
                <w:szCs w:val="28"/>
              </w:rPr>
              <w:t>Тип покрытия</w:t>
            </w:r>
          </w:p>
        </w:tc>
        <w:tc>
          <w:tcPr>
            <w:tcW w:w="860" w:type="pct"/>
            <w:vAlign w:val="center"/>
          </w:tcPr>
          <w:p w:rsidR="002C0DBA" w:rsidRPr="00074136" w:rsidDel="00AC482E" w:rsidRDefault="002C0DBA" w:rsidP="002C0DBA">
            <w:pPr>
              <w:ind w:left="-65" w:right="-83" w:firstLine="9"/>
              <w:jc w:val="center"/>
              <w:rPr>
                <w:sz w:val="28"/>
                <w:szCs w:val="28"/>
              </w:rPr>
            </w:pPr>
            <w:r w:rsidRPr="00074136">
              <w:rPr>
                <w:sz w:val="28"/>
                <w:szCs w:val="28"/>
              </w:rPr>
              <w:t>Среднегодовая интенсивность, авт./сутки</w:t>
            </w:r>
          </w:p>
        </w:tc>
      </w:tr>
      <w:tr w:rsidR="002C0DBA" w:rsidRPr="00074136" w:rsidTr="002C0DBA">
        <w:trPr>
          <w:jc w:val="center"/>
        </w:trPr>
        <w:tc>
          <w:tcPr>
            <w:tcW w:w="229" w:type="pct"/>
            <w:vAlign w:val="center"/>
          </w:tcPr>
          <w:p w:rsidR="002C0DBA" w:rsidRPr="00074136" w:rsidRDefault="002C0DBA" w:rsidP="002C0DBA">
            <w:pPr>
              <w:ind w:left="-65" w:right="-83" w:firstLine="9"/>
              <w:jc w:val="center"/>
              <w:rPr>
                <w:sz w:val="28"/>
                <w:szCs w:val="28"/>
              </w:rPr>
            </w:pPr>
            <w:r w:rsidRPr="00074136">
              <w:rPr>
                <w:sz w:val="28"/>
                <w:szCs w:val="28"/>
              </w:rPr>
              <w:t>1</w:t>
            </w:r>
          </w:p>
        </w:tc>
        <w:tc>
          <w:tcPr>
            <w:tcW w:w="1534" w:type="pct"/>
            <w:vAlign w:val="center"/>
          </w:tcPr>
          <w:p w:rsidR="002C0DBA" w:rsidRPr="00074136" w:rsidRDefault="002C0DBA" w:rsidP="002C0DBA">
            <w:pPr>
              <w:ind w:left="-65" w:right="-83" w:firstLine="9"/>
              <w:rPr>
                <w:sz w:val="28"/>
                <w:szCs w:val="28"/>
              </w:rPr>
            </w:pPr>
            <w:r w:rsidRPr="00074136">
              <w:rPr>
                <w:sz w:val="28"/>
                <w:szCs w:val="28"/>
              </w:rPr>
              <w:t>Бор – Наволок – Югостицы</w:t>
            </w:r>
          </w:p>
        </w:tc>
        <w:tc>
          <w:tcPr>
            <w:tcW w:w="788" w:type="pct"/>
            <w:vAlign w:val="center"/>
          </w:tcPr>
          <w:p w:rsidR="002C0DBA" w:rsidRPr="00074136" w:rsidRDefault="002C0DBA" w:rsidP="002C0DBA">
            <w:pPr>
              <w:ind w:left="-65" w:right="-83" w:firstLine="9"/>
              <w:jc w:val="center"/>
              <w:rPr>
                <w:sz w:val="28"/>
                <w:szCs w:val="28"/>
              </w:rPr>
            </w:pPr>
            <w:r w:rsidRPr="00074136">
              <w:rPr>
                <w:sz w:val="28"/>
                <w:szCs w:val="28"/>
              </w:rPr>
              <w:t>13,210</w:t>
            </w:r>
          </w:p>
        </w:tc>
        <w:tc>
          <w:tcPr>
            <w:tcW w:w="859" w:type="pct"/>
            <w:vAlign w:val="center"/>
          </w:tcPr>
          <w:p w:rsidR="002C0DBA" w:rsidRPr="00074136" w:rsidRDefault="002C0DBA" w:rsidP="002C0DBA">
            <w:pPr>
              <w:ind w:left="-65" w:right="-83" w:firstLine="9"/>
              <w:jc w:val="center"/>
              <w:rPr>
                <w:sz w:val="28"/>
                <w:szCs w:val="28"/>
              </w:rPr>
            </w:pPr>
            <w:r w:rsidRPr="00074136">
              <w:rPr>
                <w:sz w:val="28"/>
                <w:szCs w:val="28"/>
                <w:lang w:val="en-US"/>
              </w:rPr>
              <w:t>IV</w:t>
            </w:r>
          </w:p>
        </w:tc>
        <w:tc>
          <w:tcPr>
            <w:tcW w:w="730" w:type="pct"/>
            <w:vAlign w:val="center"/>
          </w:tcPr>
          <w:p w:rsidR="002C0DBA" w:rsidRPr="00074136" w:rsidDel="00AC482E" w:rsidRDefault="002C0DBA" w:rsidP="002C0DBA">
            <w:pPr>
              <w:ind w:left="-65" w:right="-83" w:firstLine="9"/>
              <w:jc w:val="center"/>
              <w:rPr>
                <w:sz w:val="28"/>
                <w:szCs w:val="28"/>
              </w:rPr>
            </w:pPr>
            <w:r w:rsidRPr="00074136">
              <w:rPr>
                <w:sz w:val="28"/>
                <w:szCs w:val="28"/>
              </w:rPr>
              <w:t>а/б</w:t>
            </w:r>
          </w:p>
        </w:tc>
        <w:tc>
          <w:tcPr>
            <w:tcW w:w="860" w:type="pct"/>
            <w:vAlign w:val="center"/>
          </w:tcPr>
          <w:p w:rsidR="002C0DBA" w:rsidRPr="00074136" w:rsidDel="00AC482E" w:rsidRDefault="002C0DBA" w:rsidP="002C0DBA">
            <w:pPr>
              <w:ind w:left="-65" w:right="-83" w:firstLine="9"/>
              <w:jc w:val="center"/>
              <w:rPr>
                <w:sz w:val="28"/>
                <w:szCs w:val="28"/>
              </w:rPr>
            </w:pPr>
            <w:r w:rsidRPr="00074136">
              <w:rPr>
                <w:sz w:val="28"/>
                <w:szCs w:val="28"/>
              </w:rPr>
              <w:t>399</w:t>
            </w:r>
          </w:p>
        </w:tc>
      </w:tr>
      <w:tr w:rsidR="002C0DBA" w:rsidRPr="00074136" w:rsidTr="002C0DBA">
        <w:trPr>
          <w:jc w:val="center"/>
        </w:trPr>
        <w:tc>
          <w:tcPr>
            <w:tcW w:w="229" w:type="pct"/>
            <w:vAlign w:val="center"/>
          </w:tcPr>
          <w:p w:rsidR="002C0DBA" w:rsidRPr="00074136" w:rsidRDefault="002C0DBA" w:rsidP="002C0DBA">
            <w:pPr>
              <w:ind w:left="-65" w:right="-83" w:firstLine="9"/>
              <w:jc w:val="center"/>
              <w:rPr>
                <w:sz w:val="28"/>
                <w:szCs w:val="28"/>
              </w:rPr>
            </w:pPr>
            <w:r w:rsidRPr="00074136">
              <w:rPr>
                <w:sz w:val="28"/>
                <w:szCs w:val="28"/>
              </w:rPr>
              <w:t>2</w:t>
            </w:r>
          </w:p>
        </w:tc>
        <w:tc>
          <w:tcPr>
            <w:tcW w:w="1534" w:type="pct"/>
            <w:vAlign w:val="center"/>
          </w:tcPr>
          <w:p w:rsidR="002C0DBA" w:rsidRPr="00074136" w:rsidRDefault="002C0DBA" w:rsidP="002C0DBA">
            <w:pPr>
              <w:ind w:left="-65" w:right="-83" w:firstLine="9"/>
              <w:rPr>
                <w:sz w:val="28"/>
                <w:szCs w:val="28"/>
              </w:rPr>
            </w:pPr>
            <w:r w:rsidRPr="00074136">
              <w:rPr>
                <w:sz w:val="28"/>
                <w:szCs w:val="28"/>
              </w:rPr>
              <w:t>Киевское шоссе – Невежицы</w:t>
            </w:r>
          </w:p>
        </w:tc>
        <w:tc>
          <w:tcPr>
            <w:tcW w:w="788" w:type="pct"/>
            <w:vAlign w:val="center"/>
          </w:tcPr>
          <w:p w:rsidR="002C0DBA" w:rsidRPr="00074136" w:rsidRDefault="002C0DBA" w:rsidP="002C0DBA">
            <w:pPr>
              <w:ind w:left="-65" w:right="-83" w:firstLine="9"/>
              <w:jc w:val="center"/>
              <w:rPr>
                <w:sz w:val="28"/>
                <w:szCs w:val="28"/>
              </w:rPr>
            </w:pPr>
            <w:r w:rsidRPr="00074136">
              <w:rPr>
                <w:sz w:val="28"/>
                <w:szCs w:val="28"/>
              </w:rPr>
              <w:t>23,800</w:t>
            </w:r>
          </w:p>
        </w:tc>
        <w:tc>
          <w:tcPr>
            <w:tcW w:w="859" w:type="pct"/>
            <w:vAlign w:val="center"/>
          </w:tcPr>
          <w:p w:rsidR="002C0DBA" w:rsidRPr="00074136" w:rsidRDefault="002C0DBA" w:rsidP="002C0DBA">
            <w:pPr>
              <w:ind w:left="-65" w:right="-83" w:firstLine="9"/>
              <w:jc w:val="center"/>
              <w:rPr>
                <w:sz w:val="28"/>
                <w:szCs w:val="28"/>
              </w:rPr>
            </w:pPr>
            <w:r w:rsidRPr="00074136">
              <w:rPr>
                <w:sz w:val="28"/>
                <w:szCs w:val="28"/>
                <w:lang w:val="en-US"/>
              </w:rPr>
              <w:t>IV</w:t>
            </w:r>
          </w:p>
        </w:tc>
        <w:tc>
          <w:tcPr>
            <w:tcW w:w="730" w:type="pct"/>
            <w:vAlign w:val="center"/>
          </w:tcPr>
          <w:p w:rsidR="002C0DBA" w:rsidRPr="00074136" w:rsidDel="00AC482E" w:rsidRDefault="002C0DBA" w:rsidP="002C0DBA">
            <w:pPr>
              <w:ind w:left="-65" w:right="-83" w:firstLine="9"/>
              <w:jc w:val="center"/>
              <w:rPr>
                <w:sz w:val="28"/>
                <w:szCs w:val="28"/>
              </w:rPr>
            </w:pPr>
            <w:r w:rsidRPr="00074136">
              <w:rPr>
                <w:sz w:val="28"/>
                <w:szCs w:val="28"/>
              </w:rPr>
              <w:t>а/б</w:t>
            </w:r>
          </w:p>
        </w:tc>
        <w:tc>
          <w:tcPr>
            <w:tcW w:w="860" w:type="pct"/>
            <w:vAlign w:val="center"/>
          </w:tcPr>
          <w:p w:rsidR="002C0DBA" w:rsidRPr="00074136" w:rsidDel="00AC482E" w:rsidRDefault="002C0DBA" w:rsidP="002C0DBA">
            <w:pPr>
              <w:ind w:left="-65" w:right="-83" w:firstLine="9"/>
              <w:jc w:val="center"/>
              <w:rPr>
                <w:sz w:val="28"/>
                <w:szCs w:val="28"/>
              </w:rPr>
            </w:pPr>
            <w:r w:rsidRPr="00074136">
              <w:rPr>
                <w:sz w:val="28"/>
                <w:szCs w:val="28"/>
              </w:rPr>
              <w:t>815</w:t>
            </w:r>
          </w:p>
        </w:tc>
      </w:tr>
      <w:tr w:rsidR="002C0DBA" w:rsidRPr="00074136" w:rsidTr="002C0DBA">
        <w:trPr>
          <w:jc w:val="center"/>
        </w:trPr>
        <w:tc>
          <w:tcPr>
            <w:tcW w:w="229" w:type="pct"/>
            <w:vAlign w:val="center"/>
          </w:tcPr>
          <w:p w:rsidR="002C0DBA" w:rsidRPr="00074136" w:rsidRDefault="002C0DBA" w:rsidP="002C0DBA">
            <w:pPr>
              <w:ind w:left="-65" w:right="-83" w:firstLine="9"/>
              <w:jc w:val="center"/>
              <w:rPr>
                <w:sz w:val="28"/>
                <w:szCs w:val="28"/>
              </w:rPr>
            </w:pPr>
            <w:r w:rsidRPr="00074136">
              <w:rPr>
                <w:sz w:val="28"/>
                <w:szCs w:val="28"/>
              </w:rPr>
              <w:lastRenderedPageBreak/>
              <w:t>3</w:t>
            </w:r>
          </w:p>
        </w:tc>
        <w:tc>
          <w:tcPr>
            <w:tcW w:w="1534" w:type="pct"/>
            <w:vAlign w:val="center"/>
          </w:tcPr>
          <w:p w:rsidR="002C0DBA" w:rsidRPr="00074136" w:rsidRDefault="002C0DBA" w:rsidP="002C0DBA">
            <w:pPr>
              <w:ind w:left="-65" w:right="-83" w:firstLine="9"/>
              <w:rPr>
                <w:sz w:val="28"/>
                <w:szCs w:val="28"/>
              </w:rPr>
            </w:pPr>
            <w:r w:rsidRPr="00074136">
              <w:rPr>
                <w:sz w:val="28"/>
                <w:szCs w:val="28"/>
              </w:rPr>
              <w:t xml:space="preserve">Городок – </w:t>
            </w:r>
            <w:proofErr w:type="spellStart"/>
            <w:r w:rsidRPr="00074136">
              <w:rPr>
                <w:sz w:val="28"/>
                <w:szCs w:val="28"/>
              </w:rPr>
              <w:t>Ильжо</w:t>
            </w:r>
            <w:proofErr w:type="spellEnd"/>
            <w:r w:rsidRPr="00074136">
              <w:rPr>
                <w:sz w:val="28"/>
                <w:szCs w:val="28"/>
              </w:rPr>
              <w:t xml:space="preserve"> – </w:t>
            </w:r>
            <w:proofErr w:type="spellStart"/>
            <w:r w:rsidRPr="00074136">
              <w:rPr>
                <w:sz w:val="28"/>
                <w:szCs w:val="28"/>
              </w:rPr>
              <w:t>Серебрянское</w:t>
            </w:r>
            <w:proofErr w:type="spellEnd"/>
            <w:r w:rsidRPr="00074136">
              <w:rPr>
                <w:rStyle w:val="af5"/>
                <w:sz w:val="28"/>
                <w:szCs w:val="28"/>
              </w:rPr>
              <w:footnoteReference w:id="1"/>
            </w:r>
          </w:p>
        </w:tc>
        <w:tc>
          <w:tcPr>
            <w:tcW w:w="788" w:type="pct"/>
            <w:vAlign w:val="center"/>
          </w:tcPr>
          <w:p w:rsidR="002C0DBA" w:rsidRPr="00074136" w:rsidRDefault="002C0DBA" w:rsidP="002C0DBA">
            <w:pPr>
              <w:ind w:left="-65" w:right="-83" w:firstLine="9"/>
              <w:jc w:val="center"/>
              <w:rPr>
                <w:sz w:val="28"/>
                <w:szCs w:val="28"/>
              </w:rPr>
            </w:pPr>
            <w:r w:rsidRPr="00074136">
              <w:rPr>
                <w:sz w:val="28"/>
                <w:szCs w:val="28"/>
                <w:lang w:val="en-US"/>
              </w:rPr>
              <w:t>3,0</w:t>
            </w:r>
          </w:p>
        </w:tc>
        <w:tc>
          <w:tcPr>
            <w:tcW w:w="859" w:type="pct"/>
            <w:vAlign w:val="center"/>
          </w:tcPr>
          <w:p w:rsidR="002C0DBA" w:rsidRPr="00074136" w:rsidRDefault="002C0DBA" w:rsidP="002C0DBA">
            <w:pPr>
              <w:ind w:left="-65" w:right="-83" w:firstLine="9"/>
              <w:jc w:val="center"/>
              <w:rPr>
                <w:sz w:val="28"/>
                <w:szCs w:val="28"/>
              </w:rPr>
            </w:pPr>
            <w:r w:rsidRPr="00074136">
              <w:rPr>
                <w:sz w:val="28"/>
                <w:szCs w:val="28"/>
                <w:lang w:val="en-US"/>
              </w:rPr>
              <w:t>IV</w:t>
            </w:r>
          </w:p>
        </w:tc>
        <w:tc>
          <w:tcPr>
            <w:tcW w:w="730" w:type="pct"/>
            <w:vAlign w:val="center"/>
          </w:tcPr>
          <w:p w:rsidR="002C0DBA" w:rsidRPr="00074136" w:rsidRDefault="002C0DBA" w:rsidP="002C0DBA">
            <w:pPr>
              <w:ind w:left="-65" w:right="-83" w:firstLine="9"/>
              <w:jc w:val="center"/>
              <w:rPr>
                <w:sz w:val="28"/>
                <w:szCs w:val="28"/>
              </w:rPr>
            </w:pPr>
            <w:r w:rsidRPr="00074136">
              <w:rPr>
                <w:sz w:val="28"/>
                <w:szCs w:val="28"/>
              </w:rPr>
              <w:t xml:space="preserve">а/б, </w:t>
            </w:r>
            <w:proofErr w:type="spellStart"/>
            <w:r w:rsidRPr="00074136">
              <w:rPr>
                <w:sz w:val="28"/>
                <w:szCs w:val="28"/>
              </w:rPr>
              <w:t>щеб</w:t>
            </w:r>
            <w:proofErr w:type="spellEnd"/>
            <w:r w:rsidRPr="00074136">
              <w:rPr>
                <w:sz w:val="28"/>
                <w:szCs w:val="28"/>
              </w:rPr>
              <w:t>./</w:t>
            </w:r>
          </w:p>
          <w:p w:rsidR="002C0DBA" w:rsidRPr="00074136" w:rsidRDefault="002C0DBA" w:rsidP="002C0DBA">
            <w:pPr>
              <w:ind w:left="-65" w:right="-83" w:firstLine="9"/>
              <w:jc w:val="center"/>
              <w:rPr>
                <w:sz w:val="28"/>
                <w:szCs w:val="28"/>
              </w:rPr>
            </w:pPr>
            <w:r w:rsidRPr="00074136">
              <w:rPr>
                <w:sz w:val="28"/>
                <w:szCs w:val="28"/>
              </w:rPr>
              <w:t>гравийное</w:t>
            </w:r>
          </w:p>
        </w:tc>
        <w:tc>
          <w:tcPr>
            <w:tcW w:w="860" w:type="pct"/>
            <w:vAlign w:val="center"/>
          </w:tcPr>
          <w:p w:rsidR="002C0DBA" w:rsidRPr="00074136" w:rsidRDefault="002C0DBA" w:rsidP="002C0DBA">
            <w:pPr>
              <w:ind w:left="-65" w:right="-83" w:firstLine="9"/>
              <w:jc w:val="center"/>
              <w:rPr>
                <w:sz w:val="28"/>
                <w:szCs w:val="28"/>
              </w:rPr>
            </w:pPr>
            <w:r w:rsidRPr="00074136">
              <w:rPr>
                <w:sz w:val="28"/>
                <w:szCs w:val="28"/>
              </w:rPr>
              <w:t>732</w:t>
            </w:r>
          </w:p>
        </w:tc>
      </w:tr>
      <w:tr w:rsidR="002C0DBA" w:rsidRPr="00074136" w:rsidTr="002C0DBA">
        <w:trPr>
          <w:jc w:val="center"/>
        </w:trPr>
        <w:tc>
          <w:tcPr>
            <w:tcW w:w="229" w:type="pct"/>
          </w:tcPr>
          <w:p w:rsidR="002C0DBA" w:rsidRPr="00074136" w:rsidRDefault="002C0DBA" w:rsidP="002C0DBA">
            <w:pPr>
              <w:ind w:left="-65" w:right="-83" w:firstLine="9"/>
              <w:jc w:val="center"/>
              <w:rPr>
                <w:sz w:val="28"/>
                <w:szCs w:val="28"/>
              </w:rPr>
            </w:pPr>
            <w:r w:rsidRPr="00074136">
              <w:rPr>
                <w:sz w:val="28"/>
                <w:szCs w:val="28"/>
              </w:rPr>
              <w:t>4</w:t>
            </w:r>
          </w:p>
        </w:tc>
        <w:tc>
          <w:tcPr>
            <w:tcW w:w="1534" w:type="pct"/>
          </w:tcPr>
          <w:p w:rsidR="002C0DBA" w:rsidRPr="00074136" w:rsidRDefault="002C0DBA" w:rsidP="002C0DBA">
            <w:pPr>
              <w:ind w:left="-73" w:right="-108" w:firstLine="49"/>
              <w:rPr>
                <w:sz w:val="28"/>
                <w:szCs w:val="28"/>
              </w:rPr>
            </w:pPr>
            <w:r w:rsidRPr="00074136">
              <w:rPr>
                <w:sz w:val="28"/>
                <w:szCs w:val="28"/>
              </w:rPr>
              <w:t xml:space="preserve">Киевское шоссе – Череменецкая турбаза </w:t>
            </w:r>
          </w:p>
          <w:p w:rsidR="002C0DBA" w:rsidRPr="00074136" w:rsidRDefault="002C0DBA" w:rsidP="002C0DBA">
            <w:pPr>
              <w:ind w:left="-65" w:right="-83" w:firstLine="9"/>
              <w:rPr>
                <w:sz w:val="28"/>
                <w:szCs w:val="28"/>
              </w:rPr>
            </w:pPr>
            <w:proofErr w:type="gramStart"/>
            <w:r w:rsidRPr="00074136">
              <w:rPr>
                <w:sz w:val="28"/>
                <w:szCs w:val="28"/>
              </w:rPr>
              <w:t>км</w:t>
            </w:r>
            <w:proofErr w:type="gramEnd"/>
            <w:r w:rsidRPr="00074136">
              <w:rPr>
                <w:sz w:val="28"/>
                <w:szCs w:val="28"/>
              </w:rPr>
              <w:t xml:space="preserve"> 0-12+380</w:t>
            </w:r>
          </w:p>
        </w:tc>
        <w:tc>
          <w:tcPr>
            <w:tcW w:w="788" w:type="pct"/>
            <w:vAlign w:val="center"/>
          </w:tcPr>
          <w:p w:rsidR="002C0DBA" w:rsidRPr="00074136" w:rsidRDefault="002C0DBA" w:rsidP="002C0DBA">
            <w:pPr>
              <w:ind w:left="-65" w:right="-83" w:firstLine="9"/>
              <w:jc w:val="center"/>
              <w:rPr>
                <w:sz w:val="28"/>
                <w:szCs w:val="28"/>
              </w:rPr>
            </w:pPr>
            <w:r w:rsidRPr="00074136">
              <w:rPr>
                <w:sz w:val="28"/>
                <w:szCs w:val="28"/>
              </w:rPr>
              <w:t>12,38</w:t>
            </w:r>
          </w:p>
        </w:tc>
        <w:tc>
          <w:tcPr>
            <w:tcW w:w="859" w:type="pct"/>
            <w:vAlign w:val="center"/>
          </w:tcPr>
          <w:p w:rsidR="002C0DBA" w:rsidRPr="00074136" w:rsidRDefault="002C0DBA" w:rsidP="002C0DBA">
            <w:pPr>
              <w:ind w:left="-65" w:right="-83" w:firstLine="9"/>
              <w:jc w:val="center"/>
              <w:rPr>
                <w:sz w:val="28"/>
                <w:szCs w:val="28"/>
              </w:rPr>
            </w:pPr>
            <w:r w:rsidRPr="00074136">
              <w:rPr>
                <w:sz w:val="28"/>
                <w:szCs w:val="28"/>
                <w:lang w:val="en-US"/>
              </w:rPr>
              <w:t>IV</w:t>
            </w:r>
          </w:p>
        </w:tc>
        <w:tc>
          <w:tcPr>
            <w:tcW w:w="730" w:type="pct"/>
            <w:vAlign w:val="center"/>
          </w:tcPr>
          <w:p w:rsidR="002C0DBA" w:rsidRPr="00074136" w:rsidRDefault="002C0DBA" w:rsidP="002C0DBA">
            <w:pPr>
              <w:ind w:left="-65" w:right="-83" w:firstLine="9"/>
              <w:jc w:val="center"/>
              <w:rPr>
                <w:sz w:val="28"/>
                <w:szCs w:val="28"/>
              </w:rPr>
            </w:pPr>
            <w:r w:rsidRPr="00074136">
              <w:rPr>
                <w:sz w:val="28"/>
                <w:szCs w:val="28"/>
              </w:rPr>
              <w:t>а/б</w:t>
            </w:r>
          </w:p>
        </w:tc>
        <w:tc>
          <w:tcPr>
            <w:tcW w:w="860" w:type="pct"/>
            <w:vAlign w:val="center"/>
          </w:tcPr>
          <w:p w:rsidR="002C0DBA" w:rsidRPr="00074136" w:rsidRDefault="002C0DBA" w:rsidP="002C0DBA">
            <w:pPr>
              <w:ind w:left="-65" w:right="-83" w:firstLine="9"/>
              <w:jc w:val="center"/>
              <w:rPr>
                <w:sz w:val="28"/>
                <w:szCs w:val="28"/>
              </w:rPr>
            </w:pPr>
            <w:r w:rsidRPr="00074136">
              <w:rPr>
                <w:sz w:val="28"/>
                <w:szCs w:val="28"/>
              </w:rPr>
              <w:t>325</w:t>
            </w:r>
          </w:p>
        </w:tc>
      </w:tr>
      <w:tr w:rsidR="002C0DBA" w:rsidRPr="00074136" w:rsidTr="002C0DBA">
        <w:trPr>
          <w:jc w:val="center"/>
        </w:trPr>
        <w:tc>
          <w:tcPr>
            <w:tcW w:w="229" w:type="pct"/>
          </w:tcPr>
          <w:p w:rsidR="002C0DBA" w:rsidRPr="00074136" w:rsidRDefault="002C0DBA" w:rsidP="002C0DBA">
            <w:pPr>
              <w:ind w:left="-65" w:right="-83" w:firstLine="9"/>
              <w:jc w:val="center"/>
              <w:rPr>
                <w:sz w:val="28"/>
                <w:szCs w:val="28"/>
              </w:rPr>
            </w:pPr>
            <w:r w:rsidRPr="00074136">
              <w:rPr>
                <w:sz w:val="28"/>
                <w:szCs w:val="28"/>
              </w:rPr>
              <w:t>5</w:t>
            </w:r>
          </w:p>
        </w:tc>
        <w:tc>
          <w:tcPr>
            <w:tcW w:w="1534" w:type="pct"/>
          </w:tcPr>
          <w:p w:rsidR="002C0DBA" w:rsidRPr="00074136" w:rsidRDefault="002C0DBA" w:rsidP="002C0DBA">
            <w:pPr>
              <w:ind w:left="-65" w:right="-83" w:firstLine="9"/>
              <w:rPr>
                <w:sz w:val="28"/>
                <w:szCs w:val="28"/>
              </w:rPr>
            </w:pPr>
            <w:r w:rsidRPr="00074136">
              <w:rPr>
                <w:sz w:val="28"/>
                <w:szCs w:val="28"/>
              </w:rPr>
              <w:t xml:space="preserve">Подъезд к совхозу «Звездочка» </w:t>
            </w:r>
            <w:proofErr w:type="gramStart"/>
            <w:r w:rsidRPr="00074136">
              <w:rPr>
                <w:sz w:val="28"/>
                <w:szCs w:val="28"/>
              </w:rPr>
              <w:t>км</w:t>
            </w:r>
            <w:proofErr w:type="gramEnd"/>
            <w:r w:rsidRPr="00074136">
              <w:rPr>
                <w:sz w:val="28"/>
                <w:szCs w:val="28"/>
              </w:rPr>
              <w:t xml:space="preserve"> 0-0+600</w:t>
            </w:r>
          </w:p>
        </w:tc>
        <w:tc>
          <w:tcPr>
            <w:tcW w:w="788" w:type="pct"/>
            <w:vAlign w:val="center"/>
          </w:tcPr>
          <w:p w:rsidR="002C0DBA" w:rsidRPr="00074136" w:rsidRDefault="002C0DBA" w:rsidP="002C0DBA">
            <w:pPr>
              <w:ind w:left="-65" w:right="-83" w:firstLine="9"/>
              <w:jc w:val="center"/>
              <w:rPr>
                <w:sz w:val="28"/>
                <w:szCs w:val="28"/>
              </w:rPr>
            </w:pPr>
            <w:r w:rsidRPr="00074136">
              <w:rPr>
                <w:sz w:val="28"/>
                <w:szCs w:val="28"/>
              </w:rPr>
              <w:t>0,60</w:t>
            </w:r>
          </w:p>
        </w:tc>
        <w:tc>
          <w:tcPr>
            <w:tcW w:w="859" w:type="pct"/>
            <w:vAlign w:val="center"/>
          </w:tcPr>
          <w:p w:rsidR="002C0DBA" w:rsidRPr="00074136" w:rsidRDefault="002C0DBA" w:rsidP="002C0DBA">
            <w:pPr>
              <w:ind w:left="-65" w:right="-83" w:firstLine="9"/>
              <w:jc w:val="center"/>
              <w:rPr>
                <w:sz w:val="28"/>
                <w:szCs w:val="28"/>
              </w:rPr>
            </w:pPr>
            <w:r w:rsidRPr="00074136">
              <w:rPr>
                <w:sz w:val="28"/>
                <w:szCs w:val="28"/>
                <w:lang w:val="en-US"/>
              </w:rPr>
              <w:t>IV</w:t>
            </w:r>
          </w:p>
        </w:tc>
        <w:tc>
          <w:tcPr>
            <w:tcW w:w="730" w:type="pct"/>
            <w:vAlign w:val="center"/>
          </w:tcPr>
          <w:p w:rsidR="002C0DBA" w:rsidRPr="00074136" w:rsidRDefault="002C0DBA" w:rsidP="002C0DBA">
            <w:pPr>
              <w:ind w:left="-65" w:right="-83" w:firstLine="9"/>
              <w:jc w:val="center"/>
              <w:rPr>
                <w:sz w:val="28"/>
                <w:szCs w:val="28"/>
              </w:rPr>
            </w:pPr>
            <w:r w:rsidRPr="00074136">
              <w:rPr>
                <w:sz w:val="28"/>
                <w:szCs w:val="28"/>
              </w:rPr>
              <w:t>а/б</w:t>
            </w:r>
          </w:p>
        </w:tc>
        <w:tc>
          <w:tcPr>
            <w:tcW w:w="860" w:type="pct"/>
            <w:vAlign w:val="center"/>
          </w:tcPr>
          <w:p w:rsidR="002C0DBA" w:rsidRPr="00074136" w:rsidRDefault="002C0DBA" w:rsidP="002C0DBA">
            <w:pPr>
              <w:ind w:left="-65" w:right="-83" w:firstLine="9"/>
              <w:jc w:val="center"/>
              <w:rPr>
                <w:sz w:val="28"/>
                <w:szCs w:val="28"/>
              </w:rPr>
            </w:pPr>
            <w:r w:rsidRPr="00074136">
              <w:rPr>
                <w:sz w:val="28"/>
                <w:szCs w:val="28"/>
              </w:rPr>
              <w:t>268</w:t>
            </w:r>
          </w:p>
        </w:tc>
      </w:tr>
      <w:tr w:rsidR="002C0DBA" w:rsidRPr="00074136" w:rsidTr="002C0DBA">
        <w:trPr>
          <w:jc w:val="center"/>
        </w:trPr>
        <w:tc>
          <w:tcPr>
            <w:tcW w:w="229" w:type="pct"/>
          </w:tcPr>
          <w:p w:rsidR="002C0DBA" w:rsidRPr="00074136" w:rsidRDefault="002C0DBA" w:rsidP="002C0DBA">
            <w:pPr>
              <w:ind w:left="-65" w:right="-83" w:firstLine="9"/>
              <w:jc w:val="center"/>
              <w:rPr>
                <w:sz w:val="28"/>
                <w:szCs w:val="28"/>
              </w:rPr>
            </w:pPr>
            <w:r w:rsidRPr="00074136">
              <w:rPr>
                <w:sz w:val="28"/>
                <w:szCs w:val="28"/>
              </w:rPr>
              <w:t>6</w:t>
            </w:r>
          </w:p>
        </w:tc>
        <w:tc>
          <w:tcPr>
            <w:tcW w:w="1534" w:type="pct"/>
          </w:tcPr>
          <w:p w:rsidR="002C0DBA" w:rsidRPr="00074136" w:rsidRDefault="002C0DBA" w:rsidP="002C0DBA">
            <w:pPr>
              <w:ind w:left="-65" w:right="-83" w:firstLine="9"/>
              <w:rPr>
                <w:sz w:val="28"/>
                <w:szCs w:val="28"/>
              </w:rPr>
            </w:pPr>
            <w:r w:rsidRPr="00074136">
              <w:rPr>
                <w:sz w:val="28"/>
                <w:szCs w:val="28"/>
              </w:rPr>
              <w:t>Подъезд к дер. Заорешье км 0-4+160</w:t>
            </w:r>
          </w:p>
        </w:tc>
        <w:tc>
          <w:tcPr>
            <w:tcW w:w="788" w:type="pct"/>
            <w:vAlign w:val="center"/>
          </w:tcPr>
          <w:p w:rsidR="002C0DBA" w:rsidRPr="00074136" w:rsidRDefault="002C0DBA" w:rsidP="002C0DBA">
            <w:pPr>
              <w:ind w:left="-65" w:right="-83" w:firstLine="9"/>
              <w:jc w:val="center"/>
              <w:rPr>
                <w:sz w:val="28"/>
                <w:szCs w:val="28"/>
              </w:rPr>
            </w:pPr>
            <w:r w:rsidRPr="00074136">
              <w:rPr>
                <w:sz w:val="28"/>
                <w:szCs w:val="28"/>
              </w:rPr>
              <w:t>4,16</w:t>
            </w:r>
          </w:p>
        </w:tc>
        <w:tc>
          <w:tcPr>
            <w:tcW w:w="859" w:type="pct"/>
            <w:vAlign w:val="center"/>
          </w:tcPr>
          <w:p w:rsidR="002C0DBA" w:rsidRPr="00074136" w:rsidRDefault="002C0DBA" w:rsidP="002C0DBA">
            <w:pPr>
              <w:ind w:left="-65" w:right="-83" w:firstLine="9"/>
              <w:jc w:val="center"/>
              <w:rPr>
                <w:sz w:val="28"/>
                <w:szCs w:val="28"/>
              </w:rPr>
            </w:pPr>
            <w:r w:rsidRPr="00074136">
              <w:rPr>
                <w:sz w:val="28"/>
                <w:szCs w:val="28"/>
                <w:lang w:val="en-US"/>
              </w:rPr>
              <w:t>IV</w:t>
            </w:r>
          </w:p>
        </w:tc>
        <w:tc>
          <w:tcPr>
            <w:tcW w:w="730" w:type="pct"/>
            <w:vAlign w:val="center"/>
          </w:tcPr>
          <w:p w:rsidR="002C0DBA" w:rsidRPr="00074136" w:rsidRDefault="002C0DBA" w:rsidP="002C0DBA">
            <w:pPr>
              <w:ind w:left="-65" w:right="-83" w:firstLine="9"/>
              <w:jc w:val="center"/>
              <w:rPr>
                <w:sz w:val="28"/>
                <w:szCs w:val="28"/>
              </w:rPr>
            </w:pPr>
            <w:r w:rsidRPr="00074136">
              <w:rPr>
                <w:sz w:val="28"/>
                <w:szCs w:val="28"/>
              </w:rPr>
              <w:t>а/б</w:t>
            </w:r>
          </w:p>
        </w:tc>
        <w:tc>
          <w:tcPr>
            <w:tcW w:w="860" w:type="pct"/>
            <w:vAlign w:val="center"/>
          </w:tcPr>
          <w:p w:rsidR="002C0DBA" w:rsidRPr="00074136" w:rsidRDefault="002C0DBA" w:rsidP="002C0DBA">
            <w:pPr>
              <w:ind w:left="-65" w:right="-83" w:firstLine="9"/>
              <w:jc w:val="center"/>
              <w:rPr>
                <w:sz w:val="28"/>
                <w:szCs w:val="28"/>
              </w:rPr>
            </w:pPr>
            <w:r w:rsidRPr="00074136">
              <w:rPr>
                <w:sz w:val="28"/>
                <w:szCs w:val="28"/>
              </w:rPr>
              <w:t>280</w:t>
            </w:r>
          </w:p>
        </w:tc>
      </w:tr>
      <w:tr w:rsidR="002C0DBA" w:rsidRPr="00074136" w:rsidTr="002C0DBA">
        <w:trPr>
          <w:jc w:val="center"/>
        </w:trPr>
        <w:tc>
          <w:tcPr>
            <w:tcW w:w="229" w:type="pct"/>
            <w:vAlign w:val="center"/>
          </w:tcPr>
          <w:p w:rsidR="002C0DBA" w:rsidRPr="00074136" w:rsidRDefault="002C0DBA" w:rsidP="002C0DBA">
            <w:pPr>
              <w:ind w:left="-65" w:right="-83" w:firstLine="9"/>
              <w:jc w:val="center"/>
              <w:rPr>
                <w:sz w:val="28"/>
                <w:szCs w:val="28"/>
              </w:rPr>
            </w:pPr>
            <w:r w:rsidRPr="00074136">
              <w:rPr>
                <w:sz w:val="28"/>
                <w:szCs w:val="28"/>
              </w:rPr>
              <w:t>7</w:t>
            </w:r>
          </w:p>
        </w:tc>
        <w:tc>
          <w:tcPr>
            <w:tcW w:w="1534" w:type="pct"/>
          </w:tcPr>
          <w:p w:rsidR="002C0DBA" w:rsidRPr="00074136" w:rsidRDefault="002C0DBA" w:rsidP="002C0DBA">
            <w:pPr>
              <w:ind w:left="-65" w:right="-83" w:firstLine="9"/>
              <w:rPr>
                <w:sz w:val="28"/>
                <w:szCs w:val="28"/>
              </w:rPr>
            </w:pPr>
            <w:r w:rsidRPr="00074136">
              <w:rPr>
                <w:sz w:val="28"/>
                <w:szCs w:val="28"/>
              </w:rPr>
              <w:t>Подъезд к дер. Госткино км 0-2+930</w:t>
            </w:r>
          </w:p>
        </w:tc>
        <w:tc>
          <w:tcPr>
            <w:tcW w:w="788" w:type="pct"/>
            <w:vAlign w:val="center"/>
          </w:tcPr>
          <w:p w:rsidR="002C0DBA" w:rsidRPr="00074136" w:rsidRDefault="002C0DBA" w:rsidP="002C0DBA">
            <w:pPr>
              <w:ind w:left="-65" w:right="-83" w:firstLine="9"/>
              <w:jc w:val="center"/>
              <w:rPr>
                <w:sz w:val="28"/>
                <w:szCs w:val="28"/>
              </w:rPr>
            </w:pPr>
            <w:r w:rsidRPr="00074136">
              <w:rPr>
                <w:sz w:val="28"/>
                <w:szCs w:val="28"/>
              </w:rPr>
              <w:t>2,93</w:t>
            </w:r>
          </w:p>
        </w:tc>
        <w:tc>
          <w:tcPr>
            <w:tcW w:w="859" w:type="pct"/>
            <w:vAlign w:val="center"/>
          </w:tcPr>
          <w:p w:rsidR="002C0DBA" w:rsidRPr="00074136" w:rsidRDefault="002C0DBA" w:rsidP="002C0DBA">
            <w:pPr>
              <w:ind w:left="-65" w:right="-83" w:firstLine="9"/>
              <w:jc w:val="center"/>
              <w:rPr>
                <w:sz w:val="28"/>
                <w:szCs w:val="28"/>
              </w:rPr>
            </w:pPr>
            <w:r w:rsidRPr="00074136">
              <w:rPr>
                <w:sz w:val="28"/>
                <w:szCs w:val="28"/>
                <w:lang w:val="en-US"/>
              </w:rPr>
              <w:t>IV</w:t>
            </w:r>
          </w:p>
        </w:tc>
        <w:tc>
          <w:tcPr>
            <w:tcW w:w="730" w:type="pct"/>
            <w:vAlign w:val="center"/>
          </w:tcPr>
          <w:p w:rsidR="002C0DBA" w:rsidRPr="00074136" w:rsidRDefault="002C0DBA" w:rsidP="002C0DBA">
            <w:pPr>
              <w:ind w:left="-65" w:right="-83" w:firstLine="9"/>
              <w:jc w:val="center"/>
              <w:rPr>
                <w:sz w:val="28"/>
                <w:szCs w:val="28"/>
              </w:rPr>
            </w:pPr>
            <w:r w:rsidRPr="00074136">
              <w:rPr>
                <w:sz w:val="28"/>
                <w:szCs w:val="28"/>
              </w:rPr>
              <w:t>а/б</w:t>
            </w:r>
          </w:p>
        </w:tc>
        <w:tc>
          <w:tcPr>
            <w:tcW w:w="860" w:type="pct"/>
            <w:vAlign w:val="center"/>
          </w:tcPr>
          <w:p w:rsidR="002C0DBA" w:rsidRPr="00074136" w:rsidRDefault="002C0DBA" w:rsidP="002C0DBA">
            <w:pPr>
              <w:ind w:left="-65" w:right="-83" w:firstLine="9"/>
              <w:jc w:val="center"/>
              <w:rPr>
                <w:sz w:val="28"/>
                <w:szCs w:val="28"/>
              </w:rPr>
            </w:pPr>
            <w:r w:rsidRPr="00074136">
              <w:rPr>
                <w:sz w:val="28"/>
                <w:szCs w:val="28"/>
              </w:rPr>
              <w:t>464</w:t>
            </w:r>
          </w:p>
        </w:tc>
      </w:tr>
      <w:tr w:rsidR="002C0DBA" w:rsidRPr="00074136" w:rsidTr="002C0DBA">
        <w:trPr>
          <w:jc w:val="center"/>
        </w:trPr>
        <w:tc>
          <w:tcPr>
            <w:tcW w:w="229" w:type="pct"/>
            <w:vAlign w:val="center"/>
          </w:tcPr>
          <w:p w:rsidR="002C0DBA" w:rsidRPr="00074136" w:rsidRDefault="002C0DBA" w:rsidP="002C0DBA">
            <w:pPr>
              <w:ind w:left="-65" w:right="-83" w:firstLine="9"/>
              <w:jc w:val="center"/>
              <w:rPr>
                <w:sz w:val="28"/>
                <w:szCs w:val="28"/>
              </w:rPr>
            </w:pPr>
            <w:r w:rsidRPr="00074136">
              <w:rPr>
                <w:sz w:val="28"/>
                <w:szCs w:val="28"/>
              </w:rPr>
              <w:t>8</w:t>
            </w:r>
          </w:p>
        </w:tc>
        <w:tc>
          <w:tcPr>
            <w:tcW w:w="1534" w:type="pct"/>
            <w:vAlign w:val="center"/>
          </w:tcPr>
          <w:p w:rsidR="002C0DBA" w:rsidRPr="00074136" w:rsidRDefault="002C0DBA" w:rsidP="002C0DBA">
            <w:pPr>
              <w:ind w:left="-65" w:right="-83" w:firstLine="9"/>
              <w:rPr>
                <w:sz w:val="28"/>
                <w:szCs w:val="28"/>
              </w:rPr>
            </w:pPr>
            <w:r w:rsidRPr="00074136">
              <w:rPr>
                <w:sz w:val="28"/>
                <w:szCs w:val="28"/>
              </w:rPr>
              <w:t>Домкино – Брод – Бутковичи км 0-8+520</w:t>
            </w:r>
          </w:p>
        </w:tc>
        <w:tc>
          <w:tcPr>
            <w:tcW w:w="788" w:type="pct"/>
            <w:vAlign w:val="center"/>
          </w:tcPr>
          <w:p w:rsidR="002C0DBA" w:rsidRPr="00074136" w:rsidRDefault="002C0DBA" w:rsidP="002C0DBA">
            <w:pPr>
              <w:ind w:left="-65" w:right="-83" w:firstLine="9"/>
              <w:jc w:val="center"/>
              <w:rPr>
                <w:sz w:val="28"/>
                <w:szCs w:val="28"/>
              </w:rPr>
            </w:pPr>
            <w:r w:rsidRPr="00074136">
              <w:rPr>
                <w:sz w:val="28"/>
                <w:szCs w:val="28"/>
              </w:rPr>
              <w:t>8,52</w:t>
            </w:r>
          </w:p>
        </w:tc>
        <w:tc>
          <w:tcPr>
            <w:tcW w:w="859" w:type="pct"/>
            <w:vAlign w:val="center"/>
          </w:tcPr>
          <w:p w:rsidR="002C0DBA" w:rsidRPr="00074136" w:rsidRDefault="002C0DBA" w:rsidP="002C0DBA">
            <w:pPr>
              <w:ind w:left="-65" w:right="-83" w:firstLine="9"/>
              <w:jc w:val="center"/>
              <w:rPr>
                <w:sz w:val="28"/>
                <w:szCs w:val="28"/>
              </w:rPr>
            </w:pPr>
            <w:r w:rsidRPr="00074136">
              <w:rPr>
                <w:sz w:val="28"/>
                <w:szCs w:val="28"/>
                <w:lang w:val="en-US"/>
              </w:rPr>
              <w:t>IV</w:t>
            </w:r>
          </w:p>
        </w:tc>
        <w:tc>
          <w:tcPr>
            <w:tcW w:w="730" w:type="pct"/>
            <w:vAlign w:val="center"/>
          </w:tcPr>
          <w:p w:rsidR="002C0DBA" w:rsidRPr="00074136" w:rsidRDefault="002C0DBA" w:rsidP="002C0DBA">
            <w:pPr>
              <w:ind w:left="-65" w:right="-83" w:firstLine="9"/>
              <w:jc w:val="center"/>
              <w:rPr>
                <w:sz w:val="28"/>
                <w:szCs w:val="28"/>
              </w:rPr>
            </w:pPr>
            <w:r w:rsidRPr="00074136">
              <w:rPr>
                <w:sz w:val="28"/>
                <w:szCs w:val="28"/>
              </w:rPr>
              <w:t>а/б</w:t>
            </w:r>
          </w:p>
        </w:tc>
        <w:tc>
          <w:tcPr>
            <w:tcW w:w="860" w:type="pct"/>
            <w:vAlign w:val="center"/>
          </w:tcPr>
          <w:p w:rsidR="002C0DBA" w:rsidRPr="00074136" w:rsidRDefault="002C0DBA" w:rsidP="002C0DBA">
            <w:pPr>
              <w:ind w:left="-65" w:right="-83" w:firstLine="9"/>
              <w:jc w:val="center"/>
              <w:rPr>
                <w:sz w:val="28"/>
                <w:szCs w:val="28"/>
              </w:rPr>
            </w:pPr>
            <w:r w:rsidRPr="00074136">
              <w:rPr>
                <w:sz w:val="28"/>
                <w:szCs w:val="28"/>
              </w:rPr>
              <w:t>379</w:t>
            </w:r>
          </w:p>
        </w:tc>
      </w:tr>
      <w:tr w:rsidR="002C0DBA" w:rsidRPr="00074136" w:rsidTr="002C0DBA">
        <w:trPr>
          <w:jc w:val="center"/>
        </w:trPr>
        <w:tc>
          <w:tcPr>
            <w:tcW w:w="229" w:type="pct"/>
            <w:vAlign w:val="center"/>
          </w:tcPr>
          <w:p w:rsidR="002C0DBA" w:rsidRPr="00074136" w:rsidRDefault="002C0DBA" w:rsidP="002C0DBA">
            <w:pPr>
              <w:ind w:left="-65" w:right="-83" w:firstLine="9"/>
              <w:jc w:val="center"/>
              <w:rPr>
                <w:sz w:val="28"/>
                <w:szCs w:val="28"/>
              </w:rPr>
            </w:pPr>
            <w:r w:rsidRPr="00074136">
              <w:rPr>
                <w:sz w:val="28"/>
                <w:szCs w:val="28"/>
              </w:rPr>
              <w:t>9</w:t>
            </w:r>
          </w:p>
        </w:tc>
        <w:tc>
          <w:tcPr>
            <w:tcW w:w="1534" w:type="pct"/>
            <w:vAlign w:val="center"/>
          </w:tcPr>
          <w:p w:rsidR="002C0DBA" w:rsidRPr="00074136" w:rsidRDefault="002C0DBA" w:rsidP="002C0DBA">
            <w:pPr>
              <w:ind w:left="-65" w:right="-83" w:firstLine="9"/>
              <w:rPr>
                <w:sz w:val="28"/>
                <w:szCs w:val="28"/>
              </w:rPr>
            </w:pPr>
            <w:r w:rsidRPr="00074136">
              <w:rPr>
                <w:sz w:val="28"/>
                <w:szCs w:val="28"/>
              </w:rPr>
              <w:t xml:space="preserve">Подъезд к дер. Новая Серёдка </w:t>
            </w:r>
            <w:proofErr w:type="gramStart"/>
            <w:r w:rsidRPr="00074136">
              <w:rPr>
                <w:sz w:val="28"/>
                <w:szCs w:val="28"/>
              </w:rPr>
              <w:t>км</w:t>
            </w:r>
            <w:proofErr w:type="gramEnd"/>
            <w:r w:rsidRPr="00074136">
              <w:rPr>
                <w:sz w:val="28"/>
                <w:szCs w:val="28"/>
              </w:rPr>
              <w:t xml:space="preserve"> 0-2+540</w:t>
            </w:r>
          </w:p>
        </w:tc>
        <w:tc>
          <w:tcPr>
            <w:tcW w:w="788" w:type="pct"/>
            <w:vAlign w:val="center"/>
          </w:tcPr>
          <w:p w:rsidR="002C0DBA" w:rsidRPr="00074136" w:rsidRDefault="002C0DBA" w:rsidP="002C0DBA">
            <w:pPr>
              <w:ind w:left="-65" w:right="-83" w:firstLine="9"/>
              <w:jc w:val="center"/>
              <w:rPr>
                <w:sz w:val="28"/>
                <w:szCs w:val="28"/>
              </w:rPr>
            </w:pPr>
            <w:r w:rsidRPr="00074136">
              <w:rPr>
                <w:sz w:val="28"/>
                <w:szCs w:val="28"/>
              </w:rPr>
              <w:t>2,54</w:t>
            </w:r>
          </w:p>
        </w:tc>
        <w:tc>
          <w:tcPr>
            <w:tcW w:w="859" w:type="pct"/>
            <w:vAlign w:val="center"/>
          </w:tcPr>
          <w:p w:rsidR="002C0DBA" w:rsidRPr="00074136" w:rsidRDefault="002C0DBA" w:rsidP="002C0DBA">
            <w:pPr>
              <w:ind w:left="-65" w:right="-83" w:firstLine="9"/>
              <w:jc w:val="center"/>
              <w:rPr>
                <w:sz w:val="28"/>
                <w:szCs w:val="28"/>
              </w:rPr>
            </w:pPr>
            <w:r w:rsidRPr="00074136">
              <w:rPr>
                <w:sz w:val="28"/>
                <w:szCs w:val="28"/>
                <w:lang w:val="en-US"/>
              </w:rPr>
              <w:t>IV</w:t>
            </w:r>
          </w:p>
        </w:tc>
        <w:tc>
          <w:tcPr>
            <w:tcW w:w="730" w:type="pct"/>
            <w:vAlign w:val="center"/>
          </w:tcPr>
          <w:p w:rsidR="002C0DBA" w:rsidRPr="00074136" w:rsidRDefault="002C0DBA" w:rsidP="002C0DBA">
            <w:pPr>
              <w:ind w:left="-65" w:right="-83" w:firstLine="9"/>
              <w:jc w:val="center"/>
              <w:rPr>
                <w:sz w:val="28"/>
                <w:szCs w:val="28"/>
              </w:rPr>
            </w:pPr>
            <w:r w:rsidRPr="00074136">
              <w:rPr>
                <w:sz w:val="28"/>
                <w:szCs w:val="28"/>
              </w:rPr>
              <w:t>а/б</w:t>
            </w:r>
          </w:p>
        </w:tc>
        <w:tc>
          <w:tcPr>
            <w:tcW w:w="860" w:type="pct"/>
            <w:vAlign w:val="center"/>
          </w:tcPr>
          <w:p w:rsidR="002C0DBA" w:rsidRPr="00074136" w:rsidRDefault="002C0DBA" w:rsidP="002C0DBA">
            <w:pPr>
              <w:ind w:left="-65" w:right="-83" w:firstLine="9"/>
              <w:jc w:val="center"/>
              <w:rPr>
                <w:sz w:val="28"/>
                <w:szCs w:val="28"/>
              </w:rPr>
            </w:pPr>
            <w:r w:rsidRPr="00074136">
              <w:rPr>
                <w:sz w:val="28"/>
                <w:szCs w:val="28"/>
              </w:rPr>
              <w:t>126</w:t>
            </w:r>
          </w:p>
        </w:tc>
      </w:tr>
    </w:tbl>
    <w:p w:rsidR="002C0DBA" w:rsidRPr="00074136" w:rsidRDefault="002C0DBA" w:rsidP="002C0DBA">
      <w:pPr>
        <w:rPr>
          <w:sz w:val="28"/>
          <w:szCs w:val="28"/>
        </w:rPr>
      </w:pPr>
      <w:r w:rsidRPr="00074136">
        <w:rPr>
          <w:sz w:val="28"/>
          <w:szCs w:val="28"/>
        </w:rPr>
        <w:t xml:space="preserve">Перечень автомобильных дорог общего пользования регионального значения утвержден постановлением Правительства Ленинградской области от 27 ноября 2007 года № 294 (в редакции постановлений Правительства Ленинградской области от 26 сентября 2008 года № 290, от 24 марта 2009 года № 71). В перечень автомобильных дорог общего пользования регионального значения, проходящих по территории Скребловского сельского поселения, вошли следующие: </w:t>
      </w:r>
    </w:p>
    <w:p w:rsidR="002C0DBA" w:rsidRPr="00074136" w:rsidRDefault="002C0DBA" w:rsidP="002C0DBA">
      <w:pPr>
        <w:contextualSpacing/>
        <w:rPr>
          <w:sz w:val="28"/>
          <w:szCs w:val="28"/>
        </w:rPr>
      </w:pPr>
      <w:r w:rsidRPr="00074136">
        <w:rPr>
          <w:sz w:val="28"/>
          <w:szCs w:val="28"/>
        </w:rPr>
        <w:t xml:space="preserve">Бор – Наволок – Югостицы, </w:t>
      </w:r>
    </w:p>
    <w:p w:rsidR="002C0DBA" w:rsidRPr="00074136" w:rsidRDefault="002C0DBA" w:rsidP="002C0DBA">
      <w:pPr>
        <w:contextualSpacing/>
        <w:rPr>
          <w:sz w:val="28"/>
          <w:szCs w:val="28"/>
        </w:rPr>
      </w:pPr>
      <w:r w:rsidRPr="00074136">
        <w:rPr>
          <w:sz w:val="28"/>
          <w:szCs w:val="28"/>
        </w:rPr>
        <w:t xml:space="preserve">Киевское шоссе – Невежицы, </w:t>
      </w:r>
    </w:p>
    <w:p w:rsidR="002C0DBA" w:rsidRPr="00074136" w:rsidRDefault="002C0DBA" w:rsidP="002C0DBA">
      <w:pPr>
        <w:contextualSpacing/>
        <w:rPr>
          <w:sz w:val="28"/>
          <w:szCs w:val="28"/>
        </w:rPr>
      </w:pPr>
      <w:r w:rsidRPr="00074136">
        <w:rPr>
          <w:sz w:val="28"/>
          <w:szCs w:val="28"/>
        </w:rPr>
        <w:t xml:space="preserve">Городок – </w:t>
      </w:r>
      <w:proofErr w:type="spellStart"/>
      <w:r w:rsidRPr="00074136">
        <w:rPr>
          <w:sz w:val="28"/>
          <w:szCs w:val="28"/>
        </w:rPr>
        <w:t>Ильжо</w:t>
      </w:r>
      <w:proofErr w:type="spellEnd"/>
      <w:r w:rsidRPr="00074136">
        <w:rPr>
          <w:sz w:val="28"/>
          <w:szCs w:val="28"/>
        </w:rPr>
        <w:t xml:space="preserve"> – </w:t>
      </w:r>
      <w:proofErr w:type="spellStart"/>
      <w:r w:rsidRPr="00074136">
        <w:rPr>
          <w:sz w:val="28"/>
          <w:szCs w:val="28"/>
        </w:rPr>
        <w:t>Серебрянское</w:t>
      </w:r>
      <w:proofErr w:type="spellEnd"/>
      <w:r w:rsidRPr="00074136">
        <w:rPr>
          <w:sz w:val="28"/>
          <w:szCs w:val="28"/>
        </w:rPr>
        <w:t>.</w:t>
      </w:r>
    </w:p>
    <w:p w:rsidR="002C0DBA" w:rsidRPr="00074136" w:rsidRDefault="002C0DBA" w:rsidP="002C0DBA">
      <w:pPr>
        <w:pStyle w:val="af6"/>
        <w:tabs>
          <w:tab w:val="num" w:pos="360"/>
        </w:tabs>
        <w:rPr>
          <w:rFonts w:ascii="Times New Roman" w:hAnsi="Times New Roman"/>
          <w:sz w:val="28"/>
          <w:szCs w:val="28"/>
        </w:rPr>
      </w:pPr>
      <w:proofErr w:type="gramStart"/>
      <w:r w:rsidRPr="00074136">
        <w:rPr>
          <w:rFonts w:ascii="Times New Roman" w:hAnsi="Times New Roman"/>
          <w:sz w:val="28"/>
          <w:szCs w:val="28"/>
        </w:rPr>
        <w:t xml:space="preserve">Остальные автомобильные дороги, которые в настоящее время являются государственной собственностью Ленинградской области и в соответствии со схемой территориального планирования Лужского муниципального района рекомендуются к переводу в муниципальную собственность, поскольку они не отвечают основным признакам автомобильных дорог общего пользования регионального значения и фактически, по своему значению, являются автомобильными дорогами общего пользования местного значения. </w:t>
      </w:r>
      <w:proofErr w:type="gramEnd"/>
    </w:p>
    <w:p w:rsidR="002C0DBA" w:rsidRPr="00074136" w:rsidRDefault="002C0DBA" w:rsidP="002C0DBA">
      <w:pPr>
        <w:pStyle w:val="af6"/>
        <w:tabs>
          <w:tab w:val="num" w:pos="360"/>
        </w:tabs>
        <w:rPr>
          <w:rFonts w:ascii="Times New Roman" w:hAnsi="Times New Roman"/>
          <w:sz w:val="28"/>
          <w:szCs w:val="28"/>
        </w:rPr>
      </w:pPr>
    </w:p>
    <w:p w:rsidR="002C0DBA" w:rsidRPr="00074136" w:rsidRDefault="002C0DBA" w:rsidP="002C0DBA">
      <w:pPr>
        <w:pStyle w:val="32"/>
        <w:spacing w:after="120"/>
        <w:ind w:firstLine="0"/>
        <w:jc w:val="center"/>
        <w:rPr>
          <w:sz w:val="28"/>
          <w:szCs w:val="28"/>
        </w:rPr>
      </w:pPr>
      <w:r>
        <w:rPr>
          <w:sz w:val="28"/>
          <w:szCs w:val="28"/>
        </w:rPr>
        <w:t xml:space="preserve">5. </w:t>
      </w:r>
      <w:r w:rsidRPr="00074136">
        <w:rPr>
          <w:sz w:val="28"/>
          <w:szCs w:val="28"/>
        </w:rPr>
        <w:t>Характеристика автомобильных дорог общего пользования регионального и местного значения</w:t>
      </w:r>
    </w:p>
    <w:tbl>
      <w:tblPr>
        <w:tblW w:w="96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4514"/>
        <w:gridCol w:w="1559"/>
        <w:gridCol w:w="1418"/>
        <w:gridCol w:w="1559"/>
      </w:tblGrid>
      <w:tr w:rsidR="002C0DBA" w:rsidRPr="00074136" w:rsidTr="002C0DBA">
        <w:trPr>
          <w:trHeight w:val="675"/>
          <w:tblHeader/>
        </w:trPr>
        <w:tc>
          <w:tcPr>
            <w:tcW w:w="582" w:type="dxa"/>
            <w:shd w:val="clear" w:color="auto" w:fill="auto"/>
            <w:noWrap/>
            <w:vAlign w:val="center"/>
          </w:tcPr>
          <w:p w:rsidR="002C0DBA" w:rsidRPr="00074136" w:rsidRDefault="002C0DBA" w:rsidP="002C0DBA">
            <w:pPr>
              <w:ind w:left="-247" w:firstLine="49"/>
              <w:jc w:val="center"/>
              <w:rPr>
                <w:bCs/>
                <w:sz w:val="28"/>
                <w:szCs w:val="28"/>
              </w:rPr>
            </w:pPr>
            <w:r w:rsidRPr="00074136">
              <w:rPr>
                <w:bCs/>
                <w:sz w:val="28"/>
                <w:szCs w:val="28"/>
              </w:rPr>
              <w:lastRenderedPageBreak/>
              <w:t>№</w:t>
            </w:r>
          </w:p>
          <w:p w:rsidR="002C0DBA" w:rsidRPr="00074136" w:rsidRDefault="002C0DBA" w:rsidP="002C0DBA">
            <w:pPr>
              <w:ind w:left="-247" w:firstLine="49"/>
              <w:jc w:val="center"/>
              <w:rPr>
                <w:bCs/>
                <w:sz w:val="28"/>
                <w:szCs w:val="28"/>
              </w:rPr>
            </w:pPr>
            <w:proofErr w:type="spellStart"/>
            <w:proofErr w:type="gramStart"/>
            <w:r w:rsidRPr="00074136">
              <w:rPr>
                <w:bCs/>
                <w:sz w:val="28"/>
                <w:szCs w:val="28"/>
              </w:rPr>
              <w:t>п</w:t>
            </w:r>
            <w:proofErr w:type="spellEnd"/>
            <w:proofErr w:type="gramEnd"/>
            <w:r w:rsidRPr="00074136">
              <w:rPr>
                <w:bCs/>
                <w:sz w:val="28"/>
                <w:szCs w:val="28"/>
              </w:rPr>
              <w:t>/</w:t>
            </w:r>
            <w:proofErr w:type="spellStart"/>
            <w:r w:rsidRPr="00074136">
              <w:rPr>
                <w:bCs/>
                <w:sz w:val="28"/>
                <w:szCs w:val="28"/>
              </w:rPr>
              <w:t>п</w:t>
            </w:r>
            <w:proofErr w:type="spellEnd"/>
          </w:p>
        </w:tc>
        <w:tc>
          <w:tcPr>
            <w:tcW w:w="4514" w:type="dxa"/>
            <w:shd w:val="clear" w:color="auto" w:fill="auto"/>
            <w:noWrap/>
            <w:vAlign w:val="center"/>
          </w:tcPr>
          <w:p w:rsidR="002C0DBA" w:rsidRPr="00074136" w:rsidRDefault="002C0DBA" w:rsidP="002C0DBA">
            <w:pPr>
              <w:ind w:left="-73" w:right="-108" w:firstLine="49"/>
              <w:jc w:val="center"/>
              <w:rPr>
                <w:bCs/>
                <w:sz w:val="28"/>
                <w:szCs w:val="28"/>
              </w:rPr>
            </w:pPr>
            <w:r w:rsidRPr="00074136">
              <w:rPr>
                <w:bCs/>
                <w:sz w:val="28"/>
                <w:szCs w:val="28"/>
              </w:rPr>
              <w:t>Наименование автомобильных дорог</w:t>
            </w:r>
          </w:p>
        </w:tc>
        <w:tc>
          <w:tcPr>
            <w:tcW w:w="1559" w:type="dxa"/>
            <w:shd w:val="clear" w:color="auto" w:fill="auto"/>
            <w:vAlign w:val="center"/>
          </w:tcPr>
          <w:p w:rsidR="002C0DBA" w:rsidRPr="00074136" w:rsidRDefault="002C0DBA" w:rsidP="002C0DBA">
            <w:pPr>
              <w:ind w:left="-108" w:right="-108"/>
              <w:jc w:val="center"/>
              <w:rPr>
                <w:bCs/>
                <w:sz w:val="28"/>
                <w:szCs w:val="28"/>
              </w:rPr>
            </w:pPr>
            <w:proofErr w:type="spellStart"/>
            <w:proofErr w:type="gramStart"/>
            <w:r w:rsidRPr="00074136">
              <w:rPr>
                <w:bCs/>
                <w:sz w:val="28"/>
                <w:szCs w:val="28"/>
              </w:rPr>
              <w:t>Протяжен-ность</w:t>
            </w:r>
            <w:proofErr w:type="spellEnd"/>
            <w:proofErr w:type="gramEnd"/>
            <w:r w:rsidRPr="00074136">
              <w:rPr>
                <w:bCs/>
                <w:sz w:val="28"/>
                <w:szCs w:val="28"/>
              </w:rPr>
              <w:t>, км</w:t>
            </w:r>
          </w:p>
        </w:tc>
        <w:tc>
          <w:tcPr>
            <w:tcW w:w="1418" w:type="dxa"/>
            <w:shd w:val="clear" w:color="auto" w:fill="auto"/>
            <w:vAlign w:val="center"/>
          </w:tcPr>
          <w:p w:rsidR="002C0DBA" w:rsidRPr="00074136" w:rsidRDefault="002C0DBA" w:rsidP="002C0DBA">
            <w:pPr>
              <w:ind w:left="-108" w:right="-108"/>
              <w:jc w:val="center"/>
              <w:rPr>
                <w:bCs/>
                <w:sz w:val="28"/>
                <w:szCs w:val="28"/>
              </w:rPr>
            </w:pPr>
            <w:r w:rsidRPr="00074136">
              <w:rPr>
                <w:bCs/>
                <w:sz w:val="28"/>
                <w:szCs w:val="28"/>
              </w:rPr>
              <w:t xml:space="preserve">Ширина проезжей части, </w:t>
            </w:r>
            <w:proofErr w:type="gramStart"/>
            <w:r w:rsidRPr="00074136">
              <w:rPr>
                <w:bCs/>
                <w:sz w:val="28"/>
                <w:szCs w:val="28"/>
              </w:rPr>
              <w:t>м</w:t>
            </w:r>
            <w:proofErr w:type="gramEnd"/>
          </w:p>
        </w:tc>
        <w:tc>
          <w:tcPr>
            <w:tcW w:w="1559" w:type="dxa"/>
            <w:shd w:val="clear" w:color="auto" w:fill="auto"/>
            <w:vAlign w:val="center"/>
          </w:tcPr>
          <w:p w:rsidR="002C0DBA" w:rsidRPr="00074136" w:rsidRDefault="002C0DBA" w:rsidP="002C0DBA">
            <w:pPr>
              <w:ind w:left="-108" w:right="-108"/>
              <w:jc w:val="center"/>
              <w:rPr>
                <w:bCs/>
                <w:sz w:val="28"/>
                <w:szCs w:val="28"/>
              </w:rPr>
            </w:pPr>
            <w:r w:rsidRPr="00074136">
              <w:rPr>
                <w:bCs/>
                <w:sz w:val="28"/>
                <w:szCs w:val="28"/>
              </w:rPr>
              <w:t xml:space="preserve">Ширина земляного полотна, </w:t>
            </w:r>
            <w:proofErr w:type="gramStart"/>
            <w:r w:rsidRPr="00074136">
              <w:rPr>
                <w:bCs/>
                <w:sz w:val="28"/>
                <w:szCs w:val="28"/>
              </w:rPr>
              <w:t>м</w:t>
            </w:r>
            <w:proofErr w:type="gramEnd"/>
          </w:p>
        </w:tc>
      </w:tr>
      <w:tr w:rsidR="002C0DBA" w:rsidRPr="00074136" w:rsidTr="002C0DBA">
        <w:trPr>
          <w:trHeight w:val="255"/>
        </w:trPr>
        <w:tc>
          <w:tcPr>
            <w:tcW w:w="582" w:type="dxa"/>
            <w:shd w:val="clear" w:color="auto" w:fill="auto"/>
            <w:noWrap/>
            <w:vAlign w:val="center"/>
          </w:tcPr>
          <w:p w:rsidR="002C0DBA" w:rsidRPr="00074136" w:rsidRDefault="002C0DBA" w:rsidP="002C0DBA">
            <w:pPr>
              <w:ind w:left="-142" w:firstLine="49"/>
              <w:jc w:val="center"/>
              <w:rPr>
                <w:sz w:val="28"/>
                <w:szCs w:val="28"/>
              </w:rPr>
            </w:pPr>
            <w:r w:rsidRPr="00074136">
              <w:rPr>
                <w:sz w:val="28"/>
                <w:szCs w:val="28"/>
              </w:rPr>
              <w:t>1</w:t>
            </w:r>
          </w:p>
        </w:tc>
        <w:tc>
          <w:tcPr>
            <w:tcW w:w="4514" w:type="dxa"/>
            <w:shd w:val="clear" w:color="auto" w:fill="auto"/>
            <w:noWrap/>
            <w:vAlign w:val="center"/>
          </w:tcPr>
          <w:p w:rsidR="002C0DBA" w:rsidRPr="00074136" w:rsidRDefault="002C0DBA" w:rsidP="002C0DBA">
            <w:pPr>
              <w:ind w:left="-73" w:right="-108" w:firstLine="49"/>
              <w:rPr>
                <w:sz w:val="28"/>
                <w:szCs w:val="28"/>
              </w:rPr>
            </w:pPr>
            <w:r w:rsidRPr="00074136">
              <w:rPr>
                <w:sz w:val="28"/>
                <w:szCs w:val="28"/>
              </w:rPr>
              <w:t>Бор – Наволок – Югостицы</w:t>
            </w:r>
          </w:p>
        </w:tc>
        <w:tc>
          <w:tcPr>
            <w:tcW w:w="1559" w:type="dxa"/>
            <w:shd w:val="clear" w:color="auto" w:fill="auto"/>
            <w:noWrap/>
            <w:vAlign w:val="center"/>
          </w:tcPr>
          <w:p w:rsidR="002C0DBA" w:rsidRPr="00074136" w:rsidRDefault="002C0DBA" w:rsidP="002C0DBA">
            <w:pPr>
              <w:ind w:firstLine="49"/>
              <w:jc w:val="center"/>
              <w:rPr>
                <w:sz w:val="28"/>
                <w:szCs w:val="28"/>
              </w:rPr>
            </w:pPr>
          </w:p>
        </w:tc>
        <w:tc>
          <w:tcPr>
            <w:tcW w:w="1418"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6</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10</w:t>
            </w:r>
          </w:p>
        </w:tc>
      </w:tr>
      <w:tr w:rsidR="002C0DBA" w:rsidRPr="00074136" w:rsidTr="002C0DBA">
        <w:trPr>
          <w:trHeight w:val="255"/>
        </w:trPr>
        <w:tc>
          <w:tcPr>
            <w:tcW w:w="582" w:type="dxa"/>
            <w:shd w:val="clear" w:color="auto" w:fill="auto"/>
            <w:noWrap/>
          </w:tcPr>
          <w:p w:rsidR="002C0DBA" w:rsidRPr="00074136" w:rsidRDefault="002C0DBA" w:rsidP="002C0DBA">
            <w:pPr>
              <w:ind w:left="-142" w:firstLine="49"/>
              <w:jc w:val="center"/>
              <w:rPr>
                <w:sz w:val="28"/>
                <w:szCs w:val="28"/>
              </w:rPr>
            </w:pPr>
            <w:r w:rsidRPr="00074136">
              <w:rPr>
                <w:sz w:val="28"/>
                <w:szCs w:val="28"/>
              </w:rPr>
              <w:t>2</w:t>
            </w:r>
          </w:p>
        </w:tc>
        <w:tc>
          <w:tcPr>
            <w:tcW w:w="4514" w:type="dxa"/>
            <w:shd w:val="clear" w:color="auto" w:fill="auto"/>
            <w:noWrap/>
          </w:tcPr>
          <w:p w:rsidR="002C0DBA" w:rsidRPr="00074136" w:rsidRDefault="002C0DBA" w:rsidP="002C0DBA">
            <w:pPr>
              <w:ind w:left="-73" w:right="-108" w:firstLine="49"/>
              <w:rPr>
                <w:sz w:val="28"/>
                <w:szCs w:val="28"/>
              </w:rPr>
            </w:pPr>
            <w:r w:rsidRPr="00074136">
              <w:rPr>
                <w:sz w:val="28"/>
                <w:szCs w:val="28"/>
              </w:rPr>
              <w:t xml:space="preserve">Киевское шоссе – Невежицы </w:t>
            </w:r>
          </w:p>
        </w:tc>
        <w:tc>
          <w:tcPr>
            <w:tcW w:w="1559" w:type="dxa"/>
            <w:shd w:val="clear" w:color="auto" w:fill="auto"/>
            <w:noWrap/>
          </w:tcPr>
          <w:p w:rsidR="002C0DBA" w:rsidRPr="00074136" w:rsidRDefault="002C0DBA" w:rsidP="002C0DBA">
            <w:pPr>
              <w:ind w:firstLine="49"/>
              <w:jc w:val="center"/>
              <w:rPr>
                <w:sz w:val="28"/>
                <w:szCs w:val="28"/>
              </w:rPr>
            </w:pPr>
          </w:p>
        </w:tc>
        <w:tc>
          <w:tcPr>
            <w:tcW w:w="1418"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6</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10</w:t>
            </w:r>
          </w:p>
        </w:tc>
      </w:tr>
      <w:tr w:rsidR="002C0DBA" w:rsidRPr="00074136" w:rsidTr="002C0DBA">
        <w:trPr>
          <w:trHeight w:val="255"/>
        </w:trPr>
        <w:tc>
          <w:tcPr>
            <w:tcW w:w="582" w:type="dxa"/>
            <w:shd w:val="clear" w:color="auto" w:fill="auto"/>
            <w:noWrap/>
            <w:vAlign w:val="center"/>
          </w:tcPr>
          <w:p w:rsidR="002C0DBA" w:rsidRPr="00074136" w:rsidRDefault="002C0DBA" w:rsidP="002C0DBA">
            <w:pPr>
              <w:ind w:left="-142" w:firstLine="49"/>
              <w:jc w:val="center"/>
              <w:rPr>
                <w:sz w:val="28"/>
                <w:szCs w:val="28"/>
              </w:rPr>
            </w:pPr>
            <w:r w:rsidRPr="00074136">
              <w:rPr>
                <w:sz w:val="28"/>
                <w:szCs w:val="28"/>
              </w:rPr>
              <w:t>3</w:t>
            </w:r>
          </w:p>
        </w:tc>
        <w:tc>
          <w:tcPr>
            <w:tcW w:w="4514" w:type="dxa"/>
            <w:shd w:val="clear" w:color="auto" w:fill="auto"/>
            <w:noWrap/>
            <w:vAlign w:val="center"/>
          </w:tcPr>
          <w:p w:rsidR="002C0DBA" w:rsidRPr="00074136" w:rsidRDefault="002C0DBA" w:rsidP="002C0DBA">
            <w:pPr>
              <w:ind w:left="-73" w:right="-108" w:firstLine="49"/>
              <w:rPr>
                <w:sz w:val="28"/>
                <w:szCs w:val="28"/>
              </w:rPr>
            </w:pPr>
            <w:r w:rsidRPr="00074136">
              <w:rPr>
                <w:sz w:val="28"/>
                <w:szCs w:val="28"/>
              </w:rPr>
              <w:t xml:space="preserve">Городок – </w:t>
            </w:r>
            <w:proofErr w:type="spellStart"/>
            <w:r w:rsidRPr="00074136">
              <w:rPr>
                <w:sz w:val="28"/>
                <w:szCs w:val="28"/>
              </w:rPr>
              <w:t>Ильжо</w:t>
            </w:r>
            <w:proofErr w:type="spellEnd"/>
            <w:r w:rsidRPr="00074136">
              <w:rPr>
                <w:sz w:val="28"/>
                <w:szCs w:val="28"/>
              </w:rPr>
              <w:t xml:space="preserve"> – </w:t>
            </w:r>
            <w:proofErr w:type="spellStart"/>
            <w:r w:rsidRPr="00074136">
              <w:rPr>
                <w:sz w:val="28"/>
                <w:szCs w:val="28"/>
              </w:rPr>
              <w:t>Серебрянское</w:t>
            </w:r>
            <w:proofErr w:type="spellEnd"/>
          </w:p>
        </w:tc>
        <w:tc>
          <w:tcPr>
            <w:tcW w:w="1559" w:type="dxa"/>
            <w:shd w:val="clear" w:color="auto" w:fill="auto"/>
            <w:noWrap/>
            <w:vAlign w:val="center"/>
          </w:tcPr>
          <w:p w:rsidR="002C0DBA" w:rsidRPr="00074136" w:rsidRDefault="002C0DBA" w:rsidP="002C0DBA">
            <w:pPr>
              <w:ind w:firstLine="49"/>
              <w:jc w:val="center"/>
              <w:rPr>
                <w:sz w:val="28"/>
                <w:szCs w:val="28"/>
                <w:lang w:val="en-US"/>
              </w:rPr>
            </w:pPr>
            <w:r w:rsidRPr="00074136">
              <w:rPr>
                <w:sz w:val="28"/>
                <w:szCs w:val="28"/>
                <w:lang w:val="en-US"/>
              </w:rPr>
              <w:t>3,0</w:t>
            </w:r>
          </w:p>
        </w:tc>
        <w:tc>
          <w:tcPr>
            <w:tcW w:w="1418"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6</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10</w:t>
            </w:r>
          </w:p>
        </w:tc>
      </w:tr>
      <w:tr w:rsidR="002C0DBA" w:rsidRPr="00074136" w:rsidTr="002C0DBA">
        <w:trPr>
          <w:trHeight w:val="255"/>
        </w:trPr>
        <w:tc>
          <w:tcPr>
            <w:tcW w:w="582" w:type="dxa"/>
            <w:shd w:val="clear" w:color="auto" w:fill="auto"/>
            <w:noWrap/>
          </w:tcPr>
          <w:p w:rsidR="002C0DBA" w:rsidRPr="00074136" w:rsidRDefault="002C0DBA" w:rsidP="002C0DBA">
            <w:pPr>
              <w:ind w:left="-142" w:firstLine="49"/>
              <w:jc w:val="center"/>
              <w:rPr>
                <w:sz w:val="28"/>
                <w:szCs w:val="28"/>
              </w:rPr>
            </w:pPr>
            <w:r w:rsidRPr="00074136">
              <w:rPr>
                <w:sz w:val="28"/>
                <w:szCs w:val="28"/>
              </w:rPr>
              <w:t>4</w:t>
            </w:r>
          </w:p>
        </w:tc>
        <w:tc>
          <w:tcPr>
            <w:tcW w:w="4514" w:type="dxa"/>
            <w:shd w:val="clear" w:color="auto" w:fill="auto"/>
            <w:noWrap/>
          </w:tcPr>
          <w:p w:rsidR="002C0DBA" w:rsidRPr="00074136" w:rsidRDefault="002C0DBA" w:rsidP="002C0DBA">
            <w:pPr>
              <w:ind w:left="-73" w:right="-108" w:firstLine="49"/>
              <w:rPr>
                <w:sz w:val="28"/>
                <w:szCs w:val="28"/>
              </w:rPr>
            </w:pPr>
            <w:r w:rsidRPr="00074136">
              <w:rPr>
                <w:sz w:val="28"/>
                <w:szCs w:val="28"/>
              </w:rPr>
              <w:t xml:space="preserve">Киевское шоссе – Череменецкая турбаза </w:t>
            </w:r>
          </w:p>
          <w:p w:rsidR="002C0DBA" w:rsidRPr="00074136" w:rsidRDefault="002C0DBA" w:rsidP="002C0DBA">
            <w:pPr>
              <w:ind w:left="-73" w:right="-108" w:firstLine="49"/>
              <w:rPr>
                <w:sz w:val="28"/>
                <w:szCs w:val="28"/>
              </w:rPr>
            </w:pPr>
            <w:proofErr w:type="gramStart"/>
            <w:r w:rsidRPr="00074136">
              <w:rPr>
                <w:sz w:val="28"/>
                <w:szCs w:val="28"/>
              </w:rPr>
              <w:t>км</w:t>
            </w:r>
            <w:proofErr w:type="gramEnd"/>
            <w:r w:rsidRPr="00074136">
              <w:rPr>
                <w:sz w:val="28"/>
                <w:szCs w:val="28"/>
              </w:rPr>
              <w:t xml:space="preserve"> 0-12+380</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12,38</w:t>
            </w:r>
          </w:p>
        </w:tc>
        <w:tc>
          <w:tcPr>
            <w:tcW w:w="1418"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6</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10</w:t>
            </w:r>
          </w:p>
        </w:tc>
      </w:tr>
      <w:tr w:rsidR="002C0DBA" w:rsidRPr="00074136" w:rsidTr="002C0DBA">
        <w:trPr>
          <w:trHeight w:val="255"/>
        </w:trPr>
        <w:tc>
          <w:tcPr>
            <w:tcW w:w="582" w:type="dxa"/>
            <w:shd w:val="clear" w:color="auto" w:fill="auto"/>
            <w:noWrap/>
          </w:tcPr>
          <w:p w:rsidR="002C0DBA" w:rsidRPr="00074136" w:rsidRDefault="002C0DBA" w:rsidP="002C0DBA">
            <w:pPr>
              <w:ind w:left="-142" w:firstLine="49"/>
              <w:jc w:val="center"/>
              <w:rPr>
                <w:sz w:val="28"/>
                <w:szCs w:val="28"/>
              </w:rPr>
            </w:pPr>
            <w:r w:rsidRPr="00074136">
              <w:rPr>
                <w:sz w:val="28"/>
                <w:szCs w:val="28"/>
              </w:rPr>
              <w:t>5</w:t>
            </w:r>
          </w:p>
        </w:tc>
        <w:tc>
          <w:tcPr>
            <w:tcW w:w="4514" w:type="dxa"/>
            <w:shd w:val="clear" w:color="auto" w:fill="auto"/>
            <w:noWrap/>
          </w:tcPr>
          <w:p w:rsidR="002C0DBA" w:rsidRPr="00074136" w:rsidRDefault="002C0DBA" w:rsidP="002C0DBA">
            <w:pPr>
              <w:ind w:left="-73" w:right="-108" w:firstLine="49"/>
              <w:rPr>
                <w:sz w:val="28"/>
                <w:szCs w:val="28"/>
              </w:rPr>
            </w:pPr>
            <w:r w:rsidRPr="00074136">
              <w:rPr>
                <w:sz w:val="28"/>
                <w:szCs w:val="28"/>
              </w:rPr>
              <w:t xml:space="preserve">Подъезд к совхозу «Звездочка» </w:t>
            </w:r>
            <w:proofErr w:type="gramStart"/>
            <w:r w:rsidRPr="00074136">
              <w:rPr>
                <w:sz w:val="28"/>
                <w:szCs w:val="28"/>
              </w:rPr>
              <w:t>км</w:t>
            </w:r>
            <w:proofErr w:type="gramEnd"/>
            <w:r w:rsidRPr="00074136">
              <w:rPr>
                <w:sz w:val="28"/>
                <w:szCs w:val="28"/>
              </w:rPr>
              <w:t xml:space="preserve"> 0-0+600</w:t>
            </w:r>
          </w:p>
        </w:tc>
        <w:tc>
          <w:tcPr>
            <w:tcW w:w="1559" w:type="dxa"/>
            <w:shd w:val="clear" w:color="auto" w:fill="auto"/>
            <w:noWrap/>
          </w:tcPr>
          <w:p w:rsidR="002C0DBA" w:rsidRPr="00074136" w:rsidRDefault="002C0DBA" w:rsidP="002C0DBA">
            <w:pPr>
              <w:ind w:firstLine="49"/>
              <w:jc w:val="center"/>
              <w:rPr>
                <w:sz w:val="28"/>
                <w:szCs w:val="28"/>
              </w:rPr>
            </w:pPr>
            <w:r w:rsidRPr="00074136">
              <w:rPr>
                <w:sz w:val="28"/>
                <w:szCs w:val="28"/>
              </w:rPr>
              <w:t>0,60</w:t>
            </w:r>
          </w:p>
        </w:tc>
        <w:tc>
          <w:tcPr>
            <w:tcW w:w="1418"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6</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10</w:t>
            </w:r>
          </w:p>
        </w:tc>
      </w:tr>
      <w:tr w:rsidR="002C0DBA" w:rsidRPr="00074136" w:rsidTr="002C0DBA">
        <w:trPr>
          <w:trHeight w:val="255"/>
        </w:trPr>
        <w:tc>
          <w:tcPr>
            <w:tcW w:w="582" w:type="dxa"/>
            <w:shd w:val="clear" w:color="auto" w:fill="auto"/>
            <w:noWrap/>
          </w:tcPr>
          <w:p w:rsidR="002C0DBA" w:rsidRPr="00074136" w:rsidRDefault="002C0DBA" w:rsidP="002C0DBA">
            <w:pPr>
              <w:ind w:left="-142" w:firstLine="49"/>
              <w:jc w:val="center"/>
              <w:rPr>
                <w:sz w:val="28"/>
                <w:szCs w:val="28"/>
              </w:rPr>
            </w:pPr>
            <w:r w:rsidRPr="00074136">
              <w:rPr>
                <w:sz w:val="28"/>
                <w:szCs w:val="28"/>
              </w:rPr>
              <w:t>6</w:t>
            </w:r>
          </w:p>
        </w:tc>
        <w:tc>
          <w:tcPr>
            <w:tcW w:w="4514" w:type="dxa"/>
            <w:shd w:val="clear" w:color="auto" w:fill="auto"/>
            <w:noWrap/>
          </w:tcPr>
          <w:p w:rsidR="002C0DBA" w:rsidRPr="00074136" w:rsidRDefault="002C0DBA" w:rsidP="002C0DBA">
            <w:pPr>
              <w:ind w:left="-73" w:right="-108" w:firstLine="49"/>
              <w:rPr>
                <w:sz w:val="28"/>
                <w:szCs w:val="28"/>
              </w:rPr>
            </w:pPr>
            <w:r w:rsidRPr="00074136">
              <w:rPr>
                <w:sz w:val="28"/>
                <w:szCs w:val="28"/>
              </w:rPr>
              <w:t>Подъезд к дер. Заорешье км 0-4+160</w:t>
            </w:r>
          </w:p>
        </w:tc>
        <w:tc>
          <w:tcPr>
            <w:tcW w:w="1559" w:type="dxa"/>
            <w:shd w:val="clear" w:color="auto" w:fill="auto"/>
            <w:noWrap/>
          </w:tcPr>
          <w:p w:rsidR="002C0DBA" w:rsidRPr="00074136" w:rsidRDefault="002C0DBA" w:rsidP="002C0DBA">
            <w:pPr>
              <w:ind w:firstLine="49"/>
              <w:jc w:val="center"/>
              <w:rPr>
                <w:sz w:val="28"/>
                <w:szCs w:val="28"/>
              </w:rPr>
            </w:pPr>
            <w:r w:rsidRPr="00074136">
              <w:rPr>
                <w:sz w:val="28"/>
                <w:szCs w:val="28"/>
              </w:rPr>
              <w:t>4,16</w:t>
            </w:r>
          </w:p>
        </w:tc>
        <w:tc>
          <w:tcPr>
            <w:tcW w:w="1418"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6</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10</w:t>
            </w:r>
          </w:p>
        </w:tc>
      </w:tr>
      <w:tr w:rsidR="002C0DBA" w:rsidRPr="00074136" w:rsidTr="002C0DBA">
        <w:trPr>
          <w:trHeight w:val="255"/>
        </w:trPr>
        <w:tc>
          <w:tcPr>
            <w:tcW w:w="582" w:type="dxa"/>
            <w:shd w:val="clear" w:color="auto" w:fill="auto"/>
            <w:noWrap/>
          </w:tcPr>
          <w:p w:rsidR="002C0DBA" w:rsidRPr="00074136" w:rsidRDefault="002C0DBA" w:rsidP="002C0DBA">
            <w:pPr>
              <w:ind w:left="-142" w:firstLine="49"/>
              <w:jc w:val="center"/>
              <w:rPr>
                <w:sz w:val="28"/>
                <w:szCs w:val="28"/>
              </w:rPr>
            </w:pPr>
            <w:r w:rsidRPr="00074136">
              <w:rPr>
                <w:sz w:val="28"/>
                <w:szCs w:val="28"/>
              </w:rPr>
              <w:t>7</w:t>
            </w:r>
          </w:p>
        </w:tc>
        <w:tc>
          <w:tcPr>
            <w:tcW w:w="4514" w:type="dxa"/>
            <w:shd w:val="clear" w:color="auto" w:fill="auto"/>
            <w:noWrap/>
          </w:tcPr>
          <w:p w:rsidR="002C0DBA" w:rsidRPr="00074136" w:rsidRDefault="002C0DBA" w:rsidP="002C0DBA">
            <w:pPr>
              <w:ind w:left="-73" w:right="-108" w:firstLine="49"/>
              <w:rPr>
                <w:sz w:val="28"/>
                <w:szCs w:val="28"/>
              </w:rPr>
            </w:pPr>
            <w:r w:rsidRPr="00074136">
              <w:rPr>
                <w:sz w:val="28"/>
                <w:szCs w:val="28"/>
              </w:rPr>
              <w:t>Подъезд к дер. Госткино км 0-2+930</w:t>
            </w:r>
          </w:p>
        </w:tc>
        <w:tc>
          <w:tcPr>
            <w:tcW w:w="1559" w:type="dxa"/>
            <w:shd w:val="clear" w:color="auto" w:fill="auto"/>
            <w:noWrap/>
          </w:tcPr>
          <w:p w:rsidR="002C0DBA" w:rsidRPr="00074136" w:rsidRDefault="002C0DBA" w:rsidP="002C0DBA">
            <w:pPr>
              <w:ind w:firstLine="49"/>
              <w:jc w:val="center"/>
              <w:rPr>
                <w:sz w:val="28"/>
                <w:szCs w:val="28"/>
              </w:rPr>
            </w:pPr>
            <w:r w:rsidRPr="00074136">
              <w:rPr>
                <w:sz w:val="28"/>
                <w:szCs w:val="28"/>
              </w:rPr>
              <w:t>2,93</w:t>
            </w:r>
          </w:p>
        </w:tc>
        <w:tc>
          <w:tcPr>
            <w:tcW w:w="1418"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6</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10</w:t>
            </w:r>
          </w:p>
        </w:tc>
      </w:tr>
      <w:tr w:rsidR="002C0DBA" w:rsidRPr="00074136" w:rsidTr="002C0DBA">
        <w:trPr>
          <w:trHeight w:val="255"/>
        </w:trPr>
        <w:tc>
          <w:tcPr>
            <w:tcW w:w="582" w:type="dxa"/>
            <w:shd w:val="clear" w:color="auto" w:fill="auto"/>
            <w:noWrap/>
            <w:vAlign w:val="center"/>
          </w:tcPr>
          <w:p w:rsidR="002C0DBA" w:rsidRPr="00074136" w:rsidRDefault="002C0DBA" w:rsidP="002C0DBA">
            <w:pPr>
              <w:ind w:left="-142" w:firstLine="49"/>
              <w:jc w:val="center"/>
              <w:rPr>
                <w:sz w:val="28"/>
                <w:szCs w:val="28"/>
              </w:rPr>
            </w:pPr>
            <w:r w:rsidRPr="00074136">
              <w:rPr>
                <w:sz w:val="28"/>
                <w:szCs w:val="28"/>
              </w:rPr>
              <w:t>8</w:t>
            </w:r>
          </w:p>
        </w:tc>
        <w:tc>
          <w:tcPr>
            <w:tcW w:w="4514" w:type="dxa"/>
            <w:shd w:val="clear" w:color="auto" w:fill="auto"/>
            <w:noWrap/>
            <w:vAlign w:val="center"/>
          </w:tcPr>
          <w:p w:rsidR="002C0DBA" w:rsidRPr="00074136" w:rsidRDefault="002C0DBA" w:rsidP="002C0DBA">
            <w:pPr>
              <w:ind w:left="-73" w:right="-108" w:firstLine="49"/>
              <w:rPr>
                <w:sz w:val="28"/>
                <w:szCs w:val="28"/>
              </w:rPr>
            </w:pPr>
            <w:r w:rsidRPr="00074136">
              <w:rPr>
                <w:sz w:val="28"/>
                <w:szCs w:val="28"/>
              </w:rPr>
              <w:t>Домкино – Брод – Бутковичи км 0-8+520</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8,52</w:t>
            </w:r>
          </w:p>
        </w:tc>
        <w:tc>
          <w:tcPr>
            <w:tcW w:w="1418"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6</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10</w:t>
            </w:r>
          </w:p>
        </w:tc>
      </w:tr>
      <w:tr w:rsidR="002C0DBA" w:rsidRPr="00074136" w:rsidTr="002C0DBA">
        <w:trPr>
          <w:trHeight w:val="271"/>
        </w:trPr>
        <w:tc>
          <w:tcPr>
            <w:tcW w:w="582" w:type="dxa"/>
            <w:shd w:val="clear" w:color="auto" w:fill="auto"/>
            <w:noWrap/>
            <w:vAlign w:val="center"/>
          </w:tcPr>
          <w:p w:rsidR="002C0DBA" w:rsidRPr="00074136" w:rsidRDefault="002C0DBA" w:rsidP="002C0DBA">
            <w:pPr>
              <w:ind w:left="-142" w:firstLine="49"/>
              <w:jc w:val="center"/>
              <w:rPr>
                <w:sz w:val="28"/>
                <w:szCs w:val="28"/>
              </w:rPr>
            </w:pPr>
            <w:r w:rsidRPr="00074136">
              <w:rPr>
                <w:sz w:val="28"/>
                <w:szCs w:val="28"/>
              </w:rPr>
              <w:t>9</w:t>
            </w:r>
          </w:p>
        </w:tc>
        <w:tc>
          <w:tcPr>
            <w:tcW w:w="4514" w:type="dxa"/>
            <w:shd w:val="clear" w:color="auto" w:fill="auto"/>
            <w:noWrap/>
            <w:vAlign w:val="center"/>
          </w:tcPr>
          <w:p w:rsidR="002C0DBA" w:rsidRPr="00074136" w:rsidRDefault="002C0DBA" w:rsidP="002C0DBA">
            <w:pPr>
              <w:ind w:left="-73" w:right="-108" w:firstLine="49"/>
              <w:rPr>
                <w:sz w:val="28"/>
                <w:szCs w:val="28"/>
              </w:rPr>
            </w:pPr>
            <w:r w:rsidRPr="00074136">
              <w:rPr>
                <w:sz w:val="28"/>
                <w:szCs w:val="28"/>
              </w:rPr>
              <w:t xml:space="preserve">Подъезд к дер. Новая Серёдка </w:t>
            </w:r>
            <w:proofErr w:type="gramStart"/>
            <w:r w:rsidRPr="00074136">
              <w:rPr>
                <w:sz w:val="28"/>
                <w:szCs w:val="28"/>
              </w:rPr>
              <w:t>км</w:t>
            </w:r>
            <w:proofErr w:type="gramEnd"/>
            <w:r w:rsidRPr="00074136">
              <w:rPr>
                <w:sz w:val="28"/>
                <w:szCs w:val="28"/>
              </w:rPr>
              <w:t xml:space="preserve"> 0-2+540</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2,54</w:t>
            </w:r>
          </w:p>
        </w:tc>
        <w:tc>
          <w:tcPr>
            <w:tcW w:w="1418"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6</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10</w:t>
            </w:r>
          </w:p>
        </w:tc>
      </w:tr>
    </w:tbl>
    <w:p w:rsidR="002C0DBA" w:rsidRPr="00074136" w:rsidRDefault="002C0DBA" w:rsidP="002C0DBA">
      <w:pPr>
        <w:pStyle w:val="32"/>
        <w:rPr>
          <w:sz w:val="28"/>
          <w:szCs w:val="28"/>
        </w:rPr>
      </w:pPr>
    </w:p>
    <w:p w:rsidR="002C0DBA" w:rsidRPr="00074136" w:rsidRDefault="002C0DBA" w:rsidP="002C0DBA">
      <w:pPr>
        <w:pStyle w:val="32"/>
        <w:spacing w:after="120"/>
        <w:jc w:val="center"/>
        <w:rPr>
          <w:sz w:val="28"/>
          <w:szCs w:val="28"/>
        </w:rPr>
      </w:pPr>
    </w:p>
    <w:p w:rsidR="002C0DBA" w:rsidRPr="00074136" w:rsidRDefault="002C0DBA" w:rsidP="002C0DBA">
      <w:pPr>
        <w:pStyle w:val="32"/>
        <w:spacing w:after="120"/>
        <w:jc w:val="center"/>
        <w:rPr>
          <w:sz w:val="28"/>
          <w:szCs w:val="28"/>
        </w:rPr>
      </w:pPr>
    </w:p>
    <w:p w:rsidR="002C0DBA" w:rsidRPr="00074136" w:rsidRDefault="002C0DBA" w:rsidP="002C0DBA">
      <w:pPr>
        <w:pStyle w:val="32"/>
        <w:spacing w:after="120"/>
        <w:jc w:val="center"/>
        <w:rPr>
          <w:sz w:val="28"/>
          <w:szCs w:val="28"/>
        </w:rPr>
      </w:pPr>
    </w:p>
    <w:p w:rsidR="002C0DBA" w:rsidRPr="00074136" w:rsidRDefault="002C0DBA" w:rsidP="002C0DBA">
      <w:pPr>
        <w:pStyle w:val="32"/>
        <w:spacing w:after="120"/>
        <w:jc w:val="center"/>
        <w:rPr>
          <w:sz w:val="28"/>
          <w:szCs w:val="28"/>
        </w:rPr>
      </w:pPr>
    </w:p>
    <w:p w:rsidR="002C0DBA" w:rsidRPr="00074136" w:rsidRDefault="002C0DBA" w:rsidP="002C0DBA">
      <w:pPr>
        <w:pStyle w:val="32"/>
        <w:spacing w:after="120"/>
        <w:jc w:val="center"/>
        <w:rPr>
          <w:sz w:val="28"/>
          <w:szCs w:val="28"/>
        </w:rPr>
      </w:pPr>
      <w:r>
        <w:rPr>
          <w:sz w:val="28"/>
          <w:szCs w:val="28"/>
        </w:rPr>
        <w:t xml:space="preserve">6. </w:t>
      </w:r>
      <w:r w:rsidRPr="00074136">
        <w:rPr>
          <w:sz w:val="28"/>
          <w:szCs w:val="28"/>
        </w:rPr>
        <w:t>Среднегодовая интенсивность движения на автомобильных дорогах общего пользования регионального значения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2977"/>
      </w:tblGrid>
      <w:tr w:rsidR="002C0DBA" w:rsidRPr="00074136" w:rsidTr="002C0DBA">
        <w:trPr>
          <w:trHeight w:val="584"/>
        </w:trPr>
        <w:tc>
          <w:tcPr>
            <w:tcW w:w="6663" w:type="dxa"/>
            <w:shd w:val="clear" w:color="auto" w:fill="auto"/>
            <w:noWrap/>
            <w:vAlign w:val="center"/>
          </w:tcPr>
          <w:p w:rsidR="002C0DBA" w:rsidRPr="00074136" w:rsidRDefault="002C0DBA" w:rsidP="002C0DBA">
            <w:pPr>
              <w:ind w:left="-73" w:right="-108" w:firstLine="49"/>
              <w:jc w:val="center"/>
              <w:rPr>
                <w:bCs/>
                <w:sz w:val="28"/>
                <w:szCs w:val="28"/>
              </w:rPr>
            </w:pPr>
            <w:r w:rsidRPr="00074136">
              <w:rPr>
                <w:bCs/>
                <w:sz w:val="28"/>
                <w:szCs w:val="28"/>
              </w:rPr>
              <w:t>Наименование автомобильных дорог</w:t>
            </w:r>
          </w:p>
        </w:tc>
        <w:tc>
          <w:tcPr>
            <w:tcW w:w="2977" w:type="dxa"/>
            <w:shd w:val="clear" w:color="auto" w:fill="auto"/>
          </w:tcPr>
          <w:p w:rsidR="002C0DBA" w:rsidRPr="00074136" w:rsidRDefault="002C0DBA" w:rsidP="002C0DBA">
            <w:pPr>
              <w:ind w:left="-73" w:right="-108" w:firstLine="49"/>
              <w:jc w:val="center"/>
              <w:rPr>
                <w:bCs/>
                <w:sz w:val="28"/>
                <w:szCs w:val="28"/>
              </w:rPr>
            </w:pPr>
            <w:r w:rsidRPr="00074136">
              <w:rPr>
                <w:bCs/>
                <w:sz w:val="28"/>
                <w:szCs w:val="28"/>
              </w:rPr>
              <w:t>Среднегодовая интенсивность,</w:t>
            </w:r>
          </w:p>
          <w:p w:rsidR="002C0DBA" w:rsidRPr="00074136" w:rsidRDefault="002C0DBA" w:rsidP="002C0DBA">
            <w:pPr>
              <w:ind w:left="-73" w:right="-108" w:firstLine="49"/>
              <w:jc w:val="center"/>
              <w:rPr>
                <w:bCs/>
                <w:sz w:val="28"/>
                <w:szCs w:val="28"/>
              </w:rPr>
            </w:pPr>
            <w:r w:rsidRPr="00074136">
              <w:rPr>
                <w:bCs/>
                <w:sz w:val="28"/>
                <w:szCs w:val="28"/>
              </w:rPr>
              <w:t>авт./сутки</w:t>
            </w:r>
          </w:p>
        </w:tc>
      </w:tr>
      <w:tr w:rsidR="002C0DBA" w:rsidRPr="00074136" w:rsidTr="002C0DBA">
        <w:trPr>
          <w:trHeight w:val="584"/>
        </w:trPr>
        <w:tc>
          <w:tcPr>
            <w:tcW w:w="6663" w:type="dxa"/>
            <w:shd w:val="clear" w:color="auto" w:fill="auto"/>
            <w:noWrap/>
            <w:vAlign w:val="center"/>
          </w:tcPr>
          <w:p w:rsidR="002C0DBA" w:rsidRPr="00074136" w:rsidRDefault="002C0DBA" w:rsidP="002C0DBA">
            <w:pPr>
              <w:ind w:left="-65" w:right="-83" w:firstLine="9"/>
              <w:rPr>
                <w:sz w:val="28"/>
                <w:szCs w:val="28"/>
              </w:rPr>
            </w:pPr>
            <w:r w:rsidRPr="00074136">
              <w:rPr>
                <w:sz w:val="28"/>
                <w:szCs w:val="28"/>
              </w:rPr>
              <w:t>Киевское шоссе – Невежицы</w:t>
            </w:r>
          </w:p>
        </w:tc>
        <w:tc>
          <w:tcPr>
            <w:tcW w:w="2977" w:type="dxa"/>
            <w:shd w:val="clear" w:color="auto" w:fill="auto"/>
            <w:vAlign w:val="center"/>
          </w:tcPr>
          <w:p w:rsidR="002C0DBA" w:rsidRPr="00074136" w:rsidRDefault="002C0DBA" w:rsidP="002C0DBA">
            <w:pPr>
              <w:ind w:hanging="30"/>
              <w:jc w:val="center"/>
              <w:rPr>
                <w:sz w:val="28"/>
                <w:szCs w:val="28"/>
              </w:rPr>
            </w:pPr>
            <w:proofErr w:type="gramStart"/>
            <w:r w:rsidRPr="00074136">
              <w:rPr>
                <w:sz w:val="28"/>
                <w:szCs w:val="28"/>
              </w:rPr>
              <w:t>км</w:t>
            </w:r>
            <w:proofErr w:type="gramEnd"/>
            <w:r w:rsidRPr="00074136">
              <w:rPr>
                <w:sz w:val="28"/>
                <w:szCs w:val="28"/>
              </w:rPr>
              <w:t xml:space="preserve"> 0-5 – 919;</w:t>
            </w:r>
          </w:p>
          <w:p w:rsidR="002C0DBA" w:rsidRPr="00074136" w:rsidRDefault="002C0DBA" w:rsidP="002C0DBA">
            <w:pPr>
              <w:ind w:hanging="30"/>
              <w:jc w:val="center"/>
              <w:rPr>
                <w:sz w:val="28"/>
                <w:szCs w:val="28"/>
              </w:rPr>
            </w:pPr>
            <w:proofErr w:type="gramStart"/>
            <w:r w:rsidRPr="00074136">
              <w:rPr>
                <w:sz w:val="28"/>
                <w:szCs w:val="28"/>
              </w:rPr>
              <w:t>км</w:t>
            </w:r>
            <w:proofErr w:type="gramEnd"/>
            <w:r w:rsidRPr="00074136">
              <w:rPr>
                <w:sz w:val="28"/>
                <w:szCs w:val="28"/>
              </w:rPr>
              <w:t xml:space="preserve"> 5-9,6 – 704;</w:t>
            </w:r>
          </w:p>
          <w:p w:rsidR="002C0DBA" w:rsidRPr="00074136" w:rsidRDefault="002C0DBA" w:rsidP="002C0DBA">
            <w:pPr>
              <w:ind w:hanging="30"/>
              <w:jc w:val="center"/>
              <w:rPr>
                <w:sz w:val="28"/>
                <w:szCs w:val="28"/>
              </w:rPr>
            </w:pPr>
            <w:proofErr w:type="gramStart"/>
            <w:r w:rsidRPr="00074136">
              <w:rPr>
                <w:sz w:val="28"/>
                <w:szCs w:val="28"/>
              </w:rPr>
              <w:t>км</w:t>
            </w:r>
            <w:proofErr w:type="gramEnd"/>
            <w:r w:rsidRPr="00074136">
              <w:rPr>
                <w:sz w:val="28"/>
                <w:szCs w:val="28"/>
              </w:rPr>
              <w:t xml:space="preserve"> 9,6-11,2 – 750;</w:t>
            </w:r>
          </w:p>
          <w:p w:rsidR="002C0DBA" w:rsidRPr="00074136" w:rsidRDefault="002C0DBA" w:rsidP="002C0DBA">
            <w:pPr>
              <w:ind w:hanging="30"/>
              <w:jc w:val="center"/>
              <w:rPr>
                <w:sz w:val="28"/>
                <w:szCs w:val="28"/>
              </w:rPr>
            </w:pPr>
            <w:proofErr w:type="gramStart"/>
            <w:r w:rsidRPr="00074136">
              <w:rPr>
                <w:sz w:val="28"/>
                <w:szCs w:val="28"/>
              </w:rPr>
              <w:t>км</w:t>
            </w:r>
            <w:proofErr w:type="gramEnd"/>
            <w:r w:rsidRPr="00074136">
              <w:rPr>
                <w:sz w:val="28"/>
                <w:szCs w:val="28"/>
              </w:rPr>
              <w:t xml:space="preserve"> 11,2-15 – 459;</w:t>
            </w:r>
          </w:p>
          <w:p w:rsidR="002C0DBA" w:rsidRPr="00074136" w:rsidRDefault="002C0DBA" w:rsidP="002C0DBA">
            <w:pPr>
              <w:ind w:left="-65" w:right="-83" w:firstLine="9"/>
              <w:jc w:val="center"/>
              <w:rPr>
                <w:sz w:val="28"/>
                <w:szCs w:val="28"/>
              </w:rPr>
            </w:pPr>
            <w:proofErr w:type="gramStart"/>
            <w:r w:rsidRPr="00074136">
              <w:rPr>
                <w:sz w:val="28"/>
                <w:szCs w:val="28"/>
              </w:rPr>
              <w:t>км</w:t>
            </w:r>
            <w:proofErr w:type="gramEnd"/>
            <w:r w:rsidRPr="00074136">
              <w:rPr>
                <w:sz w:val="28"/>
                <w:szCs w:val="28"/>
              </w:rPr>
              <w:t xml:space="preserve"> 15-23,8 – 245</w:t>
            </w:r>
          </w:p>
        </w:tc>
      </w:tr>
      <w:tr w:rsidR="002C0DBA" w:rsidRPr="00074136" w:rsidTr="002C0DBA">
        <w:trPr>
          <w:trHeight w:val="243"/>
        </w:trPr>
        <w:tc>
          <w:tcPr>
            <w:tcW w:w="6663" w:type="dxa"/>
            <w:shd w:val="clear" w:color="auto" w:fill="auto"/>
            <w:noWrap/>
            <w:vAlign w:val="center"/>
          </w:tcPr>
          <w:p w:rsidR="002C0DBA" w:rsidRPr="00074136" w:rsidRDefault="002C0DBA" w:rsidP="002C0DBA">
            <w:pPr>
              <w:ind w:left="-65" w:right="-83" w:firstLine="9"/>
              <w:rPr>
                <w:sz w:val="28"/>
                <w:szCs w:val="28"/>
              </w:rPr>
            </w:pPr>
            <w:r w:rsidRPr="00074136">
              <w:rPr>
                <w:sz w:val="28"/>
                <w:szCs w:val="28"/>
              </w:rPr>
              <w:t>Бор – Наволок –  Югостицы</w:t>
            </w:r>
          </w:p>
        </w:tc>
        <w:tc>
          <w:tcPr>
            <w:tcW w:w="2977" w:type="dxa"/>
            <w:shd w:val="clear" w:color="auto" w:fill="auto"/>
            <w:vAlign w:val="center"/>
          </w:tcPr>
          <w:p w:rsidR="002C0DBA" w:rsidRPr="00074136" w:rsidRDefault="002C0DBA" w:rsidP="002C0DBA">
            <w:pPr>
              <w:ind w:left="-65" w:right="-83" w:firstLine="9"/>
              <w:jc w:val="center"/>
              <w:rPr>
                <w:sz w:val="28"/>
                <w:szCs w:val="28"/>
              </w:rPr>
            </w:pPr>
            <w:r w:rsidRPr="00074136">
              <w:rPr>
                <w:sz w:val="28"/>
                <w:szCs w:val="28"/>
              </w:rPr>
              <w:t>399</w:t>
            </w:r>
          </w:p>
        </w:tc>
      </w:tr>
      <w:tr w:rsidR="002C0DBA" w:rsidRPr="00074136" w:rsidTr="002C0DBA">
        <w:trPr>
          <w:trHeight w:val="233"/>
        </w:trPr>
        <w:tc>
          <w:tcPr>
            <w:tcW w:w="6663" w:type="dxa"/>
            <w:shd w:val="clear" w:color="auto" w:fill="auto"/>
            <w:noWrap/>
            <w:vAlign w:val="center"/>
          </w:tcPr>
          <w:p w:rsidR="002C0DBA" w:rsidRPr="00074136" w:rsidRDefault="002C0DBA" w:rsidP="002C0DBA">
            <w:pPr>
              <w:ind w:left="-73" w:right="-108" w:firstLine="49"/>
              <w:rPr>
                <w:sz w:val="28"/>
                <w:szCs w:val="28"/>
              </w:rPr>
            </w:pPr>
            <w:r w:rsidRPr="00074136">
              <w:rPr>
                <w:sz w:val="28"/>
                <w:szCs w:val="28"/>
              </w:rPr>
              <w:t xml:space="preserve">Городок – </w:t>
            </w:r>
            <w:proofErr w:type="spellStart"/>
            <w:r w:rsidRPr="00074136">
              <w:rPr>
                <w:sz w:val="28"/>
                <w:szCs w:val="28"/>
              </w:rPr>
              <w:t>Ильжо</w:t>
            </w:r>
            <w:proofErr w:type="spellEnd"/>
            <w:r w:rsidRPr="00074136">
              <w:rPr>
                <w:sz w:val="28"/>
                <w:szCs w:val="28"/>
              </w:rPr>
              <w:t xml:space="preserve"> – </w:t>
            </w:r>
            <w:proofErr w:type="spellStart"/>
            <w:r w:rsidRPr="00074136">
              <w:rPr>
                <w:sz w:val="28"/>
                <w:szCs w:val="28"/>
              </w:rPr>
              <w:t>Серебрянское</w:t>
            </w:r>
            <w:proofErr w:type="spellEnd"/>
          </w:p>
        </w:tc>
        <w:tc>
          <w:tcPr>
            <w:tcW w:w="2977" w:type="dxa"/>
            <w:shd w:val="clear" w:color="auto" w:fill="auto"/>
            <w:vAlign w:val="center"/>
          </w:tcPr>
          <w:p w:rsidR="002C0DBA" w:rsidRPr="00074136" w:rsidRDefault="002C0DBA" w:rsidP="002C0DBA">
            <w:pPr>
              <w:ind w:left="-73" w:right="-108" w:firstLine="49"/>
              <w:jc w:val="center"/>
              <w:rPr>
                <w:sz w:val="28"/>
                <w:szCs w:val="28"/>
              </w:rPr>
            </w:pPr>
            <w:r w:rsidRPr="00074136">
              <w:rPr>
                <w:sz w:val="28"/>
                <w:szCs w:val="28"/>
              </w:rPr>
              <w:t>732</w:t>
            </w:r>
          </w:p>
        </w:tc>
      </w:tr>
      <w:tr w:rsidR="002C0DBA" w:rsidRPr="00074136" w:rsidTr="002C0DBA">
        <w:trPr>
          <w:trHeight w:val="255"/>
        </w:trPr>
        <w:tc>
          <w:tcPr>
            <w:tcW w:w="6663" w:type="dxa"/>
            <w:shd w:val="clear" w:color="auto" w:fill="auto"/>
            <w:noWrap/>
            <w:vAlign w:val="center"/>
          </w:tcPr>
          <w:p w:rsidR="002C0DBA" w:rsidRPr="00074136" w:rsidRDefault="002C0DBA" w:rsidP="002C0DBA">
            <w:pPr>
              <w:ind w:left="-73" w:right="-108" w:firstLine="49"/>
              <w:rPr>
                <w:sz w:val="28"/>
                <w:szCs w:val="28"/>
              </w:rPr>
            </w:pPr>
            <w:r w:rsidRPr="00074136">
              <w:rPr>
                <w:sz w:val="28"/>
                <w:szCs w:val="28"/>
              </w:rPr>
              <w:t>Киевское шоссе – Череменецкая турбаза</w:t>
            </w:r>
          </w:p>
          <w:p w:rsidR="002C0DBA" w:rsidRPr="00074136" w:rsidRDefault="002C0DBA" w:rsidP="002C0DBA">
            <w:pPr>
              <w:ind w:left="-73" w:right="-108" w:firstLine="49"/>
              <w:rPr>
                <w:sz w:val="28"/>
                <w:szCs w:val="28"/>
              </w:rPr>
            </w:pPr>
            <w:proofErr w:type="gramStart"/>
            <w:r w:rsidRPr="00074136">
              <w:rPr>
                <w:sz w:val="28"/>
                <w:szCs w:val="28"/>
              </w:rPr>
              <w:t>км</w:t>
            </w:r>
            <w:proofErr w:type="gramEnd"/>
            <w:r w:rsidRPr="00074136">
              <w:rPr>
                <w:sz w:val="28"/>
                <w:szCs w:val="28"/>
              </w:rPr>
              <w:t xml:space="preserve"> 0-12+380</w:t>
            </w:r>
          </w:p>
        </w:tc>
        <w:tc>
          <w:tcPr>
            <w:tcW w:w="2977" w:type="dxa"/>
            <w:vAlign w:val="center"/>
          </w:tcPr>
          <w:p w:rsidR="002C0DBA" w:rsidRPr="00074136" w:rsidRDefault="002C0DBA" w:rsidP="002C0DBA">
            <w:pPr>
              <w:ind w:left="-73" w:right="-108" w:firstLine="49"/>
              <w:jc w:val="center"/>
              <w:rPr>
                <w:sz w:val="28"/>
                <w:szCs w:val="28"/>
              </w:rPr>
            </w:pPr>
            <w:r w:rsidRPr="00074136">
              <w:rPr>
                <w:sz w:val="28"/>
                <w:szCs w:val="28"/>
              </w:rPr>
              <w:t>325</w:t>
            </w:r>
          </w:p>
        </w:tc>
      </w:tr>
      <w:tr w:rsidR="002C0DBA" w:rsidRPr="00074136" w:rsidTr="002C0DBA">
        <w:trPr>
          <w:trHeight w:val="255"/>
        </w:trPr>
        <w:tc>
          <w:tcPr>
            <w:tcW w:w="6663" w:type="dxa"/>
            <w:shd w:val="clear" w:color="auto" w:fill="auto"/>
            <w:noWrap/>
          </w:tcPr>
          <w:p w:rsidR="002C0DBA" w:rsidRPr="00074136" w:rsidRDefault="002C0DBA" w:rsidP="002C0DBA">
            <w:pPr>
              <w:ind w:left="-73" w:right="-108" w:firstLine="49"/>
              <w:rPr>
                <w:sz w:val="28"/>
                <w:szCs w:val="28"/>
              </w:rPr>
            </w:pPr>
            <w:r w:rsidRPr="00074136">
              <w:rPr>
                <w:sz w:val="28"/>
                <w:szCs w:val="28"/>
              </w:rPr>
              <w:t xml:space="preserve">Подъезд к совхозу «Звездочка» </w:t>
            </w:r>
            <w:proofErr w:type="gramStart"/>
            <w:r w:rsidRPr="00074136">
              <w:rPr>
                <w:sz w:val="28"/>
                <w:szCs w:val="28"/>
              </w:rPr>
              <w:t>км</w:t>
            </w:r>
            <w:proofErr w:type="gramEnd"/>
            <w:r w:rsidRPr="00074136">
              <w:rPr>
                <w:sz w:val="28"/>
                <w:szCs w:val="28"/>
              </w:rPr>
              <w:t xml:space="preserve"> 0-0+600</w:t>
            </w:r>
          </w:p>
        </w:tc>
        <w:tc>
          <w:tcPr>
            <w:tcW w:w="2977" w:type="dxa"/>
            <w:vAlign w:val="center"/>
          </w:tcPr>
          <w:p w:rsidR="002C0DBA" w:rsidRPr="00074136" w:rsidRDefault="002C0DBA" w:rsidP="002C0DBA">
            <w:pPr>
              <w:ind w:left="-73" w:right="-108" w:firstLine="49"/>
              <w:jc w:val="center"/>
              <w:rPr>
                <w:sz w:val="28"/>
                <w:szCs w:val="28"/>
              </w:rPr>
            </w:pPr>
            <w:r w:rsidRPr="00074136">
              <w:rPr>
                <w:sz w:val="28"/>
                <w:szCs w:val="28"/>
              </w:rPr>
              <w:t>268</w:t>
            </w:r>
          </w:p>
        </w:tc>
      </w:tr>
      <w:tr w:rsidR="002C0DBA" w:rsidRPr="00074136" w:rsidTr="002C0DBA">
        <w:trPr>
          <w:trHeight w:val="255"/>
        </w:trPr>
        <w:tc>
          <w:tcPr>
            <w:tcW w:w="6663" w:type="dxa"/>
            <w:shd w:val="clear" w:color="auto" w:fill="auto"/>
            <w:noWrap/>
          </w:tcPr>
          <w:p w:rsidR="002C0DBA" w:rsidRPr="00074136" w:rsidRDefault="002C0DBA" w:rsidP="002C0DBA">
            <w:pPr>
              <w:ind w:left="-73" w:right="-108" w:firstLine="49"/>
              <w:rPr>
                <w:sz w:val="28"/>
                <w:szCs w:val="28"/>
              </w:rPr>
            </w:pPr>
            <w:r w:rsidRPr="00074136">
              <w:rPr>
                <w:sz w:val="28"/>
                <w:szCs w:val="28"/>
              </w:rPr>
              <w:t>Подъезд к дер. Заорешье км 0-4+160</w:t>
            </w:r>
          </w:p>
        </w:tc>
        <w:tc>
          <w:tcPr>
            <w:tcW w:w="2977" w:type="dxa"/>
            <w:vAlign w:val="center"/>
          </w:tcPr>
          <w:p w:rsidR="002C0DBA" w:rsidRPr="00074136" w:rsidRDefault="002C0DBA" w:rsidP="002C0DBA">
            <w:pPr>
              <w:ind w:left="-73" w:right="-108" w:firstLine="49"/>
              <w:jc w:val="center"/>
              <w:rPr>
                <w:sz w:val="28"/>
                <w:szCs w:val="28"/>
              </w:rPr>
            </w:pPr>
            <w:r w:rsidRPr="00074136">
              <w:rPr>
                <w:sz w:val="28"/>
                <w:szCs w:val="28"/>
              </w:rPr>
              <w:t>280</w:t>
            </w:r>
          </w:p>
        </w:tc>
      </w:tr>
      <w:tr w:rsidR="002C0DBA" w:rsidRPr="00074136" w:rsidTr="002C0DBA">
        <w:trPr>
          <w:trHeight w:val="255"/>
        </w:trPr>
        <w:tc>
          <w:tcPr>
            <w:tcW w:w="6663" w:type="dxa"/>
            <w:shd w:val="clear" w:color="auto" w:fill="auto"/>
            <w:noWrap/>
          </w:tcPr>
          <w:p w:rsidR="002C0DBA" w:rsidRPr="00074136" w:rsidRDefault="002C0DBA" w:rsidP="002C0DBA">
            <w:pPr>
              <w:ind w:left="-73" w:right="-108" w:firstLine="49"/>
              <w:rPr>
                <w:sz w:val="28"/>
                <w:szCs w:val="28"/>
              </w:rPr>
            </w:pPr>
            <w:r w:rsidRPr="00074136">
              <w:rPr>
                <w:sz w:val="28"/>
                <w:szCs w:val="28"/>
              </w:rPr>
              <w:t>Подъезд к дер. Госткино км 0-2+930</w:t>
            </w:r>
          </w:p>
        </w:tc>
        <w:tc>
          <w:tcPr>
            <w:tcW w:w="2977" w:type="dxa"/>
            <w:vAlign w:val="center"/>
          </w:tcPr>
          <w:p w:rsidR="002C0DBA" w:rsidRPr="00074136" w:rsidRDefault="002C0DBA" w:rsidP="002C0DBA">
            <w:pPr>
              <w:ind w:left="-73" w:right="-108" w:firstLine="49"/>
              <w:jc w:val="center"/>
              <w:rPr>
                <w:sz w:val="28"/>
                <w:szCs w:val="28"/>
              </w:rPr>
            </w:pPr>
            <w:r w:rsidRPr="00074136">
              <w:rPr>
                <w:sz w:val="28"/>
                <w:szCs w:val="28"/>
              </w:rPr>
              <w:t>464</w:t>
            </w:r>
          </w:p>
        </w:tc>
      </w:tr>
      <w:tr w:rsidR="002C0DBA" w:rsidRPr="00074136" w:rsidTr="002C0DBA">
        <w:trPr>
          <w:trHeight w:val="255"/>
        </w:trPr>
        <w:tc>
          <w:tcPr>
            <w:tcW w:w="6663" w:type="dxa"/>
            <w:shd w:val="clear" w:color="auto" w:fill="auto"/>
            <w:noWrap/>
            <w:vAlign w:val="center"/>
          </w:tcPr>
          <w:p w:rsidR="002C0DBA" w:rsidRPr="00074136" w:rsidRDefault="002C0DBA" w:rsidP="002C0DBA">
            <w:pPr>
              <w:ind w:left="-73" w:right="-108" w:firstLine="49"/>
              <w:rPr>
                <w:sz w:val="28"/>
                <w:szCs w:val="28"/>
              </w:rPr>
            </w:pPr>
            <w:r w:rsidRPr="00074136">
              <w:rPr>
                <w:sz w:val="28"/>
                <w:szCs w:val="28"/>
              </w:rPr>
              <w:t>Домкино – Брод – Бутковичи км 0-8+520</w:t>
            </w:r>
          </w:p>
        </w:tc>
        <w:tc>
          <w:tcPr>
            <w:tcW w:w="2977" w:type="dxa"/>
            <w:vAlign w:val="center"/>
          </w:tcPr>
          <w:p w:rsidR="002C0DBA" w:rsidRPr="00074136" w:rsidRDefault="002C0DBA" w:rsidP="002C0DBA">
            <w:pPr>
              <w:ind w:left="-73" w:right="-108" w:firstLine="49"/>
              <w:jc w:val="center"/>
              <w:rPr>
                <w:sz w:val="28"/>
                <w:szCs w:val="28"/>
              </w:rPr>
            </w:pPr>
            <w:r w:rsidRPr="00074136">
              <w:rPr>
                <w:sz w:val="28"/>
                <w:szCs w:val="28"/>
              </w:rPr>
              <w:t>379</w:t>
            </w:r>
          </w:p>
        </w:tc>
      </w:tr>
      <w:tr w:rsidR="002C0DBA" w:rsidRPr="00074136" w:rsidTr="002C0DBA">
        <w:trPr>
          <w:trHeight w:val="339"/>
        </w:trPr>
        <w:tc>
          <w:tcPr>
            <w:tcW w:w="6663" w:type="dxa"/>
            <w:shd w:val="clear" w:color="auto" w:fill="auto"/>
            <w:noWrap/>
            <w:vAlign w:val="center"/>
          </w:tcPr>
          <w:p w:rsidR="002C0DBA" w:rsidRPr="00074136" w:rsidRDefault="002C0DBA" w:rsidP="002C0DBA">
            <w:pPr>
              <w:ind w:left="-73" w:right="-108" w:firstLine="49"/>
              <w:rPr>
                <w:sz w:val="28"/>
                <w:szCs w:val="28"/>
              </w:rPr>
            </w:pPr>
            <w:r w:rsidRPr="00074136">
              <w:rPr>
                <w:sz w:val="28"/>
                <w:szCs w:val="28"/>
              </w:rPr>
              <w:t xml:space="preserve">Подъезд к дер. Новая Серёдка </w:t>
            </w:r>
            <w:proofErr w:type="gramStart"/>
            <w:r w:rsidRPr="00074136">
              <w:rPr>
                <w:sz w:val="28"/>
                <w:szCs w:val="28"/>
              </w:rPr>
              <w:t>км</w:t>
            </w:r>
            <w:proofErr w:type="gramEnd"/>
            <w:r w:rsidRPr="00074136">
              <w:rPr>
                <w:sz w:val="28"/>
                <w:szCs w:val="28"/>
              </w:rPr>
              <w:t xml:space="preserve"> 0-2+540</w:t>
            </w:r>
          </w:p>
        </w:tc>
        <w:tc>
          <w:tcPr>
            <w:tcW w:w="2977" w:type="dxa"/>
            <w:vAlign w:val="center"/>
          </w:tcPr>
          <w:p w:rsidR="002C0DBA" w:rsidRPr="00074136" w:rsidRDefault="002C0DBA" w:rsidP="002C0DBA">
            <w:pPr>
              <w:ind w:left="-73" w:right="-108" w:firstLine="49"/>
              <w:jc w:val="center"/>
              <w:rPr>
                <w:sz w:val="28"/>
                <w:szCs w:val="28"/>
              </w:rPr>
            </w:pPr>
            <w:r w:rsidRPr="00074136">
              <w:rPr>
                <w:sz w:val="28"/>
                <w:szCs w:val="28"/>
              </w:rPr>
              <w:t>126</w:t>
            </w:r>
          </w:p>
        </w:tc>
      </w:tr>
    </w:tbl>
    <w:p w:rsidR="002C0DBA" w:rsidRPr="00074136" w:rsidRDefault="002C0DBA" w:rsidP="002C0DBA">
      <w:pPr>
        <w:pStyle w:val="32"/>
        <w:spacing w:after="120"/>
        <w:rPr>
          <w:sz w:val="28"/>
          <w:szCs w:val="28"/>
        </w:rPr>
      </w:pPr>
    </w:p>
    <w:p w:rsidR="002C0DBA" w:rsidRPr="00074136" w:rsidRDefault="002C0DBA" w:rsidP="002C0DBA">
      <w:pPr>
        <w:rPr>
          <w:sz w:val="28"/>
          <w:szCs w:val="28"/>
        </w:rPr>
      </w:pPr>
    </w:p>
    <w:p w:rsidR="002C0DBA" w:rsidRPr="00074136" w:rsidRDefault="002C0DBA" w:rsidP="002C0DBA">
      <w:pPr>
        <w:rPr>
          <w:sz w:val="28"/>
          <w:szCs w:val="28"/>
        </w:rPr>
        <w:sectPr w:rsidR="002C0DBA" w:rsidRPr="00074136" w:rsidSect="002C0DBA">
          <w:pgSz w:w="11906" w:h="16838"/>
          <w:pgMar w:top="1418" w:right="707" w:bottom="851" w:left="1701" w:header="426" w:footer="317" w:gutter="0"/>
          <w:cols w:space="708"/>
          <w:docGrid w:linePitch="360"/>
        </w:sectPr>
      </w:pPr>
    </w:p>
    <w:p w:rsidR="002C0DBA" w:rsidRPr="006C5B3F" w:rsidRDefault="002C0DBA" w:rsidP="002C0DBA">
      <w:pPr>
        <w:pStyle w:val="32"/>
        <w:spacing w:after="120"/>
        <w:jc w:val="center"/>
        <w:rPr>
          <w:sz w:val="28"/>
          <w:szCs w:val="28"/>
        </w:rPr>
      </w:pPr>
      <w:r w:rsidRPr="006C5B3F">
        <w:rPr>
          <w:sz w:val="28"/>
          <w:szCs w:val="28"/>
        </w:rPr>
        <w:lastRenderedPageBreak/>
        <w:t>7. Сводный перечень и основные характеристики автомобильных дорог общего пользования (регионального и местного значения в границах Скребловского сельского поселения), являющихся собственностью Ленинградской области и обслуживаемых ГП «Лужское ДРСУ»</w:t>
      </w:r>
    </w:p>
    <w:tbl>
      <w:tblPr>
        <w:tblW w:w="15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2127"/>
        <w:gridCol w:w="614"/>
        <w:gridCol w:w="728"/>
        <w:gridCol w:w="709"/>
        <w:gridCol w:w="650"/>
        <w:gridCol w:w="709"/>
        <w:gridCol w:w="646"/>
        <w:gridCol w:w="480"/>
        <w:gridCol w:w="567"/>
        <w:gridCol w:w="663"/>
        <w:gridCol w:w="608"/>
        <w:gridCol w:w="608"/>
        <w:gridCol w:w="480"/>
        <w:gridCol w:w="799"/>
        <w:gridCol w:w="373"/>
        <w:gridCol w:w="692"/>
        <w:gridCol w:w="344"/>
        <w:gridCol w:w="961"/>
        <w:gridCol w:w="507"/>
        <w:gridCol w:w="1051"/>
        <w:gridCol w:w="567"/>
      </w:tblGrid>
      <w:tr w:rsidR="002C0DBA" w:rsidRPr="00074136" w:rsidTr="002C0DBA">
        <w:trPr>
          <w:trHeight w:val="705"/>
          <w:tblHeader/>
        </w:trPr>
        <w:tc>
          <w:tcPr>
            <w:tcW w:w="582" w:type="dxa"/>
            <w:vMerge w:val="restart"/>
            <w:shd w:val="clear" w:color="auto" w:fill="auto"/>
            <w:vAlign w:val="center"/>
          </w:tcPr>
          <w:p w:rsidR="002C0DBA" w:rsidRPr="00074136" w:rsidRDefault="002C0DBA" w:rsidP="002C0DBA">
            <w:pPr>
              <w:jc w:val="center"/>
              <w:rPr>
                <w:sz w:val="28"/>
                <w:szCs w:val="28"/>
              </w:rPr>
            </w:pPr>
            <w:r w:rsidRPr="00074136">
              <w:rPr>
                <w:sz w:val="28"/>
                <w:szCs w:val="28"/>
              </w:rPr>
              <w:t xml:space="preserve">№ </w:t>
            </w:r>
            <w:proofErr w:type="spellStart"/>
            <w:proofErr w:type="gramStart"/>
            <w:r w:rsidRPr="00074136">
              <w:rPr>
                <w:sz w:val="28"/>
                <w:szCs w:val="28"/>
              </w:rPr>
              <w:t>п</w:t>
            </w:r>
            <w:proofErr w:type="spellEnd"/>
            <w:proofErr w:type="gramEnd"/>
            <w:r w:rsidRPr="00074136">
              <w:rPr>
                <w:sz w:val="28"/>
                <w:szCs w:val="28"/>
              </w:rPr>
              <w:t>/</w:t>
            </w:r>
            <w:proofErr w:type="spellStart"/>
            <w:r w:rsidRPr="00074136">
              <w:rPr>
                <w:sz w:val="28"/>
                <w:szCs w:val="28"/>
              </w:rPr>
              <w:t>п</w:t>
            </w:r>
            <w:proofErr w:type="spellEnd"/>
          </w:p>
        </w:tc>
        <w:tc>
          <w:tcPr>
            <w:tcW w:w="2127" w:type="dxa"/>
            <w:vMerge w:val="restart"/>
            <w:shd w:val="clear" w:color="auto" w:fill="auto"/>
            <w:vAlign w:val="center"/>
          </w:tcPr>
          <w:p w:rsidR="002C0DBA" w:rsidRPr="00074136" w:rsidRDefault="002C0DBA" w:rsidP="002C0DBA">
            <w:pPr>
              <w:ind w:hanging="13"/>
              <w:jc w:val="center"/>
              <w:rPr>
                <w:sz w:val="28"/>
                <w:szCs w:val="28"/>
              </w:rPr>
            </w:pPr>
            <w:r w:rsidRPr="00074136">
              <w:rPr>
                <w:sz w:val="28"/>
                <w:szCs w:val="28"/>
              </w:rPr>
              <w:t xml:space="preserve">Наименование автомобильных дорог </w:t>
            </w:r>
            <w:proofErr w:type="spellStart"/>
            <w:r w:rsidRPr="00074136">
              <w:rPr>
                <w:sz w:val="28"/>
                <w:szCs w:val="28"/>
              </w:rPr>
              <w:t>км+</w:t>
            </w:r>
            <w:proofErr w:type="gramStart"/>
            <w:r w:rsidRPr="00074136">
              <w:rPr>
                <w:sz w:val="28"/>
                <w:szCs w:val="28"/>
              </w:rPr>
              <w:t>км</w:t>
            </w:r>
            <w:proofErr w:type="spellEnd"/>
            <w:proofErr w:type="gramEnd"/>
            <w:r w:rsidRPr="00074136">
              <w:rPr>
                <w:sz w:val="28"/>
                <w:szCs w:val="28"/>
              </w:rPr>
              <w:t xml:space="preserve"> +</w:t>
            </w:r>
          </w:p>
        </w:tc>
        <w:tc>
          <w:tcPr>
            <w:tcW w:w="1342" w:type="dxa"/>
            <w:gridSpan w:val="2"/>
            <w:vMerge w:val="restart"/>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 xml:space="preserve">Протяженность, </w:t>
            </w:r>
            <w:proofErr w:type="gramStart"/>
            <w:r w:rsidRPr="00074136">
              <w:rPr>
                <w:sz w:val="28"/>
                <w:szCs w:val="28"/>
              </w:rPr>
              <w:t>км</w:t>
            </w:r>
            <w:proofErr w:type="gramEnd"/>
          </w:p>
        </w:tc>
        <w:tc>
          <w:tcPr>
            <w:tcW w:w="709" w:type="dxa"/>
            <w:vMerge w:val="restart"/>
            <w:shd w:val="clear" w:color="auto" w:fill="auto"/>
            <w:vAlign w:val="center"/>
          </w:tcPr>
          <w:p w:rsidR="002C0DBA" w:rsidRPr="00074136" w:rsidRDefault="002C0DBA" w:rsidP="002C0DBA">
            <w:pPr>
              <w:ind w:left="-49" w:right="-85" w:hanging="13"/>
              <w:jc w:val="center"/>
              <w:rPr>
                <w:sz w:val="28"/>
                <w:szCs w:val="28"/>
              </w:rPr>
            </w:pPr>
            <w:proofErr w:type="spellStart"/>
            <w:r w:rsidRPr="00074136">
              <w:rPr>
                <w:sz w:val="28"/>
                <w:szCs w:val="28"/>
              </w:rPr>
              <w:t>Привед</w:t>
            </w:r>
            <w:proofErr w:type="spellEnd"/>
            <w:r w:rsidRPr="00074136">
              <w:rPr>
                <w:sz w:val="28"/>
                <w:szCs w:val="28"/>
              </w:rPr>
              <w:t xml:space="preserve"> км</w:t>
            </w:r>
          </w:p>
        </w:tc>
        <w:tc>
          <w:tcPr>
            <w:tcW w:w="2005" w:type="dxa"/>
            <w:gridSpan w:val="3"/>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 xml:space="preserve">Технические категории, </w:t>
            </w:r>
            <w:proofErr w:type="gramStart"/>
            <w:r w:rsidRPr="00074136">
              <w:rPr>
                <w:sz w:val="28"/>
                <w:szCs w:val="28"/>
              </w:rPr>
              <w:t>км</w:t>
            </w:r>
            <w:proofErr w:type="gramEnd"/>
          </w:p>
        </w:tc>
        <w:tc>
          <w:tcPr>
            <w:tcW w:w="3406" w:type="dxa"/>
            <w:gridSpan w:val="6"/>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В том числе по типам покрытий, (</w:t>
            </w:r>
            <w:proofErr w:type="gramStart"/>
            <w:r w:rsidRPr="00074136">
              <w:rPr>
                <w:sz w:val="28"/>
                <w:szCs w:val="28"/>
              </w:rPr>
              <w:t>км</w:t>
            </w:r>
            <w:proofErr w:type="gramEnd"/>
            <w:r w:rsidRPr="00074136">
              <w:rPr>
                <w:sz w:val="28"/>
                <w:szCs w:val="28"/>
              </w:rPr>
              <w:t>)</w:t>
            </w:r>
          </w:p>
        </w:tc>
        <w:tc>
          <w:tcPr>
            <w:tcW w:w="2208" w:type="dxa"/>
            <w:gridSpan w:val="4"/>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Мосты</w:t>
            </w:r>
          </w:p>
        </w:tc>
        <w:tc>
          <w:tcPr>
            <w:tcW w:w="3086" w:type="dxa"/>
            <w:gridSpan w:val="4"/>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Трубы, шт./п</w:t>
            </w:r>
            <w:proofErr w:type="gramStart"/>
            <w:r w:rsidRPr="00074136">
              <w:rPr>
                <w:sz w:val="28"/>
                <w:szCs w:val="28"/>
              </w:rPr>
              <w:t>.м</w:t>
            </w:r>
            <w:proofErr w:type="gramEnd"/>
          </w:p>
        </w:tc>
      </w:tr>
      <w:tr w:rsidR="002C0DBA" w:rsidRPr="00074136" w:rsidTr="002C0DBA">
        <w:trPr>
          <w:trHeight w:val="300"/>
          <w:tblHeader/>
        </w:trPr>
        <w:tc>
          <w:tcPr>
            <w:tcW w:w="582" w:type="dxa"/>
            <w:vMerge/>
            <w:vAlign w:val="center"/>
          </w:tcPr>
          <w:p w:rsidR="002C0DBA" w:rsidRPr="00074136" w:rsidRDefault="002C0DBA" w:rsidP="002C0DBA">
            <w:pPr>
              <w:jc w:val="center"/>
              <w:rPr>
                <w:sz w:val="28"/>
                <w:szCs w:val="28"/>
              </w:rPr>
            </w:pPr>
          </w:p>
        </w:tc>
        <w:tc>
          <w:tcPr>
            <w:tcW w:w="2127" w:type="dxa"/>
            <w:vMerge/>
            <w:vAlign w:val="center"/>
          </w:tcPr>
          <w:p w:rsidR="002C0DBA" w:rsidRPr="00074136" w:rsidRDefault="002C0DBA" w:rsidP="002C0DBA">
            <w:pPr>
              <w:ind w:hanging="13"/>
              <w:jc w:val="center"/>
              <w:rPr>
                <w:sz w:val="28"/>
                <w:szCs w:val="28"/>
              </w:rPr>
            </w:pPr>
          </w:p>
        </w:tc>
        <w:tc>
          <w:tcPr>
            <w:tcW w:w="1342" w:type="dxa"/>
            <w:gridSpan w:val="2"/>
            <w:vMerge/>
            <w:vAlign w:val="center"/>
          </w:tcPr>
          <w:p w:rsidR="002C0DBA" w:rsidRPr="00074136" w:rsidRDefault="002C0DBA" w:rsidP="002C0DBA">
            <w:pPr>
              <w:ind w:left="-49" w:right="-85" w:hanging="13"/>
              <w:jc w:val="center"/>
              <w:rPr>
                <w:sz w:val="28"/>
                <w:szCs w:val="28"/>
              </w:rPr>
            </w:pPr>
          </w:p>
        </w:tc>
        <w:tc>
          <w:tcPr>
            <w:tcW w:w="709" w:type="dxa"/>
            <w:vMerge/>
            <w:vAlign w:val="center"/>
          </w:tcPr>
          <w:p w:rsidR="002C0DBA" w:rsidRPr="00074136" w:rsidRDefault="002C0DBA" w:rsidP="002C0DBA">
            <w:pPr>
              <w:ind w:left="-49" w:right="-85" w:hanging="13"/>
              <w:jc w:val="center"/>
              <w:rPr>
                <w:sz w:val="28"/>
                <w:szCs w:val="28"/>
              </w:rPr>
            </w:pPr>
          </w:p>
        </w:tc>
        <w:tc>
          <w:tcPr>
            <w:tcW w:w="650"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III</w:t>
            </w:r>
          </w:p>
        </w:tc>
        <w:tc>
          <w:tcPr>
            <w:tcW w:w="70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IV</w:t>
            </w:r>
          </w:p>
        </w:tc>
        <w:tc>
          <w:tcPr>
            <w:tcW w:w="646"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V</w:t>
            </w:r>
          </w:p>
        </w:tc>
        <w:tc>
          <w:tcPr>
            <w:tcW w:w="1710" w:type="dxa"/>
            <w:gridSpan w:val="3"/>
            <w:shd w:val="clear" w:color="auto" w:fill="auto"/>
            <w:vAlign w:val="center"/>
          </w:tcPr>
          <w:p w:rsidR="002C0DBA" w:rsidRPr="00074136" w:rsidRDefault="002C0DBA" w:rsidP="002C0DBA">
            <w:pPr>
              <w:ind w:left="-49" w:right="-85" w:hanging="13"/>
              <w:jc w:val="center"/>
              <w:rPr>
                <w:sz w:val="28"/>
                <w:szCs w:val="28"/>
              </w:rPr>
            </w:pPr>
            <w:proofErr w:type="spellStart"/>
            <w:r w:rsidRPr="00074136">
              <w:rPr>
                <w:sz w:val="28"/>
                <w:szCs w:val="28"/>
              </w:rPr>
              <w:t>Усовершенств</w:t>
            </w:r>
            <w:proofErr w:type="spellEnd"/>
            <w:r w:rsidRPr="00074136">
              <w:rPr>
                <w:sz w:val="28"/>
                <w:szCs w:val="28"/>
              </w:rPr>
              <w:t>.</w:t>
            </w:r>
          </w:p>
        </w:tc>
        <w:tc>
          <w:tcPr>
            <w:tcW w:w="1216" w:type="dxa"/>
            <w:gridSpan w:val="2"/>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Переходные</w:t>
            </w:r>
          </w:p>
        </w:tc>
        <w:tc>
          <w:tcPr>
            <w:tcW w:w="480" w:type="dxa"/>
            <w:vMerge w:val="restart"/>
            <w:shd w:val="clear" w:color="auto" w:fill="auto"/>
            <w:textDirection w:val="btLr"/>
            <w:vAlign w:val="center"/>
          </w:tcPr>
          <w:p w:rsidR="002C0DBA" w:rsidRPr="00074136" w:rsidRDefault="002C0DBA" w:rsidP="002C0DBA">
            <w:pPr>
              <w:ind w:left="-49" w:right="-85" w:hanging="13"/>
              <w:jc w:val="center"/>
              <w:rPr>
                <w:sz w:val="28"/>
                <w:szCs w:val="28"/>
              </w:rPr>
            </w:pPr>
            <w:r w:rsidRPr="00074136">
              <w:rPr>
                <w:sz w:val="28"/>
                <w:szCs w:val="28"/>
              </w:rPr>
              <w:t>Грунт</w:t>
            </w:r>
          </w:p>
        </w:tc>
        <w:tc>
          <w:tcPr>
            <w:tcW w:w="799" w:type="dxa"/>
            <w:vMerge w:val="restart"/>
            <w:shd w:val="clear" w:color="auto" w:fill="auto"/>
            <w:textDirection w:val="btLr"/>
            <w:vAlign w:val="center"/>
          </w:tcPr>
          <w:p w:rsidR="002C0DBA" w:rsidRPr="00074136" w:rsidRDefault="002C0DBA" w:rsidP="002C0DBA">
            <w:pPr>
              <w:ind w:left="-49" w:right="-85" w:hanging="13"/>
              <w:jc w:val="center"/>
              <w:rPr>
                <w:sz w:val="28"/>
                <w:szCs w:val="28"/>
              </w:rPr>
            </w:pPr>
            <w:r w:rsidRPr="00074136">
              <w:rPr>
                <w:sz w:val="28"/>
                <w:szCs w:val="28"/>
              </w:rPr>
              <w:t>Всего</w:t>
            </w:r>
          </w:p>
        </w:tc>
        <w:tc>
          <w:tcPr>
            <w:tcW w:w="373" w:type="dxa"/>
            <w:vMerge w:val="restart"/>
            <w:shd w:val="clear" w:color="auto" w:fill="auto"/>
            <w:textDirection w:val="btLr"/>
            <w:vAlign w:val="center"/>
          </w:tcPr>
          <w:p w:rsidR="002C0DBA" w:rsidRPr="00074136" w:rsidRDefault="002C0DBA" w:rsidP="002C0DBA">
            <w:pPr>
              <w:ind w:left="-49" w:right="-85" w:hanging="13"/>
              <w:jc w:val="center"/>
              <w:rPr>
                <w:sz w:val="28"/>
                <w:szCs w:val="28"/>
              </w:rPr>
            </w:pPr>
            <w:r w:rsidRPr="00074136">
              <w:rPr>
                <w:sz w:val="28"/>
                <w:szCs w:val="28"/>
              </w:rPr>
              <w:t>Металл</w:t>
            </w:r>
          </w:p>
        </w:tc>
        <w:tc>
          <w:tcPr>
            <w:tcW w:w="692" w:type="dxa"/>
            <w:vMerge w:val="restart"/>
            <w:shd w:val="clear" w:color="auto" w:fill="auto"/>
            <w:textDirection w:val="btLr"/>
            <w:vAlign w:val="center"/>
          </w:tcPr>
          <w:p w:rsidR="002C0DBA" w:rsidRPr="00074136" w:rsidRDefault="002C0DBA" w:rsidP="002C0DBA">
            <w:pPr>
              <w:ind w:left="-49" w:right="-85" w:hanging="13"/>
              <w:jc w:val="center"/>
              <w:rPr>
                <w:sz w:val="28"/>
                <w:szCs w:val="28"/>
              </w:rPr>
            </w:pPr>
            <w:proofErr w:type="gramStart"/>
            <w:r w:rsidRPr="00074136">
              <w:rPr>
                <w:sz w:val="28"/>
                <w:szCs w:val="28"/>
              </w:rPr>
              <w:t>Ж/б</w:t>
            </w:r>
            <w:proofErr w:type="gramEnd"/>
          </w:p>
        </w:tc>
        <w:tc>
          <w:tcPr>
            <w:tcW w:w="344" w:type="dxa"/>
            <w:vMerge w:val="restart"/>
            <w:shd w:val="clear" w:color="auto" w:fill="auto"/>
            <w:textDirection w:val="btLr"/>
            <w:vAlign w:val="center"/>
          </w:tcPr>
          <w:p w:rsidR="002C0DBA" w:rsidRPr="00074136" w:rsidRDefault="002C0DBA" w:rsidP="002C0DBA">
            <w:pPr>
              <w:ind w:left="-49" w:right="-85" w:hanging="13"/>
              <w:jc w:val="center"/>
              <w:rPr>
                <w:sz w:val="28"/>
                <w:szCs w:val="28"/>
              </w:rPr>
            </w:pPr>
            <w:r w:rsidRPr="00074136">
              <w:rPr>
                <w:sz w:val="28"/>
                <w:szCs w:val="28"/>
              </w:rPr>
              <w:t>Дерев.</w:t>
            </w:r>
          </w:p>
        </w:tc>
        <w:tc>
          <w:tcPr>
            <w:tcW w:w="961" w:type="dxa"/>
            <w:vMerge w:val="restart"/>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Всего</w:t>
            </w:r>
          </w:p>
        </w:tc>
        <w:tc>
          <w:tcPr>
            <w:tcW w:w="2125" w:type="dxa"/>
            <w:gridSpan w:val="3"/>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В том числе</w:t>
            </w:r>
          </w:p>
        </w:tc>
      </w:tr>
      <w:tr w:rsidR="002C0DBA" w:rsidRPr="00074136" w:rsidTr="002C0DBA">
        <w:trPr>
          <w:cantSplit/>
          <w:trHeight w:val="1845"/>
          <w:tblHeader/>
        </w:trPr>
        <w:tc>
          <w:tcPr>
            <w:tcW w:w="582" w:type="dxa"/>
            <w:vMerge/>
            <w:vAlign w:val="center"/>
          </w:tcPr>
          <w:p w:rsidR="002C0DBA" w:rsidRPr="00074136" w:rsidRDefault="002C0DBA" w:rsidP="002C0DBA">
            <w:pPr>
              <w:jc w:val="center"/>
              <w:rPr>
                <w:sz w:val="28"/>
                <w:szCs w:val="28"/>
              </w:rPr>
            </w:pPr>
          </w:p>
        </w:tc>
        <w:tc>
          <w:tcPr>
            <w:tcW w:w="2127" w:type="dxa"/>
            <w:vMerge/>
            <w:vAlign w:val="center"/>
          </w:tcPr>
          <w:p w:rsidR="002C0DBA" w:rsidRPr="00074136" w:rsidRDefault="002C0DBA" w:rsidP="002C0DBA">
            <w:pPr>
              <w:ind w:hanging="13"/>
              <w:jc w:val="center"/>
              <w:rPr>
                <w:sz w:val="28"/>
                <w:szCs w:val="28"/>
              </w:rPr>
            </w:pPr>
          </w:p>
        </w:tc>
        <w:tc>
          <w:tcPr>
            <w:tcW w:w="614"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Всего</w:t>
            </w:r>
          </w:p>
        </w:tc>
        <w:tc>
          <w:tcPr>
            <w:tcW w:w="728"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 xml:space="preserve">Кроме того в вед. города   </w:t>
            </w:r>
            <w:proofErr w:type="spellStart"/>
            <w:r w:rsidRPr="00074136">
              <w:rPr>
                <w:sz w:val="28"/>
                <w:szCs w:val="28"/>
              </w:rPr>
              <w:t>км</w:t>
            </w:r>
            <w:proofErr w:type="gramStart"/>
            <w:r w:rsidRPr="00074136">
              <w:rPr>
                <w:sz w:val="28"/>
                <w:szCs w:val="28"/>
              </w:rPr>
              <w:t>+-</w:t>
            </w:r>
            <w:proofErr w:type="gramEnd"/>
            <w:r w:rsidRPr="00074136">
              <w:rPr>
                <w:sz w:val="28"/>
                <w:szCs w:val="28"/>
              </w:rPr>
              <w:t>км+</w:t>
            </w:r>
            <w:proofErr w:type="spellEnd"/>
          </w:p>
        </w:tc>
        <w:tc>
          <w:tcPr>
            <w:tcW w:w="709" w:type="dxa"/>
            <w:vMerge/>
            <w:vAlign w:val="center"/>
          </w:tcPr>
          <w:p w:rsidR="002C0DBA" w:rsidRPr="00074136" w:rsidRDefault="002C0DBA" w:rsidP="002C0DBA">
            <w:pPr>
              <w:ind w:left="-49" w:right="-85" w:hanging="13"/>
              <w:jc w:val="center"/>
              <w:rPr>
                <w:sz w:val="28"/>
                <w:szCs w:val="28"/>
              </w:rPr>
            </w:pPr>
          </w:p>
        </w:tc>
        <w:tc>
          <w:tcPr>
            <w:tcW w:w="650"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км</w:t>
            </w:r>
          </w:p>
        </w:tc>
        <w:tc>
          <w:tcPr>
            <w:tcW w:w="70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км</w:t>
            </w:r>
          </w:p>
        </w:tc>
        <w:tc>
          <w:tcPr>
            <w:tcW w:w="646"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км</w:t>
            </w:r>
          </w:p>
        </w:tc>
        <w:tc>
          <w:tcPr>
            <w:tcW w:w="480" w:type="dxa"/>
            <w:shd w:val="clear" w:color="auto" w:fill="auto"/>
            <w:vAlign w:val="center"/>
          </w:tcPr>
          <w:p w:rsidR="002C0DBA" w:rsidRPr="00074136" w:rsidRDefault="002C0DBA" w:rsidP="002C0DBA">
            <w:pPr>
              <w:ind w:left="-49" w:right="-85" w:hanging="13"/>
              <w:jc w:val="center"/>
              <w:rPr>
                <w:sz w:val="28"/>
                <w:szCs w:val="28"/>
              </w:rPr>
            </w:pPr>
            <w:proofErr w:type="gramStart"/>
            <w:r w:rsidRPr="00074136">
              <w:rPr>
                <w:sz w:val="28"/>
                <w:szCs w:val="28"/>
              </w:rPr>
              <w:t>Ц</w:t>
            </w:r>
            <w:proofErr w:type="gramEnd"/>
            <w:r w:rsidRPr="00074136">
              <w:rPr>
                <w:sz w:val="28"/>
                <w:szCs w:val="28"/>
              </w:rPr>
              <w:t>/б</w:t>
            </w:r>
          </w:p>
        </w:tc>
        <w:tc>
          <w:tcPr>
            <w:tcW w:w="567"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А/б</w:t>
            </w:r>
          </w:p>
        </w:tc>
        <w:tc>
          <w:tcPr>
            <w:tcW w:w="663" w:type="dxa"/>
            <w:shd w:val="clear" w:color="auto" w:fill="auto"/>
            <w:textDirection w:val="btLr"/>
            <w:vAlign w:val="center"/>
          </w:tcPr>
          <w:p w:rsidR="002C0DBA" w:rsidRPr="00074136" w:rsidRDefault="002C0DBA" w:rsidP="002C0DBA">
            <w:pPr>
              <w:ind w:left="-49" w:right="-85" w:hanging="13"/>
              <w:jc w:val="center"/>
              <w:rPr>
                <w:sz w:val="28"/>
                <w:szCs w:val="28"/>
              </w:rPr>
            </w:pPr>
            <w:proofErr w:type="spellStart"/>
            <w:r w:rsidRPr="00074136">
              <w:rPr>
                <w:sz w:val="28"/>
                <w:szCs w:val="28"/>
              </w:rPr>
              <w:t>Щеб</w:t>
            </w:r>
            <w:proofErr w:type="spellEnd"/>
            <w:r w:rsidRPr="00074136">
              <w:rPr>
                <w:sz w:val="28"/>
                <w:szCs w:val="28"/>
              </w:rPr>
              <w:t xml:space="preserve">, </w:t>
            </w:r>
            <w:proofErr w:type="spellStart"/>
            <w:r w:rsidRPr="00074136">
              <w:rPr>
                <w:sz w:val="28"/>
                <w:szCs w:val="28"/>
              </w:rPr>
              <w:t>грав</w:t>
            </w:r>
            <w:proofErr w:type="spellEnd"/>
            <w:r w:rsidRPr="00074136">
              <w:rPr>
                <w:sz w:val="28"/>
                <w:szCs w:val="28"/>
              </w:rPr>
              <w:t xml:space="preserve">, </w:t>
            </w:r>
            <w:proofErr w:type="spellStart"/>
            <w:r w:rsidRPr="00074136">
              <w:rPr>
                <w:sz w:val="28"/>
                <w:szCs w:val="28"/>
              </w:rPr>
              <w:t>обраб</w:t>
            </w:r>
            <w:proofErr w:type="spellEnd"/>
            <w:r w:rsidRPr="00074136">
              <w:rPr>
                <w:sz w:val="28"/>
                <w:szCs w:val="28"/>
              </w:rPr>
              <w:t>. Вяжущ.</w:t>
            </w:r>
          </w:p>
        </w:tc>
        <w:tc>
          <w:tcPr>
            <w:tcW w:w="608" w:type="dxa"/>
            <w:shd w:val="clear" w:color="auto" w:fill="auto"/>
            <w:textDirection w:val="btLr"/>
            <w:vAlign w:val="center"/>
          </w:tcPr>
          <w:p w:rsidR="002C0DBA" w:rsidRPr="00074136" w:rsidRDefault="002C0DBA" w:rsidP="002C0DBA">
            <w:pPr>
              <w:ind w:left="-49" w:right="-85" w:hanging="13"/>
              <w:jc w:val="center"/>
              <w:rPr>
                <w:sz w:val="28"/>
                <w:szCs w:val="28"/>
              </w:rPr>
            </w:pPr>
            <w:proofErr w:type="spellStart"/>
            <w:r w:rsidRPr="00074136">
              <w:rPr>
                <w:sz w:val="28"/>
                <w:szCs w:val="28"/>
              </w:rPr>
              <w:t>Щеб.</w:t>
            </w:r>
            <w:proofErr w:type="gramStart"/>
            <w:r w:rsidRPr="00074136">
              <w:rPr>
                <w:sz w:val="28"/>
                <w:szCs w:val="28"/>
              </w:rPr>
              <w:t>,г</w:t>
            </w:r>
            <w:proofErr w:type="gramEnd"/>
            <w:r w:rsidRPr="00074136">
              <w:rPr>
                <w:sz w:val="28"/>
                <w:szCs w:val="28"/>
              </w:rPr>
              <w:t>рав</w:t>
            </w:r>
            <w:proofErr w:type="spellEnd"/>
            <w:r w:rsidRPr="00074136">
              <w:rPr>
                <w:sz w:val="28"/>
                <w:szCs w:val="28"/>
              </w:rPr>
              <w:t>., мост</w:t>
            </w:r>
          </w:p>
        </w:tc>
        <w:tc>
          <w:tcPr>
            <w:tcW w:w="608" w:type="dxa"/>
            <w:shd w:val="clear" w:color="auto" w:fill="auto"/>
            <w:textDirection w:val="btLr"/>
            <w:vAlign w:val="center"/>
          </w:tcPr>
          <w:p w:rsidR="002C0DBA" w:rsidRPr="00074136" w:rsidRDefault="002C0DBA" w:rsidP="002C0DBA">
            <w:pPr>
              <w:ind w:left="-49" w:right="-85" w:hanging="13"/>
              <w:jc w:val="center"/>
              <w:rPr>
                <w:sz w:val="28"/>
                <w:szCs w:val="28"/>
              </w:rPr>
            </w:pPr>
            <w:r w:rsidRPr="00074136">
              <w:rPr>
                <w:sz w:val="28"/>
                <w:szCs w:val="28"/>
              </w:rPr>
              <w:t xml:space="preserve">Из них </w:t>
            </w:r>
            <w:proofErr w:type="spellStart"/>
            <w:r w:rsidRPr="00074136">
              <w:rPr>
                <w:sz w:val="28"/>
                <w:szCs w:val="28"/>
              </w:rPr>
              <w:t>улучш</w:t>
            </w:r>
            <w:proofErr w:type="spellEnd"/>
            <w:r w:rsidRPr="00074136">
              <w:rPr>
                <w:sz w:val="28"/>
                <w:szCs w:val="28"/>
              </w:rPr>
              <w:t xml:space="preserve">. </w:t>
            </w:r>
            <w:proofErr w:type="spellStart"/>
            <w:r w:rsidRPr="00074136">
              <w:rPr>
                <w:sz w:val="28"/>
                <w:szCs w:val="28"/>
              </w:rPr>
              <w:t>Местн</w:t>
            </w:r>
            <w:proofErr w:type="spellEnd"/>
            <w:r w:rsidRPr="00074136">
              <w:rPr>
                <w:sz w:val="28"/>
                <w:szCs w:val="28"/>
              </w:rPr>
              <w:t>. Матер.</w:t>
            </w:r>
          </w:p>
        </w:tc>
        <w:tc>
          <w:tcPr>
            <w:tcW w:w="480" w:type="dxa"/>
            <w:vMerge/>
            <w:shd w:val="clear" w:color="auto" w:fill="auto"/>
            <w:textDirection w:val="btLr"/>
            <w:vAlign w:val="center"/>
          </w:tcPr>
          <w:p w:rsidR="002C0DBA" w:rsidRPr="00074136" w:rsidRDefault="002C0DBA" w:rsidP="002C0DBA">
            <w:pPr>
              <w:ind w:left="-49" w:right="-85" w:hanging="13"/>
              <w:jc w:val="center"/>
              <w:rPr>
                <w:sz w:val="28"/>
                <w:szCs w:val="28"/>
              </w:rPr>
            </w:pPr>
          </w:p>
        </w:tc>
        <w:tc>
          <w:tcPr>
            <w:tcW w:w="799" w:type="dxa"/>
            <w:vMerge/>
            <w:vAlign w:val="center"/>
          </w:tcPr>
          <w:p w:rsidR="002C0DBA" w:rsidRPr="00074136" w:rsidRDefault="002C0DBA" w:rsidP="002C0DBA">
            <w:pPr>
              <w:ind w:left="-49" w:right="-85" w:hanging="13"/>
              <w:jc w:val="center"/>
              <w:rPr>
                <w:sz w:val="28"/>
                <w:szCs w:val="28"/>
              </w:rPr>
            </w:pPr>
          </w:p>
        </w:tc>
        <w:tc>
          <w:tcPr>
            <w:tcW w:w="373" w:type="dxa"/>
            <w:vMerge/>
            <w:shd w:val="clear" w:color="auto" w:fill="auto"/>
            <w:textDirection w:val="btLr"/>
            <w:vAlign w:val="center"/>
          </w:tcPr>
          <w:p w:rsidR="002C0DBA" w:rsidRPr="00074136" w:rsidRDefault="002C0DBA" w:rsidP="002C0DBA">
            <w:pPr>
              <w:ind w:left="-49" w:right="-85" w:hanging="13"/>
              <w:jc w:val="center"/>
              <w:rPr>
                <w:sz w:val="28"/>
                <w:szCs w:val="28"/>
              </w:rPr>
            </w:pPr>
          </w:p>
        </w:tc>
        <w:tc>
          <w:tcPr>
            <w:tcW w:w="692" w:type="dxa"/>
            <w:vMerge/>
            <w:shd w:val="clear" w:color="auto" w:fill="auto"/>
            <w:textDirection w:val="btLr"/>
            <w:vAlign w:val="center"/>
          </w:tcPr>
          <w:p w:rsidR="002C0DBA" w:rsidRPr="00074136" w:rsidRDefault="002C0DBA" w:rsidP="002C0DBA">
            <w:pPr>
              <w:ind w:left="-49" w:right="-85" w:hanging="13"/>
              <w:jc w:val="center"/>
              <w:rPr>
                <w:sz w:val="28"/>
                <w:szCs w:val="28"/>
              </w:rPr>
            </w:pPr>
          </w:p>
        </w:tc>
        <w:tc>
          <w:tcPr>
            <w:tcW w:w="344" w:type="dxa"/>
            <w:vMerge/>
            <w:shd w:val="clear" w:color="auto" w:fill="auto"/>
            <w:textDirection w:val="btLr"/>
            <w:vAlign w:val="center"/>
          </w:tcPr>
          <w:p w:rsidR="002C0DBA" w:rsidRPr="00074136" w:rsidRDefault="002C0DBA" w:rsidP="002C0DBA">
            <w:pPr>
              <w:ind w:left="-49" w:right="-85" w:hanging="13"/>
              <w:jc w:val="center"/>
              <w:rPr>
                <w:sz w:val="28"/>
                <w:szCs w:val="28"/>
              </w:rPr>
            </w:pPr>
          </w:p>
        </w:tc>
        <w:tc>
          <w:tcPr>
            <w:tcW w:w="961" w:type="dxa"/>
            <w:vMerge/>
            <w:shd w:val="clear" w:color="auto" w:fill="auto"/>
            <w:textDirection w:val="btLr"/>
            <w:vAlign w:val="center"/>
          </w:tcPr>
          <w:p w:rsidR="002C0DBA" w:rsidRPr="00074136" w:rsidRDefault="002C0DBA" w:rsidP="002C0DBA">
            <w:pPr>
              <w:ind w:left="-49" w:right="-85" w:hanging="13"/>
              <w:jc w:val="center"/>
              <w:rPr>
                <w:sz w:val="28"/>
                <w:szCs w:val="28"/>
              </w:rPr>
            </w:pPr>
          </w:p>
        </w:tc>
        <w:tc>
          <w:tcPr>
            <w:tcW w:w="507" w:type="dxa"/>
            <w:shd w:val="clear" w:color="auto" w:fill="auto"/>
            <w:textDirection w:val="btLr"/>
            <w:vAlign w:val="center"/>
          </w:tcPr>
          <w:p w:rsidR="002C0DBA" w:rsidRPr="00074136" w:rsidRDefault="002C0DBA" w:rsidP="002C0DBA">
            <w:pPr>
              <w:ind w:left="-49" w:right="-85" w:hanging="13"/>
              <w:jc w:val="center"/>
              <w:rPr>
                <w:sz w:val="28"/>
                <w:szCs w:val="28"/>
              </w:rPr>
            </w:pPr>
            <w:r w:rsidRPr="00074136">
              <w:rPr>
                <w:sz w:val="28"/>
                <w:szCs w:val="28"/>
              </w:rPr>
              <w:t>Метал</w:t>
            </w:r>
          </w:p>
        </w:tc>
        <w:tc>
          <w:tcPr>
            <w:tcW w:w="1051" w:type="dxa"/>
            <w:shd w:val="clear" w:color="auto" w:fill="auto"/>
            <w:textDirection w:val="btLr"/>
            <w:vAlign w:val="center"/>
          </w:tcPr>
          <w:p w:rsidR="002C0DBA" w:rsidRPr="00074136" w:rsidRDefault="002C0DBA" w:rsidP="002C0DBA">
            <w:pPr>
              <w:ind w:left="-49" w:right="-85" w:hanging="13"/>
              <w:jc w:val="center"/>
              <w:rPr>
                <w:sz w:val="28"/>
                <w:szCs w:val="28"/>
              </w:rPr>
            </w:pPr>
            <w:proofErr w:type="gramStart"/>
            <w:r w:rsidRPr="00074136">
              <w:rPr>
                <w:sz w:val="28"/>
                <w:szCs w:val="28"/>
              </w:rPr>
              <w:t>Ж/б</w:t>
            </w:r>
            <w:proofErr w:type="gramEnd"/>
          </w:p>
        </w:tc>
        <w:tc>
          <w:tcPr>
            <w:tcW w:w="567" w:type="dxa"/>
            <w:shd w:val="clear" w:color="auto" w:fill="auto"/>
            <w:textDirection w:val="btLr"/>
            <w:vAlign w:val="center"/>
          </w:tcPr>
          <w:p w:rsidR="002C0DBA" w:rsidRPr="00074136" w:rsidRDefault="002C0DBA" w:rsidP="002C0DBA">
            <w:pPr>
              <w:ind w:left="-49" w:right="-85" w:hanging="13"/>
              <w:jc w:val="center"/>
              <w:rPr>
                <w:sz w:val="28"/>
                <w:szCs w:val="28"/>
              </w:rPr>
            </w:pPr>
            <w:r w:rsidRPr="00074136">
              <w:rPr>
                <w:sz w:val="28"/>
                <w:szCs w:val="28"/>
              </w:rPr>
              <w:t>Дерев</w:t>
            </w:r>
          </w:p>
        </w:tc>
      </w:tr>
      <w:tr w:rsidR="002C0DBA" w:rsidRPr="00074136" w:rsidTr="002C0DBA">
        <w:trPr>
          <w:trHeight w:val="300"/>
          <w:tblHeader/>
        </w:trPr>
        <w:tc>
          <w:tcPr>
            <w:tcW w:w="582" w:type="dxa"/>
            <w:shd w:val="clear" w:color="auto" w:fill="auto"/>
            <w:vAlign w:val="center"/>
          </w:tcPr>
          <w:p w:rsidR="002C0DBA" w:rsidRPr="00074136" w:rsidRDefault="002C0DBA" w:rsidP="002C0DBA">
            <w:pPr>
              <w:jc w:val="center"/>
              <w:rPr>
                <w:sz w:val="28"/>
                <w:szCs w:val="28"/>
              </w:rPr>
            </w:pPr>
            <w:r w:rsidRPr="00074136">
              <w:rPr>
                <w:sz w:val="28"/>
                <w:szCs w:val="28"/>
              </w:rPr>
              <w:t>1</w:t>
            </w:r>
          </w:p>
        </w:tc>
        <w:tc>
          <w:tcPr>
            <w:tcW w:w="2127" w:type="dxa"/>
            <w:shd w:val="clear" w:color="auto" w:fill="auto"/>
            <w:vAlign w:val="center"/>
          </w:tcPr>
          <w:p w:rsidR="002C0DBA" w:rsidRPr="00074136" w:rsidRDefault="002C0DBA" w:rsidP="002C0DBA">
            <w:pPr>
              <w:ind w:hanging="13"/>
              <w:jc w:val="center"/>
              <w:rPr>
                <w:sz w:val="28"/>
                <w:szCs w:val="28"/>
              </w:rPr>
            </w:pPr>
            <w:r w:rsidRPr="00074136">
              <w:rPr>
                <w:sz w:val="28"/>
                <w:szCs w:val="28"/>
              </w:rPr>
              <w:t>2</w:t>
            </w:r>
          </w:p>
        </w:tc>
        <w:tc>
          <w:tcPr>
            <w:tcW w:w="614"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3</w:t>
            </w:r>
          </w:p>
        </w:tc>
        <w:tc>
          <w:tcPr>
            <w:tcW w:w="728"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4</w:t>
            </w:r>
          </w:p>
        </w:tc>
        <w:tc>
          <w:tcPr>
            <w:tcW w:w="70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5</w:t>
            </w:r>
          </w:p>
        </w:tc>
        <w:tc>
          <w:tcPr>
            <w:tcW w:w="650"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6</w:t>
            </w:r>
          </w:p>
        </w:tc>
        <w:tc>
          <w:tcPr>
            <w:tcW w:w="70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7</w:t>
            </w:r>
          </w:p>
        </w:tc>
        <w:tc>
          <w:tcPr>
            <w:tcW w:w="646"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8</w:t>
            </w:r>
          </w:p>
        </w:tc>
        <w:tc>
          <w:tcPr>
            <w:tcW w:w="480"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9</w:t>
            </w:r>
          </w:p>
        </w:tc>
        <w:tc>
          <w:tcPr>
            <w:tcW w:w="567"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10</w:t>
            </w:r>
          </w:p>
        </w:tc>
        <w:tc>
          <w:tcPr>
            <w:tcW w:w="663"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11</w:t>
            </w:r>
          </w:p>
        </w:tc>
        <w:tc>
          <w:tcPr>
            <w:tcW w:w="608"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12</w:t>
            </w:r>
          </w:p>
        </w:tc>
        <w:tc>
          <w:tcPr>
            <w:tcW w:w="608"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13</w:t>
            </w:r>
          </w:p>
        </w:tc>
        <w:tc>
          <w:tcPr>
            <w:tcW w:w="480"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14</w:t>
            </w:r>
          </w:p>
        </w:tc>
        <w:tc>
          <w:tcPr>
            <w:tcW w:w="79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15</w:t>
            </w:r>
          </w:p>
        </w:tc>
        <w:tc>
          <w:tcPr>
            <w:tcW w:w="373"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16</w:t>
            </w:r>
          </w:p>
        </w:tc>
        <w:tc>
          <w:tcPr>
            <w:tcW w:w="692"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17</w:t>
            </w:r>
          </w:p>
        </w:tc>
        <w:tc>
          <w:tcPr>
            <w:tcW w:w="344"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18</w:t>
            </w:r>
          </w:p>
        </w:tc>
        <w:tc>
          <w:tcPr>
            <w:tcW w:w="961"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19</w:t>
            </w:r>
          </w:p>
        </w:tc>
        <w:tc>
          <w:tcPr>
            <w:tcW w:w="507"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20</w:t>
            </w:r>
          </w:p>
        </w:tc>
        <w:tc>
          <w:tcPr>
            <w:tcW w:w="1051"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21</w:t>
            </w:r>
          </w:p>
        </w:tc>
        <w:tc>
          <w:tcPr>
            <w:tcW w:w="567"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22</w:t>
            </w:r>
          </w:p>
        </w:tc>
      </w:tr>
      <w:tr w:rsidR="002C0DBA" w:rsidRPr="00074136" w:rsidTr="002C0DBA">
        <w:trPr>
          <w:trHeight w:val="578"/>
        </w:trPr>
        <w:tc>
          <w:tcPr>
            <w:tcW w:w="582" w:type="dxa"/>
            <w:shd w:val="clear" w:color="auto" w:fill="auto"/>
            <w:vAlign w:val="center"/>
          </w:tcPr>
          <w:p w:rsidR="002C0DBA" w:rsidRPr="00074136" w:rsidRDefault="002C0DBA" w:rsidP="002C0DBA">
            <w:pPr>
              <w:jc w:val="center"/>
              <w:rPr>
                <w:sz w:val="28"/>
                <w:szCs w:val="28"/>
              </w:rPr>
            </w:pPr>
            <w:r w:rsidRPr="00074136">
              <w:rPr>
                <w:sz w:val="28"/>
                <w:szCs w:val="28"/>
              </w:rPr>
              <w:t>1</w:t>
            </w:r>
          </w:p>
        </w:tc>
        <w:tc>
          <w:tcPr>
            <w:tcW w:w="2127" w:type="dxa"/>
            <w:shd w:val="clear" w:color="auto" w:fill="auto"/>
            <w:vAlign w:val="center"/>
          </w:tcPr>
          <w:p w:rsidR="002C0DBA" w:rsidRPr="00074136" w:rsidRDefault="002C0DBA" w:rsidP="002C0DBA">
            <w:pPr>
              <w:ind w:hanging="13"/>
              <w:rPr>
                <w:sz w:val="28"/>
                <w:szCs w:val="28"/>
              </w:rPr>
            </w:pPr>
            <w:r w:rsidRPr="00074136">
              <w:rPr>
                <w:sz w:val="28"/>
                <w:szCs w:val="28"/>
              </w:rPr>
              <w:t>Бор – Наволок – Югостицы км 0-13+210</w:t>
            </w:r>
          </w:p>
        </w:tc>
        <w:tc>
          <w:tcPr>
            <w:tcW w:w="614"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13,21</w:t>
            </w:r>
          </w:p>
        </w:tc>
        <w:tc>
          <w:tcPr>
            <w:tcW w:w="728" w:type="dxa"/>
            <w:shd w:val="clear" w:color="auto" w:fill="auto"/>
            <w:vAlign w:val="center"/>
          </w:tcPr>
          <w:p w:rsidR="002C0DBA" w:rsidRPr="00074136" w:rsidRDefault="002C0DBA" w:rsidP="002C0DBA">
            <w:pPr>
              <w:ind w:left="-49" w:right="-85" w:hanging="13"/>
              <w:jc w:val="center"/>
              <w:rPr>
                <w:sz w:val="28"/>
                <w:szCs w:val="28"/>
              </w:rPr>
            </w:pPr>
          </w:p>
        </w:tc>
        <w:tc>
          <w:tcPr>
            <w:tcW w:w="70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11,7</w:t>
            </w:r>
          </w:p>
        </w:tc>
        <w:tc>
          <w:tcPr>
            <w:tcW w:w="650" w:type="dxa"/>
            <w:shd w:val="clear" w:color="auto" w:fill="auto"/>
            <w:vAlign w:val="center"/>
          </w:tcPr>
          <w:p w:rsidR="002C0DBA" w:rsidRPr="00074136" w:rsidRDefault="002C0DBA" w:rsidP="002C0DBA">
            <w:pPr>
              <w:ind w:left="-49" w:right="-85" w:hanging="13"/>
              <w:jc w:val="center"/>
              <w:rPr>
                <w:sz w:val="28"/>
                <w:szCs w:val="28"/>
              </w:rPr>
            </w:pPr>
          </w:p>
        </w:tc>
        <w:tc>
          <w:tcPr>
            <w:tcW w:w="70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13,21</w:t>
            </w:r>
          </w:p>
        </w:tc>
        <w:tc>
          <w:tcPr>
            <w:tcW w:w="646" w:type="dxa"/>
            <w:shd w:val="clear" w:color="auto" w:fill="auto"/>
            <w:vAlign w:val="center"/>
          </w:tcPr>
          <w:p w:rsidR="002C0DBA" w:rsidRPr="00074136" w:rsidRDefault="002C0DBA" w:rsidP="002C0DBA">
            <w:pPr>
              <w:ind w:left="-49" w:right="-85" w:hanging="13"/>
              <w:jc w:val="center"/>
              <w:rPr>
                <w:sz w:val="28"/>
                <w:szCs w:val="28"/>
              </w:rPr>
            </w:pPr>
          </w:p>
        </w:tc>
        <w:tc>
          <w:tcPr>
            <w:tcW w:w="480" w:type="dxa"/>
            <w:shd w:val="clear" w:color="auto" w:fill="auto"/>
            <w:vAlign w:val="center"/>
          </w:tcPr>
          <w:p w:rsidR="002C0DBA" w:rsidRPr="00074136" w:rsidRDefault="002C0DBA" w:rsidP="002C0DBA">
            <w:pPr>
              <w:ind w:left="-49" w:right="-85" w:hanging="13"/>
              <w:jc w:val="center"/>
              <w:rPr>
                <w:sz w:val="28"/>
                <w:szCs w:val="28"/>
              </w:rPr>
            </w:pPr>
          </w:p>
        </w:tc>
        <w:tc>
          <w:tcPr>
            <w:tcW w:w="567"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13,21</w:t>
            </w:r>
          </w:p>
        </w:tc>
        <w:tc>
          <w:tcPr>
            <w:tcW w:w="663" w:type="dxa"/>
            <w:shd w:val="clear" w:color="auto" w:fill="auto"/>
            <w:vAlign w:val="center"/>
          </w:tcPr>
          <w:p w:rsidR="002C0DBA" w:rsidRPr="00074136" w:rsidRDefault="002C0DBA" w:rsidP="002C0DBA">
            <w:pPr>
              <w:ind w:left="-49" w:right="-85" w:hanging="13"/>
              <w:jc w:val="center"/>
              <w:rPr>
                <w:sz w:val="28"/>
                <w:szCs w:val="28"/>
              </w:rPr>
            </w:pPr>
          </w:p>
        </w:tc>
        <w:tc>
          <w:tcPr>
            <w:tcW w:w="608" w:type="dxa"/>
            <w:shd w:val="clear" w:color="auto" w:fill="auto"/>
            <w:vAlign w:val="center"/>
          </w:tcPr>
          <w:p w:rsidR="002C0DBA" w:rsidRPr="00074136" w:rsidRDefault="002C0DBA" w:rsidP="002C0DBA">
            <w:pPr>
              <w:ind w:left="-49" w:right="-85" w:hanging="13"/>
              <w:jc w:val="center"/>
              <w:rPr>
                <w:sz w:val="28"/>
                <w:szCs w:val="28"/>
              </w:rPr>
            </w:pPr>
          </w:p>
        </w:tc>
        <w:tc>
          <w:tcPr>
            <w:tcW w:w="608" w:type="dxa"/>
            <w:shd w:val="clear" w:color="auto" w:fill="auto"/>
            <w:vAlign w:val="center"/>
          </w:tcPr>
          <w:p w:rsidR="002C0DBA" w:rsidRPr="00074136" w:rsidRDefault="002C0DBA" w:rsidP="002C0DBA">
            <w:pPr>
              <w:ind w:left="-49" w:right="-85" w:hanging="13"/>
              <w:jc w:val="center"/>
              <w:rPr>
                <w:sz w:val="28"/>
                <w:szCs w:val="28"/>
              </w:rPr>
            </w:pPr>
          </w:p>
        </w:tc>
        <w:tc>
          <w:tcPr>
            <w:tcW w:w="480" w:type="dxa"/>
            <w:shd w:val="clear" w:color="auto" w:fill="auto"/>
            <w:vAlign w:val="center"/>
          </w:tcPr>
          <w:p w:rsidR="002C0DBA" w:rsidRPr="00074136" w:rsidRDefault="002C0DBA" w:rsidP="002C0DBA">
            <w:pPr>
              <w:ind w:left="-49" w:right="-85" w:hanging="13"/>
              <w:jc w:val="center"/>
              <w:rPr>
                <w:sz w:val="28"/>
                <w:szCs w:val="28"/>
              </w:rPr>
            </w:pPr>
          </w:p>
        </w:tc>
        <w:tc>
          <w:tcPr>
            <w:tcW w:w="799" w:type="dxa"/>
            <w:shd w:val="clear" w:color="auto" w:fill="auto"/>
            <w:vAlign w:val="center"/>
          </w:tcPr>
          <w:p w:rsidR="002C0DBA" w:rsidRPr="00074136" w:rsidRDefault="002C0DBA" w:rsidP="002C0DBA">
            <w:pPr>
              <w:ind w:left="-49" w:right="-85" w:hanging="13"/>
              <w:jc w:val="center"/>
              <w:rPr>
                <w:sz w:val="28"/>
                <w:szCs w:val="28"/>
              </w:rPr>
            </w:pPr>
          </w:p>
        </w:tc>
        <w:tc>
          <w:tcPr>
            <w:tcW w:w="373" w:type="dxa"/>
            <w:shd w:val="clear" w:color="auto" w:fill="auto"/>
            <w:vAlign w:val="center"/>
          </w:tcPr>
          <w:p w:rsidR="002C0DBA" w:rsidRPr="00074136" w:rsidRDefault="002C0DBA" w:rsidP="002C0DBA">
            <w:pPr>
              <w:ind w:left="-49" w:right="-85" w:hanging="13"/>
              <w:jc w:val="center"/>
              <w:rPr>
                <w:sz w:val="28"/>
                <w:szCs w:val="28"/>
              </w:rPr>
            </w:pPr>
          </w:p>
        </w:tc>
        <w:tc>
          <w:tcPr>
            <w:tcW w:w="692" w:type="dxa"/>
            <w:shd w:val="clear" w:color="auto" w:fill="auto"/>
            <w:vAlign w:val="center"/>
          </w:tcPr>
          <w:p w:rsidR="002C0DBA" w:rsidRPr="00074136" w:rsidRDefault="002C0DBA" w:rsidP="002C0DBA">
            <w:pPr>
              <w:ind w:left="-49" w:right="-85" w:hanging="13"/>
              <w:jc w:val="center"/>
              <w:rPr>
                <w:sz w:val="28"/>
                <w:szCs w:val="28"/>
              </w:rPr>
            </w:pPr>
          </w:p>
        </w:tc>
        <w:tc>
          <w:tcPr>
            <w:tcW w:w="344" w:type="dxa"/>
            <w:shd w:val="clear" w:color="auto" w:fill="auto"/>
            <w:vAlign w:val="center"/>
          </w:tcPr>
          <w:p w:rsidR="002C0DBA" w:rsidRPr="00074136" w:rsidRDefault="002C0DBA" w:rsidP="002C0DBA">
            <w:pPr>
              <w:ind w:left="-49" w:right="-85" w:hanging="13"/>
              <w:jc w:val="center"/>
              <w:rPr>
                <w:sz w:val="28"/>
                <w:szCs w:val="28"/>
              </w:rPr>
            </w:pPr>
          </w:p>
        </w:tc>
        <w:tc>
          <w:tcPr>
            <w:tcW w:w="961" w:type="dxa"/>
            <w:shd w:val="clear" w:color="auto" w:fill="auto"/>
            <w:vAlign w:val="center"/>
          </w:tcPr>
          <w:p w:rsidR="002C0DBA" w:rsidRPr="00074136" w:rsidRDefault="002C0DBA" w:rsidP="002C0DBA">
            <w:pPr>
              <w:ind w:left="-94" w:right="-85" w:hanging="13"/>
              <w:jc w:val="center"/>
              <w:rPr>
                <w:sz w:val="28"/>
                <w:szCs w:val="28"/>
              </w:rPr>
            </w:pPr>
            <w:r w:rsidRPr="00074136">
              <w:rPr>
                <w:sz w:val="28"/>
                <w:szCs w:val="28"/>
              </w:rPr>
              <w:t>18/205,1</w:t>
            </w:r>
          </w:p>
        </w:tc>
        <w:tc>
          <w:tcPr>
            <w:tcW w:w="507" w:type="dxa"/>
            <w:shd w:val="clear" w:color="auto" w:fill="auto"/>
            <w:vAlign w:val="center"/>
          </w:tcPr>
          <w:p w:rsidR="002C0DBA" w:rsidRPr="00074136" w:rsidRDefault="002C0DBA" w:rsidP="002C0DBA">
            <w:pPr>
              <w:ind w:left="-49" w:right="-85" w:hanging="13"/>
              <w:jc w:val="center"/>
              <w:rPr>
                <w:sz w:val="28"/>
                <w:szCs w:val="28"/>
              </w:rPr>
            </w:pPr>
          </w:p>
        </w:tc>
        <w:tc>
          <w:tcPr>
            <w:tcW w:w="1051"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18/205,1</w:t>
            </w:r>
          </w:p>
        </w:tc>
        <w:tc>
          <w:tcPr>
            <w:tcW w:w="567" w:type="dxa"/>
            <w:shd w:val="clear" w:color="auto" w:fill="auto"/>
            <w:vAlign w:val="center"/>
          </w:tcPr>
          <w:p w:rsidR="002C0DBA" w:rsidRPr="00074136" w:rsidRDefault="002C0DBA" w:rsidP="002C0DBA">
            <w:pPr>
              <w:ind w:left="-49" w:right="-85" w:hanging="13"/>
              <w:jc w:val="center"/>
              <w:rPr>
                <w:sz w:val="28"/>
                <w:szCs w:val="28"/>
              </w:rPr>
            </w:pPr>
          </w:p>
        </w:tc>
      </w:tr>
      <w:tr w:rsidR="002C0DBA" w:rsidRPr="00074136" w:rsidTr="002C0DBA">
        <w:trPr>
          <w:trHeight w:val="578"/>
        </w:trPr>
        <w:tc>
          <w:tcPr>
            <w:tcW w:w="582" w:type="dxa"/>
            <w:shd w:val="clear" w:color="auto" w:fill="auto"/>
            <w:vAlign w:val="center"/>
          </w:tcPr>
          <w:p w:rsidR="002C0DBA" w:rsidRPr="00074136" w:rsidRDefault="002C0DBA" w:rsidP="002C0DBA">
            <w:pPr>
              <w:jc w:val="center"/>
              <w:rPr>
                <w:sz w:val="28"/>
                <w:szCs w:val="28"/>
              </w:rPr>
            </w:pPr>
            <w:r w:rsidRPr="00074136">
              <w:rPr>
                <w:sz w:val="28"/>
                <w:szCs w:val="28"/>
              </w:rPr>
              <w:t>2</w:t>
            </w:r>
          </w:p>
        </w:tc>
        <w:tc>
          <w:tcPr>
            <w:tcW w:w="2127" w:type="dxa"/>
            <w:shd w:val="clear" w:color="auto" w:fill="auto"/>
            <w:vAlign w:val="center"/>
          </w:tcPr>
          <w:p w:rsidR="002C0DBA" w:rsidRPr="00074136" w:rsidRDefault="002C0DBA" w:rsidP="002C0DBA">
            <w:pPr>
              <w:ind w:hanging="13"/>
              <w:rPr>
                <w:sz w:val="28"/>
                <w:szCs w:val="28"/>
              </w:rPr>
            </w:pPr>
            <w:r w:rsidRPr="00074136">
              <w:rPr>
                <w:sz w:val="28"/>
                <w:szCs w:val="28"/>
              </w:rPr>
              <w:t>Киевское шоссе – Невежицы км 0-23+800</w:t>
            </w:r>
          </w:p>
        </w:tc>
        <w:tc>
          <w:tcPr>
            <w:tcW w:w="614"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23,8</w:t>
            </w:r>
          </w:p>
        </w:tc>
        <w:tc>
          <w:tcPr>
            <w:tcW w:w="728" w:type="dxa"/>
            <w:shd w:val="clear" w:color="auto" w:fill="auto"/>
            <w:vAlign w:val="center"/>
          </w:tcPr>
          <w:p w:rsidR="002C0DBA" w:rsidRPr="00074136" w:rsidRDefault="002C0DBA" w:rsidP="002C0DBA">
            <w:pPr>
              <w:ind w:left="-49" w:right="-85" w:hanging="13"/>
              <w:jc w:val="center"/>
              <w:rPr>
                <w:sz w:val="28"/>
                <w:szCs w:val="28"/>
              </w:rPr>
            </w:pPr>
          </w:p>
        </w:tc>
        <w:tc>
          <w:tcPr>
            <w:tcW w:w="70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22,4</w:t>
            </w:r>
          </w:p>
        </w:tc>
        <w:tc>
          <w:tcPr>
            <w:tcW w:w="650" w:type="dxa"/>
            <w:shd w:val="clear" w:color="auto" w:fill="auto"/>
            <w:vAlign w:val="center"/>
          </w:tcPr>
          <w:p w:rsidR="002C0DBA" w:rsidRPr="00074136" w:rsidRDefault="002C0DBA" w:rsidP="002C0DBA">
            <w:pPr>
              <w:ind w:left="-49" w:right="-85" w:hanging="13"/>
              <w:jc w:val="center"/>
              <w:rPr>
                <w:sz w:val="28"/>
                <w:szCs w:val="28"/>
              </w:rPr>
            </w:pPr>
          </w:p>
        </w:tc>
        <w:tc>
          <w:tcPr>
            <w:tcW w:w="70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23,8</w:t>
            </w:r>
          </w:p>
        </w:tc>
        <w:tc>
          <w:tcPr>
            <w:tcW w:w="646" w:type="dxa"/>
            <w:shd w:val="clear" w:color="auto" w:fill="auto"/>
            <w:vAlign w:val="center"/>
          </w:tcPr>
          <w:p w:rsidR="002C0DBA" w:rsidRPr="00074136" w:rsidRDefault="002C0DBA" w:rsidP="002C0DBA">
            <w:pPr>
              <w:ind w:left="-49" w:right="-85" w:hanging="13"/>
              <w:jc w:val="center"/>
              <w:rPr>
                <w:sz w:val="28"/>
                <w:szCs w:val="28"/>
              </w:rPr>
            </w:pPr>
          </w:p>
        </w:tc>
        <w:tc>
          <w:tcPr>
            <w:tcW w:w="480" w:type="dxa"/>
            <w:shd w:val="clear" w:color="auto" w:fill="auto"/>
            <w:vAlign w:val="center"/>
          </w:tcPr>
          <w:p w:rsidR="002C0DBA" w:rsidRPr="00074136" w:rsidRDefault="002C0DBA" w:rsidP="002C0DBA">
            <w:pPr>
              <w:ind w:left="-49" w:right="-85" w:hanging="13"/>
              <w:jc w:val="center"/>
              <w:rPr>
                <w:sz w:val="28"/>
                <w:szCs w:val="28"/>
              </w:rPr>
            </w:pPr>
          </w:p>
        </w:tc>
        <w:tc>
          <w:tcPr>
            <w:tcW w:w="567"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19,1</w:t>
            </w:r>
          </w:p>
        </w:tc>
        <w:tc>
          <w:tcPr>
            <w:tcW w:w="663" w:type="dxa"/>
            <w:shd w:val="clear" w:color="auto" w:fill="auto"/>
            <w:vAlign w:val="center"/>
          </w:tcPr>
          <w:p w:rsidR="002C0DBA" w:rsidRPr="00074136" w:rsidRDefault="002C0DBA" w:rsidP="002C0DBA">
            <w:pPr>
              <w:ind w:left="-49" w:right="-85" w:hanging="13"/>
              <w:jc w:val="center"/>
              <w:rPr>
                <w:sz w:val="28"/>
                <w:szCs w:val="28"/>
              </w:rPr>
            </w:pPr>
          </w:p>
        </w:tc>
        <w:tc>
          <w:tcPr>
            <w:tcW w:w="608"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4,74</w:t>
            </w:r>
          </w:p>
        </w:tc>
        <w:tc>
          <w:tcPr>
            <w:tcW w:w="608" w:type="dxa"/>
            <w:shd w:val="clear" w:color="auto" w:fill="auto"/>
            <w:vAlign w:val="center"/>
          </w:tcPr>
          <w:p w:rsidR="002C0DBA" w:rsidRPr="00074136" w:rsidRDefault="002C0DBA" w:rsidP="002C0DBA">
            <w:pPr>
              <w:ind w:left="-49" w:right="-85" w:hanging="13"/>
              <w:jc w:val="center"/>
              <w:rPr>
                <w:sz w:val="28"/>
                <w:szCs w:val="28"/>
              </w:rPr>
            </w:pPr>
          </w:p>
        </w:tc>
        <w:tc>
          <w:tcPr>
            <w:tcW w:w="480" w:type="dxa"/>
            <w:shd w:val="clear" w:color="auto" w:fill="auto"/>
            <w:vAlign w:val="center"/>
          </w:tcPr>
          <w:p w:rsidR="002C0DBA" w:rsidRPr="00074136" w:rsidRDefault="002C0DBA" w:rsidP="002C0DBA">
            <w:pPr>
              <w:ind w:left="-49" w:right="-85" w:hanging="13"/>
              <w:jc w:val="center"/>
              <w:rPr>
                <w:sz w:val="28"/>
                <w:szCs w:val="28"/>
              </w:rPr>
            </w:pPr>
          </w:p>
        </w:tc>
        <w:tc>
          <w:tcPr>
            <w:tcW w:w="79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1/38,5</w:t>
            </w:r>
          </w:p>
        </w:tc>
        <w:tc>
          <w:tcPr>
            <w:tcW w:w="373" w:type="dxa"/>
            <w:shd w:val="clear" w:color="auto" w:fill="auto"/>
            <w:vAlign w:val="center"/>
          </w:tcPr>
          <w:p w:rsidR="002C0DBA" w:rsidRPr="00074136" w:rsidRDefault="002C0DBA" w:rsidP="002C0DBA">
            <w:pPr>
              <w:ind w:left="-49" w:right="-85" w:hanging="13"/>
              <w:jc w:val="center"/>
              <w:rPr>
                <w:sz w:val="28"/>
                <w:szCs w:val="28"/>
              </w:rPr>
            </w:pPr>
          </w:p>
        </w:tc>
        <w:tc>
          <w:tcPr>
            <w:tcW w:w="692"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1/38,5</w:t>
            </w:r>
          </w:p>
        </w:tc>
        <w:tc>
          <w:tcPr>
            <w:tcW w:w="344" w:type="dxa"/>
            <w:shd w:val="clear" w:color="auto" w:fill="auto"/>
            <w:vAlign w:val="center"/>
          </w:tcPr>
          <w:p w:rsidR="002C0DBA" w:rsidRPr="00074136" w:rsidRDefault="002C0DBA" w:rsidP="002C0DBA">
            <w:pPr>
              <w:ind w:left="-49" w:right="-85" w:hanging="13"/>
              <w:jc w:val="center"/>
              <w:rPr>
                <w:sz w:val="28"/>
                <w:szCs w:val="28"/>
              </w:rPr>
            </w:pPr>
          </w:p>
        </w:tc>
        <w:tc>
          <w:tcPr>
            <w:tcW w:w="961" w:type="dxa"/>
            <w:shd w:val="clear" w:color="auto" w:fill="auto"/>
            <w:vAlign w:val="center"/>
          </w:tcPr>
          <w:p w:rsidR="002C0DBA" w:rsidRPr="00074136" w:rsidRDefault="002C0DBA" w:rsidP="002C0DBA">
            <w:pPr>
              <w:ind w:left="-94" w:right="-85" w:hanging="13"/>
              <w:jc w:val="center"/>
              <w:rPr>
                <w:sz w:val="28"/>
                <w:szCs w:val="28"/>
              </w:rPr>
            </w:pPr>
            <w:r w:rsidRPr="00074136">
              <w:rPr>
                <w:sz w:val="28"/>
                <w:szCs w:val="28"/>
              </w:rPr>
              <w:t>34/586,6</w:t>
            </w:r>
          </w:p>
        </w:tc>
        <w:tc>
          <w:tcPr>
            <w:tcW w:w="507" w:type="dxa"/>
            <w:shd w:val="clear" w:color="auto" w:fill="auto"/>
            <w:vAlign w:val="center"/>
          </w:tcPr>
          <w:p w:rsidR="002C0DBA" w:rsidRPr="00074136" w:rsidRDefault="002C0DBA" w:rsidP="002C0DBA">
            <w:pPr>
              <w:ind w:left="-49" w:right="-85" w:hanging="13"/>
              <w:jc w:val="center"/>
              <w:rPr>
                <w:sz w:val="28"/>
                <w:szCs w:val="28"/>
              </w:rPr>
            </w:pPr>
          </w:p>
        </w:tc>
        <w:tc>
          <w:tcPr>
            <w:tcW w:w="1051"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34/586,6</w:t>
            </w:r>
          </w:p>
        </w:tc>
        <w:tc>
          <w:tcPr>
            <w:tcW w:w="567" w:type="dxa"/>
            <w:shd w:val="clear" w:color="auto" w:fill="auto"/>
            <w:vAlign w:val="center"/>
          </w:tcPr>
          <w:p w:rsidR="002C0DBA" w:rsidRPr="00074136" w:rsidRDefault="002C0DBA" w:rsidP="002C0DBA">
            <w:pPr>
              <w:ind w:left="-49" w:right="-85" w:hanging="13"/>
              <w:jc w:val="center"/>
              <w:rPr>
                <w:sz w:val="28"/>
                <w:szCs w:val="28"/>
              </w:rPr>
            </w:pPr>
          </w:p>
        </w:tc>
      </w:tr>
      <w:tr w:rsidR="002C0DBA" w:rsidRPr="00074136" w:rsidTr="002C0DBA">
        <w:trPr>
          <w:trHeight w:val="578"/>
        </w:trPr>
        <w:tc>
          <w:tcPr>
            <w:tcW w:w="582" w:type="dxa"/>
            <w:shd w:val="clear" w:color="auto" w:fill="auto"/>
            <w:vAlign w:val="center"/>
          </w:tcPr>
          <w:p w:rsidR="002C0DBA" w:rsidRPr="00074136" w:rsidRDefault="002C0DBA" w:rsidP="002C0DBA">
            <w:pPr>
              <w:jc w:val="center"/>
              <w:rPr>
                <w:sz w:val="28"/>
                <w:szCs w:val="28"/>
              </w:rPr>
            </w:pPr>
            <w:r w:rsidRPr="00074136">
              <w:rPr>
                <w:sz w:val="28"/>
                <w:szCs w:val="28"/>
              </w:rPr>
              <w:t>3</w:t>
            </w:r>
          </w:p>
        </w:tc>
        <w:tc>
          <w:tcPr>
            <w:tcW w:w="2127" w:type="dxa"/>
            <w:shd w:val="clear" w:color="auto" w:fill="auto"/>
          </w:tcPr>
          <w:p w:rsidR="002C0DBA" w:rsidRPr="00074136" w:rsidRDefault="002C0DBA" w:rsidP="002C0DBA">
            <w:pPr>
              <w:rPr>
                <w:sz w:val="28"/>
                <w:szCs w:val="28"/>
              </w:rPr>
            </w:pPr>
            <w:r w:rsidRPr="00074136">
              <w:rPr>
                <w:sz w:val="28"/>
                <w:szCs w:val="28"/>
              </w:rPr>
              <w:t xml:space="preserve">Городок – </w:t>
            </w:r>
            <w:proofErr w:type="spellStart"/>
            <w:r w:rsidRPr="00074136">
              <w:rPr>
                <w:sz w:val="28"/>
                <w:szCs w:val="28"/>
              </w:rPr>
              <w:t>Ильжо</w:t>
            </w:r>
            <w:proofErr w:type="spellEnd"/>
            <w:r w:rsidRPr="00074136">
              <w:rPr>
                <w:sz w:val="28"/>
                <w:szCs w:val="28"/>
              </w:rPr>
              <w:t xml:space="preserve"> - Серебрянка </w:t>
            </w:r>
            <w:proofErr w:type="gramStart"/>
            <w:r w:rsidRPr="00074136">
              <w:rPr>
                <w:sz w:val="28"/>
                <w:szCs w:val="28"/>
              </w:rPr>
              <w:t>км</w:t>
            </w:r>
            <w:proofErr w:type="gramEnd"/>
            <w:r w:rsidRPr="00074136">
              <w:rPr>
                <w:sz w:val="28"/>
                <w:szCs w:val="28"/>
              </w:rPr>
              <w:t xml:space="preserve"> 0-19+730</w:t>
            </w:r>
          </w:p>
        </w:tc>
        <w:tc>
          <w:tcPr>
            <w:tcW w:w="614" w:type="dxa"/>
            <w:shd w:val="clear" w:color="auto" w:fill="auto"/>
            <w:vAlign w:val="center"/>
          </w:tcPr>
          <w:p w:rsidR="002C0DBA" w:rsidRPr="00074136" w:rsidRDefault="002C0DBA" w:rsidP="002C0DBA">
            <w:pPr>
              <w:jc w:val="center"/>
              <w:rPr>
                <w:sz w:val="28"/>
                <w:szCs w:val="28"/>
              </w:rPr>
            </w:pPr>
            <w:r w:rsidRPr="00074136">
              <w:rPr>
                <w:sz w:val="28"/>
                <w:szCs w:val="28"/>
              </w:rPr>
              <w:t>19,7</w:t>
            </w:r>
          </w:p>
        </w:tc>
        <w:tc>
          <w:tcPr>
            <w:tcW w:w="728" w:type="dxa"/>
            <w:shd w:val="clear" w:color="auto" w:fill="auto"/>
            <w:vAlign w:val="center"/>
          </w:tcPr>
          <w:p w:rsidR="002C0DBA" w:rsidRPr="00074136" w:rsidRDefault="002C0DBA" w:rsidP="002C0DBA">
            <w:pPr>
              <w:jc w:val="center"/>
              <w:rPr>
                <w:sz w:val="28"/>
                <w:szCs w:val="28"/>
              </w:rPr>
            </w:pPr>
          </w:p>
        </w:tc>
        <w:tc>
          <w:tcPr>
            <w:tcW w:w="709" w:type="dxa"/>
            <w:shd w:val="clear" w:color="auto" w:fill="auto"/>
            <w:vAlign w:val="center"/>
          </w:tcPr>
          <w:p w:rsidR="002C0DBA" w:rsidRPr="00074136" w:rsidRDefault="002C0DBA" w:rsidP="002C0DBA">
            <w:pPr>
              <w:ind w:right="-70"/>
              <w:jc w:val="center"/>
              <w:rPr>
                <w:sz w:val="28"/>
                <w:szCs w:val="28"/>
              </w:rPr>
            </w:pPr>
            <w:r w:rsidRPr="00074136">
              <w:rPr>
                <w:sz w:val="28"/>
                <w:szCs w:val="28"/>
              </w:rPr>
              <w:t>20,2</w:t>
            </w:r>
          </w:p>
        </w:tc>
        <w:tc>
          <w:tcPr>
            <w:tcW w:w="650" w:type="dxa"/>
            <w:shd w:val="clear" w:color="auto" w:fill="auto"/>
            <w:vAlign w:val="center"/>
          </w:tcPr>
          <w:p w:rsidR="002C0DBA" w:rsidRPr="00074136" w:rsidRDefault="002C0DBA" w:rsidP="002C0DBA">
            <w:pPr>
              <w:ind w:right="-50"/>
              <w:jc w:val="center"/>
              <w:rPr>
                <w:sz w:val="28"/>
                <w:szCs w:val="28"/>
              </w:rPr>
            </w:pPr>
          </w:p>
        </w:tc>
        <w:tc>
          <w:tcPr>
            <w:tcW w:w="709" w:type="dxa"/>
            <w:shd w:val="clear" w:color="auto" w:fill="auto"/>
            <w:vAlign w:val="center"/>
          </w:tcPr>
          <w:p w:rsidR="002C0DBA" w:rsidRPr="00074136" w:rsidRDefault="002C0DBA" w:rsidP="002C0DBA">
            <w:pPr>
              <w:ind w:right="-84"/>
              <w:jc w:val="center"/>
              <w:rPr>
                <w:sz w:val="28"/>
                <w:szCs w:val="28"/>
              </w:rPr>
            </w:pPr>
            <w:r w:rsidRPr="00074136">
              <w:rPr>
                <w:sz w:val="28"/>
                <w:szCs w:val="28"/>
              </w:rPr>
              <w:t>19,73</w:t>
            </w:r>
          </w:p>
        </w:tc>
        <w:tc>
          <w:tcPr>
            <w:tcW w:w="646" w:type="dxa"/>
            <w:shd w:val="clear" w:color="auto" w:fill="auto"/>
            <w:vAlign w:val="center"/>
          </w:tcPr>
          <w:p w:rsidR="002C0DBA" w:rsidRPr="00074136" w:rsidRDefault="002C0DBA" w:rsidP="002C0DBA">
            <w:pPr>
              <w:ind w:right="-59"/>
              <w:jc w:val="center"/>
              <w:rPr>
                <w:sz w:val="28"/>
                <w:szCs w:val="28"/>
              </w:rPr>
            </w:pPr>
          </w:p>
        </w:tc>
        <w:tc>
          <w:tcPr>
            <w:tcW w:w="480" w:type="dxa"/>
            <w:shd w:val="clear" w:color="auto" w:fill="auto"/>
            <w:vAlign w:val="center"/>
          </w:tcPr>
          <w:p w:rsidR="002C0DBA" w:rsidRPr="00074136" w:rsidRDefault="002C0DBA" w:rsidP="002C0DBA">
            <w:pPr>
              <w:ind w:right="-73"/>
              <w:jc w:val="center"/>
              <w:rPr>
                <w:sz w:val="28"/>
                <w:szCs w:val="28"/>
              </w:rPr>
            </w:pPr>
          </w:p>
        </w:tc>
        <w:tc>
          <w:tcPr>
            <w:tcW w:w="567" w:type="dxa"/>
            <w:shd w:val="clear" w:color="auto" w:fill="auto"/>
            <w:vAlign w:val="center"/>
          </w:tcPr>
          <w:p w:rsidR="002C0DBA" w:rsidRPr="00074136" w:rsidRDefault="002C0DBA" w:rsidP="002C0DBA">
            <w:pPr>
              <w:ind w:right="-59"/>
              <w:jc w:val="center"/>
              <w:rPr>
                <w:sz w:val="28"/>
                <w:szCs w:val="28"/>
              </w:rPr>
            </w:pPr>
            <w:r w:rsidRPr="00074136">
              <w:rPr>
                <w:sz w:val="28"/>
                <w:szCs w:val="28"/>
              </w:rPr>
              <w:t>1,77</w:t>
            </w:r>
          </w:p>
        </w:tc>
        <w:tc>
          <w:tcPr>
            <w:tcW w:w="663" w:type="dxa"/>
            <w:shd w:val="clear" w:color="auto" w:fill="auto"/>
            <w:vAlign w:val="center"/>
          </w:tcPr>
          <w:p w:rsidR="002C0DBA" w:rsidRPr="00074136" w:rsidRDefault="002C0DBA" w:rsidP="002C0DBA">
            <w:pPr>
              <w:jc w:val="center"/>
              <w:rPr>
                <w:sz w:val="28"/>
                <w:szCs w:val="28"/>
              </w:rPr>
            </w:pPr>
            <w:r w:rsidRPr="00074136">
              <w:rPr>
                <w:sz w:val="28"/>
                <w:szCs w:val="28"/>
              </w:rPr>
              <w:t>10,3</w:t>
            </w:r>
          </w:p>
        </w:tc>
        <w:tc>
          <w:tcPr>
            <w:tcW w:w="608" w:type="dxa"/>
            <w:shd w:val="clear" w:color="auto" w:fill="auto"/>
            <w:vAlign w:val="center"/>
          </w:tcPr>
          <w:p w:rsidR="002C0DBA" w:rsidRPr="00074136" w:rsidRDefault="002C0DBA" w:rsidP="002C0DBA">
            <w:pPr>
              <w:jc w:val="center"/>
              <w:rPr>
                <w:sz w:val="28"/>
                <w:szCs w:val="28"/>
              </w:rPr>
            </w:pPr>
            <w:r w:rsidRPr="00074136">
              <w:rPr>
                <w:sz w:val="28"/>
                <w:szCs w:val="28"/>
              </w:rPr>
              <w:t>7,66</w:t>
            </w:r>
          </w:p>
        </w:tc>
        <w:tc>
          <w:tcPr>
            <w:tcW w:w="608" w:type="dxa"/>
            <w:shd w:val="clear" w:color="auto" w:fill="auto"/>
            <w:vAlign w:val="center"/>
          </w:tcPr>
          <w:p w:rsidR="002C0DBA" w:rsidRPr="00074136" w:rsidRDefault="002C0DBA" w:rsidP="002C0DBA">
            <w:pPr>
              <w:ind w:right="-65"/>
              <w:jc w:val="center"/>
              <w:rPr>
                <w:sz w:val="28"/>
                <w:szCs w:val="28"/>
              </w:rPr>
            </w:pPr>
          </w:p>
        </w:tc>
        <w:tc>
          <w:tcPr>
            <w:tcW w:w="480" w:type="dxa"/>
            <w:shd w:val="clear" w:color="auto" w:fill="auto"/>
            <w:vAlign w:val="center"/>
          </w:tcPr>
          <w:p w:rsidR="002C0DBA" w:rsidRPr="00074136" w:rsidRDefault="002C0DBA" w:rsidP="002C0DBA">
            <w:pPr>
              <w:ind w:right="-71"/>
              <w:jc w:val="center"/>
              <w:rPr>
                <w:sz w:val="28"/>
                <w:szCs w:val="28"/>
              </w:rPr>
            </w:pPr>
          </w:p>
        </w:tc>
        <w:tc>
          <w:tcPr>
            <w:tcW w:w="799" w:type="dxa"/>
            <w:shd w:val="clear" w:color="auto" w:fill="auto"/>
            <w:vAlign w:val="center"/>
          </w:tcPr>
          <w:p w:rsidR="002C0DBA" w:rsidRPr="00074136" w:rsidRDefault="002C0DBA" w:rsidP="002C0DBA">
            <w:pPr>
              <w:ind w:right="-79"/>
              <w:jc w:val="center"/>
              <w:rPr>
                <w:sz w:val="28"/>
                <w:szCs w:val="28"/>
              </w:rPr>
            </w:pPr>
          </w:p>
        </w:tc>
        <w:tc>
          <w:tcPr>
            <w:tcW w:w="373" w:type="dxa"/>
            <w:shd w:val="clear" w:color="auto" w:fill="auto"/>
            <w:vAlign w:val="center"/>
          </w:tcPr>
          <w:p w:rsidR="002C0DBA" w:rsidRPr="00074136" w:rsidRDefault="002C0DBA" w:rsidP="002C0DBA">
            <w:pPr>
              <w:ind w:right="-85"/>
              <w:jc w:val="center"/>
              <w:rPr>
                <w:sz w:val="28"/>
                <w:szCs w:val="28"/>
              </w:rPr>
            </w:pPr>
          </w:p>
        </w:tc>
        <w:tc>
          <w:tcPr>
            <w:tcW w:w="692" w:type="dxa"/>
            <w:shd w:val="clear" w:color="auto" w:fill="auto"/>
            <w:vAlign w:val="center"/>
          </w:tcPr>
          <w:p w:rsidR="002C0DBA" w:rsidRPr="00074136" w:rsidRDefault="002C0DBA" w:rsidP="002C0DBA">
            <w:pPr>
              <w:ind w:right="-51"/>
              <w:jc w:val="center"/>
              <w:rPr>
                <w:sz w:val="28"/>
                <w:szCs w:val="28"/>
              </w:rPr>
            </w:pPr>
          </w:p>
        </w:tc>
        <w:tc>
          <w:tcPr>
            <w:tcW w:w="344" w:type="dxa"/>
            <w:shd w:val="clear" w:color="auto" w:fill="auto"/>
            <w:vAlign w:val="center"/>
          </w:tcPr>
          <w:p w:rsidR="002C0DBA" w:rsidRPr="00074136" w:rsidRDefault="002C0DBA" w:rsidP="002C0DBA">
            <w:pPr>
              <w:ind w:right="-98"/>
              <w:jc w:val="center"/>
              <w:rPr>
                <w:sz w:val="28"/>
                <w:szCs w:val="28"/>
              </w:rPr>
            </w:pPr>
          </w:p>
        </w:tc>
        <w:tc>
          <w:tcPr>
            <w:tcW w:w="961" w:type="dxa"/>
            <w:shd w:val="clear" w:color="auto" w:fill="auto"/>
            <w:vAlign w:val="center"/>
          </w:tcPr>
          <w:p w:rsidR="002C0DBA" w:rsidRPr="00074136" w:rsidRDefault="002C0DBA" w:rsidP="002C0DBA">
            <w:pPr>
              <w:ind w:left="-94" w:right="-85"/>
              <w:jc w:val="center"/>
              <w:rPr>
                <w:sz w:val="28"/>
                <w:szCs w:val="28"/>
              </w:rPr>
            </w:pPr>
            <w:r w:rsidRPr="00074136">
              <w:rPr>
                <w:sz w:val="28"/>
                <w:szCs w:val="28"/>
              </w:rPr>
              <w:t>29/459,69</w:t>
            </w:r>
          </w:p>
        </w:tc>
        <w:tc>
          <w:tcPr>
            <w:tcW w:w="507" w:type="dxa"/>
            <w:shd w:val="clear" w:color="auto" w:fill="auto"/>
            <w:vAlign w:val="center"/>
          </w:tcPr>
          <w:p w:rsidR="002C0DBA" w:rsidRPr="00074136" w:rsidRDefault="002C0DBA" w:rsidP="002C0DBA">
            <w:pPr>
              <w:ind w:right="-86"/>
              <w:jc w:val="center"/>
              <w:rPr>
                <w:sz w:val="28"/>
                <w:szCs w:val="28"/>
              </w:rPr>
            </w:pPr>
          </w:p>
        </w:tc>
        <w:tc>
          <w:tcPr>
            <w:tcW w:w="1051" w:type="dxa"/>
            <w:shd w:val="clear" w:color="auto" w:fill="auto"/>
            <w:vAlign w:val="center"/>
          </w:tcPr>
          <w:p w:rsidR="002C0DBA" w:rsidRPr="00074136" w:rsidRDefault="002C0DBA" w:rsidP="002C0DBA">
            <w:pPr>
              <w:ind w:right="-68"/>
              <w:jc w:val="center"/>
              <w:rPr>
                <w:sz w:val="28"/>
                <w:szCs w:val="28"/>
              </w:rPr>
            </w:pPr>
            <w:r w:rsidRPr="00074136">
              <w:rPr>
                <w:sz w:val="28"/>
                <w:szCs w:val="28"/>
              </w:rPr>
              <w:t>29/459,69</w:t>
            </w:r>
          </w:p>
        </w:tc>
        <w:tc>
          <w:tcPr>
            <w:tcW w:w="567" w:type="dxa"/>
            <w:shd w:val="clear" w:color="auto" w:fill="auto"/>
            <w:vAlign w:val="center"/>
          </w:tcPr>
          <w:p w:rsidR="002C0DBA" w:rsidRPr="00074136" w:rsidRDefault="002C0DBA" w:rsidP="002C0DBA">
            <w:pPr>
              <w:ind w:right="-46"/>
              <w:jc w:val="center"/>
              <w:rPr>
                <w:sz w:val="28"/>
                <w:szCs w:val="28"/>
              </w:rPr>
            </w:pPr>
          </w:p>
        </w:tc>
      </w:tr>
      <w:tr w:rsidR="002C0DBA" w:rsidRPr="00074136" w:rsidTr="002C0DBA">
        <w:trPr>
          <w:trHeight w:val="578"/>
        </w:trPr>
        <w:tc>
          <w:tcPr>
            <w:tcW w:w="582" w:type="dxa"/>
            <w:shd w:val="clear" w:color="auto" w:fill="auto"/>
            <w:vAlign w:val="center"/>
          </w:tcPr>
          <w:p w:rsidR="002C0DBA" w:rsidRPr="00074136" w:rsidRDefault="002C0DBA" w:rsidP="002C0DBA">
            <w:pPr>
              <w:jc w:val="center"/>
              <w:rPr>
                <w:sz w:val="28"/>
                <w:szCs w:val="28"/>
              </w:rPr>
            </w:pPr>
            <w:r w:rsidRPr="00074136">
              <w:rPr>
                <w:sz w:val="28"/>
                <w:szCs w:val="28"/>
              </w:rPr>
              <w:t>4</w:t>
            </w:r>
          </w:p>
        </w:tc>
        <w:tc>
          <w:tcPr>
            <w:tcW w:w="2127" w:type="dxa"/>
            <w:shd w:val="clear" w:color="auto" w:fill="auto"/>
            <w:vAlign w:val="center"/>
          </w:tcPr>
          <w:p w:rsidR="002C0DBA" w:rsidRPr="00074136" w:rsidRDefault="002C0DBA" w:rsidP="002C0DBA">
            <w:pPr>
              <w:ind w:hanging="13"/>
              <w:rPr>
                <w:sz w:val="28"/>
                <w:szCs w:val="28"/>
              </w:rPr>
            </w:pPr>
            <w:r w:rsidRPr="00074136">
              <w:rPr>
                <w:sz w:val="28"/>
                <w:szCs w:val="28"/>
              </w:rPr>
              <w:t xml:space="preserve">Киевское шоссе – Череменецкая </w:t>
            </w:r>
            <w:r w:rsidRPr="00074136">
              <w:rPr>
                <w:sz w:val="28"/>
                <w:szCs w:val="28"/>
              </w:rPr>
              <w:lastRenderedPageBreak/>
              <w:t xml:space="preserve">турбаза </w:t>
            </w:r>
          </w:p>
          <w:p w:rsidR="002C0DBA" w:rsidRPr="00074136" w:rsidRDefault="002C0DBA" w:rsidP="002C0DBA">
            <w:pPr>
              <w:ind w:hanging="13"/>
              <w:rPr>
                <w:sz w:val="28"/>
                <w:szCs w:val="28"/>
              </w:rPr>
            </w:pPr>
            <w:proofErr w:type="gramStart"/>
            <w:r w:rsidRPr="00074136">
              <w:rPr>
                <w:sz w:val="28"/>
                <w:szCs w:val="28"/>
              </w:rPr>
              <w:t>км</w:t>
            </w:r>
            <w:proofErr w:type="gramEnd"/>
            <w:r w:rsidRPr="00074136">
              <w:rPr>
                <w:sz w:val="28"/>
                <w:szCs w:val="28"/>
              </w:rPr>
              <w:t xml:space="preserve"> 0-12+380</w:t>
            </w:r>
          </w:p>
        </w:tc>
        <w:tc>
          <w:tcPr>
            <w:tcW w:w="614"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lastRenderedPageBreak/>
              <w:t>12,38</w:t>
            </w:r>
          </w:p>
        </w:tc>
        <w:tc>
          <w:tcPr>
            <w:tcW w:w="728" w:type="dxa"/>
            <w:shd w:val="clear" w:color="auto" w:fill="auto"/>
            <w:vAlign w:val="center"/>
          </w:tcPr>
          <w:p w:rsidR="002C0DBA" w:rsidRPr="00074136" w:rsidRDefault="002C0DBA" w:rsidP="002C0DBA">
            <w:pPr>
              <w:ind w:left="-49" w:right="-85" w:hanging="13"/>
              <w:jc w:val="center"/>
              <w:rPr>
                <w:sz w:val="28"/>
                <w:szCs w:val="28"/>
              </w:rPr>
            </w:pPr>
          </w:p>
        </w:tc>
        <w:tc>
          <w:tcPr>
            <w:tcW w:w="70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9,2</w:t>
            </w:r>
          </w:p>
        </w:tc>
        <w:tc>
          <w:tcPr>
            <w:tcW w:w="650" w:type="dxa"/>
            <w:shd w:val="clear" w:color="auto" w:fill="auto"/>
            <w:vAlign w:val="center"/>
          </w:tcPr>
          <w:p w:rsidR="002C0DBA" w:rsidRPr="00074136" w:rsidRDefault="002C0DBA" w:rsidP="002C0DBA">
            <w:pPr>
              <w:ind w:left="-49" w:right="-85" w:hanging="13"/>
              <w:jc w:val="center"/>
              <w:rPr>
                <w:sz w:val="28"/>
                <w:szCs w:val="28"/>
              </w:rPr>
            </w:pPr>
          </w:p>
        </w:tc>
        <w:tc>
          <w:tcPr>
            <w:tcW w:w="70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12,38</w:t>
            </w:r>
          </w:p>
        </w:tc>
        <w:tc>
          <w:tcPr>
            <w:tcW w:w="646" w:type="dxa"/>
            <w:shd w:val="clear" w:color="auto" w:fill="auto"/>
            <w:vAlign w:val="center"/>
          </w:tcPr>
          <w:p w:rsidR="002C0DBA" w:rsidRPr="00074136" w:rsidRDefault="002C0DBA" w:rsidP="002C0DBA">
            <w:pPr>
              <w:ind w:left="-49" w:right="-85" w:hanging="13"/>
              <w:jc w:val="center"/>
              <w:rPr>
                <w:sz w:val="28"/>
                <w:szCs w:val="28"/>
              </w:rPr>
            </w:pPr>
          </w:p>
        </w:tc>
        <w:tc>
          <w:tcPr>
            <w:tcW w:w="480" w:type="dxa"/>
            <w:shd w:val="clear" w:color="auto" w:fill="auto"/>
            <w:vAlign w:val="center"/>
          </w:tcPr>
          <w:p w:rsidR="002C0DBA" w:rsidRPr="00074136" w:rsidRDefault="002C0DBA" w:rsidP="002C0DBA">
            <w:pPr>
              <w:ind w:left="-49" w:right="-85" w:hanging="13"/>
              <w:jc w:val="center"/>
              <w:rPr>
                <w:sz w:val="28"/>
                <w:szCs w:val="28"/>
              </w:rPr>
            </w:pPr>
          </w:p>
        </w:tc>
        <w:tc>
          <w:tcPr>
            <w:tcW w:w="567"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12,38</w:t>
            </w:r>
          </w:p>
        </w:tc>
        <w:tc>
          <w:tcPr>
            <w:tcW w:w="663" w:type="dxa"/>
            <w:shd w:val="clear" w:color="auto" w:fill="auto"/>
            <w:vAlign w:val="center"/>
          </w:tcPr>
          <w:p w:rsidR="002C0DBA" w:rsidRPr="00074136" w:rsidRDefault="002C0DBA" w:rsidP="002C0DBA">
            <w:pPr>
              <w:ind w:left="-49" w:right="-85" w:hanging="13"/>
              <w:jc w:val="center"/>
              <w:rPr>
                <w:sz w:val="28"/>
                <w:szCs w:val="28"/>
              </w:rPr>
            </w:pPr>
          </w:p>
        </w:tc>
        <w:tc>
          <w:tcPr>
            <w:tcW w:w="608" w:type="dxa"/>
            <w:shd w:val="clear" w:color="auto" w:fill="auto"/>
            <w:vAlign w:val="center"/>
          </w:tcPr>
          <w:p w:rsidR="002C0DBA" w:rsidRPr="00074136" w:rsidRDefault="002C0DBA" w:rsidP="002C0DBA">
            <w:pPr>
              <w:ind w:left="-49" w:right="-85" w:hanging="13"/>
              <w:jc w:val="center"/>
              <w:rPr>
                <w:sz w:val="28"/>
                <w:szCs w:val="28"/>
              </w:rPr>
            </w:pPr>
          </w:p>
        </w:tc>
        <w:tc>
          <w:tcPr>
            <w:tcW w:w="608" w:type="dxa"/>
            <w:shd w:val="clear" w:color="auto" w:fill="auto"/>
            <w:vAlign w:val="center"/>
          </w:tcPr>
          <w:p w:rsidR="002C0DBA" w:rsidRPr="00074136" w:rsidRDefault="002C0DBA" w:rsidP="002C0DBA">
            <w:pPr>
              <w:ind w:left="-49" w:right="-85" w:hanging="13"/>
              <w:jc w:val="center"/>
              <w:rPr>
                <w:sz w:val="28"/>
                <w:szCs w:val="28"/>
              </w:rPr>
            </w:pPr>
          </w:p>
        </w:tc>
        <w:tc>
          <w:tcPr>
            <w:tcW w:w="480" w:type="dxa"/>
            <w:shd w:val="clear" w:color="auto" w:fill="auto"/>
            <w:vAlign w:val="center"/>
          </w:tcPr>
          <w:p w:rsidR="002C0DBA" w:rsidRPr="00074136" w:rsidRDefault="002C0DBA" w:rsidP="002C0DBA">
            <w:pPr>
              <w:ind w:left="-49" w:right="-85" w:hanging="13"/>
              <w:jc w:val="center"/>
              <w:rPr>
                <w:sz w:val="28"/>
                <w:szCs w:val="28"/>
              </w:rPr>
            </w:pPr>
          </w:p>
        </w:tc>
        <w:tc>
          <w:tcPr>
            <w:tcW w:w="79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1/54,38</w:t>
            </w:r>
          </w:p>
        </w:tc>
        <w:tc>
          <w:tcPr>
            <w:tcW w:w="373" w:type="dxa"/>
            <w:shd w:val="clear" w:color="auto" w:fill="auto"/>
            <w:vAlign w:val="center"/>
          </w:tcPr>
          <w:p w:rsidR="002C0DBA" w:rsidRPr="00074136" w:rsidRDefault="002C0DBA" w:rsidP="002C0DBA">
            <w:pPr>
              <w:ind w:left="-49" w:right="-85" w:hanging="13"/>
              <w:jc w:val="center"/>
              <w:rPr>
                <w:sz w:val="28"/>
                <w:szCs w:val="28"/>
              </w:rPr>
            </w:pPr>
          </w:p>
        </w:tc>
        <w:tc>
          <w:tcPr>
            <w:tcW w:w="692"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1/54,38</w:t>
            </w:r>
          </w:p>
        </w:tc>
        <w:tc>
          <w:tcPr>
            <w:tcW w:w="344" w:type="dxa"/>
            <w:shd w:val="clear" w:color="auto" w:fill="auto"/>
            <w:vAlign w:val="center"/>
          </w:tcPr>
          <w:p w:rsidR="002C0DBA" w:rsidRPr="00074136" w:rsidRDefault="002C0DBA" w:rsidP="002C0DBA">
            <w:pPr>
              <w:ind w:left="-49" w:right="-85" w:hanging="13"/>
              <w:jc w:val="center"/>
              <w:rPr>
                <w:sz w:val="28"/>
                <w:szCs w:val="28"/>
              </w:rPr>
            </w:pPr>
          </w:p>
        </w:tc>
        <w:tc>
          <w:tcPr>
            <w:tcW w:w="961" w:type="dxa"/>
            <w:shd w:val="clear" w:color="auto" w:fill="auto"/>
            <w:vAlign w:val="center"/>
          </w:tcPr>
          <w:p w:rsidR="002C0DBA" w:rsidRPr="00074136" w:rsidRDefault="002C0DBA" w:rsidP="002C0DBA">
            <w:pPr>
              <w:ind w:left="-94" w:right="-85" w:hanging="13"/>
              <w:jc w:val="center"/>
              <w:rPr>
                <w:sz w:val="28"/>
                <w:szCs w:val="28"/>
              </w:rPr>
            </w:pPr>
            <w:r w:rsidRPr="00074136">
              <w:rPr>
                <w:sz w:val="28"/>
                <w:szCs w:val="28"/>
              </w:rPr>
              <w:t>11/184,3</w:t>
            </w:r>
          </w:p>
        </w:tc>
        <w:tc>
          <w:tcPr>
            <w:tcW w:w="507" w:type="dxa"/>
            <w:shd w:val="clear" w:color="auto" w:fill="auto"/>
            <w:vAlign w:val="center"/>
          </w:tcPr>
          <w:p w:rsidR="002C0DBA" w:rsidRPr="00074136" w:rsidRDefault="002C0DBA" w:rsidP="002C0DBA">
            <w:pPr>
              <w:ind w:left="-49" w:right="-85" w:hanging="13"/>
              <w:jc w:val="center"/>
              <w:rPr>
                <w:sz w:val="28"/>
                <w:szCs w:val="28"/>
              </w:rPr>
            </w:pPr>
          </w:p>
        </w:tc>
        <w:tc>
          <w:tcPr>
            <w:tcW w:w="1051"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11/184,3</w:t>
            </w:r>
          </w:p>
        </w:tc>
        <w:tc>
          <w:tcPr>
            <w:tcW w:w="567" w:type="dxa"/>
            <w:shd w:val="clear" w:color="auto" w:fill="auto"/>
            <w:vAlign w:val="center"/>
          </w:tcPr>
          <w:p w:rsidR="002C0DBA" w:rsidRPr="00074136" w:rsidRDefault="002C0DBA" w:rsidP="002C0DBA">
            <w:pPr>
              <w:ind w:left="-49" w:right="-85" w:hanging="13"/>
              <w:jc w:val="center"/>
              <w:rPr>
                <w:sz w:val="28"/>
                <w:szCs w:val="28"/>
              </w:rPr>
            </w:pPr>
          </w:p>
        </w:tc>
      </w:tr>
      <w:tr w:rsidR="002C0DBA" w:rsidRPr="00074136" w:rsidTr="002C0DBA">
        <w:trPr>
          <w:trHeight w:val="578"/>
        </w:trPr>
        <w:tc>
          <w:tcPr>
            <w:tcW w:w="582" w:type="dxa"/>
            <w:shd w:val="clear" w:color="auto" w:fill="auto"/>
            <w:vAlign w:val="center"/>
          </w:tcPr>
          <w:p w:rsidR="002C0DBA" w:rsidRPr="00074136" w:rsidRDefault="002C0DBA" w:rsidP="002C0DBA">
            <w:pPr>
              <w:jc w:val="center"/>
              <w:rPr>
                <w:sz w:val="28"/>
                <w:szCs w:val="28"/>
              </w:rPr>
            </w:pPr>
            <w:r w:rsidRPr="00074136">
              <w:rPr>
                <w:sz w:val="28"/>
                <w:szCs w:val="28"/>
              </w:rPr>
              <w:lastRenderedPageBreak/>
              <w:t>5</w:t>
            </w:r>
          </w:p>
        </w:tc>
        <w:tc>
          <w:tcPr>
            <w:tcW w:w="2127" w:type="dxa"/>
            <w:shd w:val="clear" w:color="auto" w:fill="auto"/>
            <w:vAlign w:val="center"/>
          </w:tcPr>
          <w:p w:rsidR="002C0DBA" w:rsidRPr="00074136" w:rsidRDefault="002C0DBA" w:rsidP="002C0DBA">
            <w:pPr>
              <w:ind w:hanging="13"/>
              <w:rPr>
                <w:sz w:val="28"/>
                <w:szCs w:val="28"/>
              </w:rPr>
            </w:pPr>
            <w:r w:rsidRPr="00074136">
              <w:rPr>
                <w:sz w:val="28"/>
                <w:szCs w:val="28"/>
              </w:rPr>
              <w:t xml:space="preserve">Подъезд к совхозу Звездочка </w:t>
            </w:r>
            <w:proofErr w:type="gramStart"/>
            <w:r w:rsidRPr="00074136">
              <w:rPr>
                <w:sz w:val="28"/>
                <w:szCs w:val="28"/>
              </w:rPr>
              <w:t>км</w:t>
            </w:r>
            <w:proofErr w:type="gramEnd"/>
            <w:r w:rsidRPr="00074136">
              <w:rPr>
                <w:sz w:val="28"/>
                <w:szCs w:val="28"/>
              </w:rPr>
              <w:t xml:space="preserve"> 0-0+600</w:t>
            </w:r>
          </w:p>
        </w:tc>
        <w:tc>
          <w:tcPr>
            <w:tcW w:w="614"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0,6</w:t>
            </w:r>
          </w:p>
        </w:tc>
        <w:tc>
          <w:tcPr>
            <w:tcW w:w="728" w:type="dxa"/>
            <w:shd w:val="clear" w:color="auto" w:fill="auto"/>
            <w:vAlign w:val="center"/>
          </w:tcPr>
          <w:p w:rsidR="002C0DBA" w:rsidRPr="00074136" w:rsidRDefault="002C0DBA" w:rsidP="002C0DBA">
            <w:pPr>
              <w:ind w:left="-49" w:right="-85" w:hanging="13"/>
              <w:jc w:val="center"/>
              <w:rPr>
                <w:sz w:val="28"/>
                <w:szCs w:val="28"/>
              </w:rPr>
            </w:pPr>
          </w:p>
        </w:tc>
        <w:tc>
          <w:tcPr>
            <w:tcW w:w="70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0,5</w:t>
            </w:r>
          </w:p>
        </w:tc>
        <w:tc>
          <w:tcPr>
            <w:tcW w:w="650" w:type="dxa"/>
            <w:shd w:val="clear" w:color="auto" w:fill="auto"/>
            <w:vAlign w:val="center"/>
          </w:tcPr>
          <w:p w:rsidR="002C0DBA" w:rsidRPr="00074136" w:rsidRDefault="002C0DBA" w:rsidP="002C0DBA">
            <w:pPr>
              <w:ind w:left="-49" w:right="-85" w:hanging="13"/>
              <w:jc w:val="center"/>
              <w:rPr>
                <w:sz w:val="28"/>
                <w:szCs w:val="28"/>
              </w:rPr>
            </w:pPr>
          </w:p>
        </w:tc>
        <w:tc>
          <w:tcPr>
            <w:tcW w:w="70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0,6</w:t>
            </w:r>
          </w:p>
        </w:tc>
        <w:tc>
          <w:tcPr>
            <w:tcW w:w="646" w:type="dxa"/>
            <w:shd w:val="clear" w:color="auto" w:fill="auto"/>
            <w:vAlign w:val="center"/>
          </w:tcPr>
          <w:p w:rsidR="002C0DBA" w:rsidRPr="00074136" w:rsidRDefault="002C0DBA" w:rsidP="002C0DBA">
            <w:pPr>
              <w:ind w:left="-49" w:right="-85" w:hanging="13"/>
              <w:jc w:val="center"/>
              <w:rPr>
                <w:sz w:val="28"/>
                <w:szCs w:val="28"/>
              </w:rPr>
            </w:pPr>
          </w:p>
        </w:tc>
        <w:tc>
          <w:tcPr>
            <w:tcW w:w="480" w:type="dxa"/>
            <w:shd w:val="clear" w:color="auto" w:fill="auto"/>
            <w:vAlign w:val="center"/>
          </w:tcPr>
          <w:p w:rsidR="002C0DBA" w:rsidRPr="00074136" w:rsidRDefault="002C0DBA" w:rsidP="002C0DBA">
            <w:pPr>
              <w:ind w:left="-49" w:right="-85" w:hanging="13"/>
              <w:jc w:val="center"/>
              <w:rPr>
                <w:sz w:val="28"/>
                <w:szCs w:val="28"/>
              </w:rPr>
            </w:pPr>
          </w:p>
        </w:tc>
        <w:tc>
          <w:tcPr>
            <w:tcW w:w="567"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0,6</w:t>
            </w:r>
          </w:p>
        </w:tc>
        <w:tc>
          <w:tcPr>
            <w:tcW w:w="663" w:type="dxa"/>
            <w:shd w:val="clear" w:color="auto" w:fill="auto"/>
            <w:vAlign w:val="center"/>
          </w:tcPr>
          <w:p w:rsidR="002C0DBA" w:rsidRPr="00074136" w:rsidRDefault="002C0DBA" w:rsidP="002C0DBA">
            <w:pPr>
              <w:ind w:left="-49" w:right="-85" w:hanging="13"/>
              <w:jc w:val="center"/>
              <w:rPr>
                <w:sz w:val="28"/>
                <w:szCs w:val="28"/>
              </w:rPr>
            </w:pPr>
          </w:p>
        </w:tc>
        <w:tc>
          <w:tcPr>
            <w:tcW w:w="608" w:type="dxa"/>
            <w:shd w:val="clear" w:color="auto" w:fill="auto"/>
            <w:vAlign w:val="center"/>
          </w:tcPr>
          <w:p w:rsidR="002C0DBA" w:rsidRPr="00074136" w:rsidRDefault="002C0DBA" w:rsidP="002C0DBA">
            <w:pPr>
              <w:ind w:left="-49" w:right="-85" w:hanging="13"/>
              <w:jc w:val="center"/>
              <w:rPr>
                <w:sz w:val="28"/>
                <w:szCs w:val="28"/>
              </w:rPr>
            </w:pPr>
          </w:p>
        </w:tc>
        <w:tc>
          <w:tcPr>
            <w:tcW w:w="608" w:type="dxa"/>
            <w:shd w:val="clear" w:color="auto" w:fill="auto"/>
            <w:vAlign w:val="center"/>
          </w:tcPr>
          <w:p w:rsidR="002C0DBA" w:rsidRPr="00074136" w:rsidRDefault="002C0DBA" w:rsidP="002C0DBA">
            <w:pPr>
              <w:ind w:left="-49" w:right="-85" w:hanging="13"/>
              <w:jc w:val="center"/>
              <w:rPr>
                <w:sz w:val="28"/>
                <w:szCs w:val="28"/>
              </w:rPr>
            </w:pPr>
          </w:p>
        </w:tc>
        <w:tc>
          <w:tcPr>
            <w:tcW w:w="480" w:type="dxa"/>
            <w:shd w:val="clear" w:color="auto" w:fill="auto"/>
            <w:vAlign w:val="center"/>
          </w:tcPr>
          <w:p w:rsidR="002C0DBA" w:rsidRPr="00074136" w:rsidRDefault="002C0DBA" w:rsidP="002C0DBA">
            <w:pPr>
              <w:ind w:left="-49" w:right="-85" w:hanging="13"/>
              <w:jc w:val="center"/>
              <w:rPr>
                <w:sz w:val="28"/>
                <w:szCs w:val="28"/>
              </w:rPr>
            </w:pPr>
          </w:p>
        </w:tc>
        <w:tc>
          <w:tcPr>
            <w:tcW w:w="799" w:type="dxa"/>
            <w:shd w:val="clear" w:color="auto" w:fill="auto"/>
            <w:vAlign w:val="center"/>
          </w:tcPr>
          <w:p w:rsidR="002C0DBA" w:rsidRPr="00074136" w:rsidRDefault="002C0DBA" w:rsidP="002C0DBA">
            <w:pPr>
              <w:ind w:left="-49" w:right="-85" w:hanging="13"/>
              <w:jc w:val="center"/>
              <w:rPr>
                <w:sz w:val="28"/>
                <w:szCs w:val="28"/>
              </w:rPr>
            </w:pPr>
          </w:p>
        </w:tc>
        <w:tc>
          <w:tcPr>
            <w:tcW w:w="373" w:type="dxa"/>
            <w:shd w:val="clear" w:color="auto" w:fill="auto"/>
            <w:vAlign w:val="center"/>
          </w:tcPr>
          <w:p w:rsidR="002C0DBA" w:rsidRPr="00074136" w:rsidRDefault="002C0DBA" w:rsidP="002C0DBA">
            <w:pPr>
              <w:ind w:left="-49" w:right="-85" w:hanging="13"/>
              <w:jc w:val="center"/>
              <w:rPr>
                <w:sz w:val="28"/>
                <w:szCs w:val="28"/>
              </w:rPr>
            </w:pPr>
          </w:p>
        </w:tc>
        <w:tc>
          <w:tcPr>
            <w:tcW w:w="692" w:type="dxa"/>
            <w:shd w:val="clear" w:color="auto" w:fill="auto"/>
            <w:vAlign w:val="center"/>
          </w:tcPr>
          <w:p w:rsidR="002C0DBA" w:rsidRPr="00074136" w:rsidRDefault="002C0DBA" w:rsidP="002C0DBA">
            <w:pPr>
              <w:ind w:left="-49" w:right="-85" w:hanging="13"/>
              <w:jc w:val="center"/>
              <w:rPr>
                <w:sz w:val="28"/>
                <w:szCs w:val="28"/>
              </w:rPr>
            </w:pPr>
          </w:p>
        </w:tc>
        <w:tc>
          <w:tcPr>
            <w:tcW w:w="344" w:type="dxa"/>
            <w:shd w:val="clear" w:color="auto" w:fill="auto"/>
            <w:vAlign w:val="center"/>
          </w:tcPr>
          <w:p w:rsidR="002C0DBA" w:rsidRPr="00074136" w:rsidRDefault="002C0DBA" w:rsidP="002C0DBA">
            <w:pPr>
              <w:ind w:left="-49" w:right="-85" w:hanging="13"/>
              <w:jc w:val="center"/>
              <w:rPr>
                <w:sz w:val="28"/>
                <w:szCs w:val="28"/>
              </w:rPr>
            </w:pPr>
          </w:p>
        </w:tc>
        <w:tc>
          <w:tcPr>
            <w:tcW w:w="961" w:type="dxa"/>
            <w:shd w:val="clear" w:color="auto" w:fill="auto"/>
            <w:vAlign w:val="center"/>
          </w:tcPr>
          <w:p w:rsidR="002C0DBA" w:rsidRPr="00074136" w:rsidRDefault="002C0DBA" w:rsidP="002C0DBA">
            <w:pPr>
              <w:ind w:left="-94" w:right="-85" w:hanging="13"/>
              <w:jc w:val="center"/>
              <w:rPr>
                <w:sz w:val="28"/>
                <w:szCs w:val="28"/>
              </w:rPr>
            </w:pPr>
          </w:p>
        </w:tc>
        <w:tc>
          <w:tcPr>
            <w:tcW w:w="507" w:type="dxa"/>
            <w:shd w:val="clear" w:color="auto" w:fill="auto"/>
            <w:vAlign w:val="center"/>
          </w:tcPr>
          <w:p w:rsidR="002C0DBA" w:rsidRPr="00074136" w:rsidRDefault="002C0DBA" w:rsidP="002C0DBA">
            <w:pPr>
              <w:ind w:left="-49" w:right="-85" w:hanging="13"/>
              <w:jc w:val="center"/>
              <w:rPr>
                <w:sz w:val="28"/>
                <w:szCs w:val="28"/>
              </w:rPr>
            </w:pPr>
          </w:p>
        </w:tc>
        <w:tc>
          <w:tcPr>
            <w:tcW w:w="1051" w:type="dxa"/>
            <w:shd w:val="clear" w:color="auto" w:fill="auto"/>
            <w:vAlign w:val="center"/>
          </w:tcPr>
          <w:p w:rsidR="002C0DBA" w:rsidRPr="00074136" w:rsidRDefault="002C0DBA" w:rsidP="002C0DBA">
            <w:pPr>
              <w:ind w:left="-49" w:right="-85" w:hanging="13"/>
              <w:jc w:val="center"/>
              <w:rPr>
                <w:sz w:val="28"/>
                <w:szCs w:val="28"/>
              </w:rPr>
            </w:pPr>
          </w:p>
        </w:tc>
        <w:tc>
          <w:tcPr>
            <w:tcW w:w="567" w:type="dxa"/>
            <w:shd w:val="clear" w:color="auto" w:fill="auto"/>
            <w:vAlign w:val="center"/>
          </w:tcPr>
          <w:p w:rsidR="002C0DBA" w:rsidRPr="00074136" w:rsidRDefault="002C0DBA" w:rsidP="002C0DBA">
            <w:pPr>
              <w:ind w:left="-49" w:right="-85" w:hanging="13"/>
              <w:jc w:val="center"/>
              <w:rPr>
                <w:sz w:val="28"/>
                <w:szCs w:val="28"/>
              </w:rPr>
            </w:pPr>
          </w:p>
        </w:tc>
      </w:tr>
      <w:tr w:rsidR="002C0DBA" w:rsidRPr="00074136" w:rsidTr="002C0DBA">
        <w:trPr>
          <w:trHeight w:val="578"/>
        </w:trPr>
        <w:tc>
          <w:tcPr>
            <w:tcW w:w="582" w:type="dxa"/>
            <w:shd w:val="clear" w:color="auto" w:fill="auto"/>
            <w:vAlign w:val="center"/>
          </w:tcPr>
          <w:p w:rsidR="002C0DBA" w:rsidRPr="00074136" w:rsidRDefault="002C0DBA" w:rsidP="002C0DBA">
            <w:pPr>
              <w:jc w:val="center"/>
              <w:rPr>
                <w:sz w:val="28"/>
                <w:szCs w:val="28"/>
              </w:rPr>
            </w:pPr>
            <w:r w:rsidRPr="00074136">
              <w:rPr>
                <w:sz w:val="28"/>
                <w:szCs w:val="28"/>
              </w:rPr>
              <w:t>6</w:t>
            </w:r>
          </w:p>
        </w:tc>
        <w:tc>
          <w:tcPr>
            <w:tcW w:w="2127" w:type="dxa"/>
            <w:shd w:val="clear" w:color="auto" w:fill="auto"/>
            <w:vAlign w:val="center"/>
          </w:tcPr>
          <w:p w:rsidR="002C0DBA" w:rsidRPr="00074136" w:rsidRDefault="002C0DBA" w:rsidP="002C0DBA">
            <w:pPr>
              <w:ind w:hanging="13"/>
              <w:rPr>
                <w:sz w:val="28"/>
                <w:szCs w:val="28"/>
              </w:rPr>
            </w:pPr>
            <w:r w:rsidRPr="00074136">
              <w:rPr>
                <w:sz w:val="28"/>
                <w:szCs w:val="28"/>
              </w:rPr>
              <w:t>Подъезд к дер. Заорешье км 0-4+160</w:t>
            </w:r>
          </w:p>
        </w:tc>
        <w:tc>
          <w:tcPr>
            <w:tcW w:w="614"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4,16</w:t>
            </w:r>
          </w:p>
        </w:tc>
        <w:tc>
          <w:tcPr>
            <w:tcW w:w="728" w:type="dxa"/>
            <w:shd w:val="clear" w:color="auto" w:fill="auto"/>
            <w:vAlign w:val="center"/>
          </w:tcPr>
          <w:p w:rsidR="002C0DBA" w:rsidRPr="00074136" w:rsidRDefault="002C0DBA" w:rsidP="002C0DBA">
            <w:pPr>
              <w:ind w:left="-49" w:right="-85" w:hanging="13"/>
              <w:jc w:val="center"/>
              <w:rPr>
                <w:sz w:val="28"/>
                <w:szCs w:val="28"/>
              </w:rPr>
            </w:pPr>
          </w:p>
        </w:tc>
        <w:tc>
          <w:tcPr>
            <w:tcW w:w="70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3,6</w:t>
            </w:r>
          </w:p>
        </w:tc>
        <w:tc>
          <w:tcPr>
            <w:tcW w:w="650" w:type="dxa"/>
            <w:shd w:val="clear" w:color="auto" w:fill="auto"/>
            <w:vAlign w:val="center"/>
          </w:tcPr>
          <w:p w:rsidR="002C0DBA" w:rsidRPr="00074136" w:rsidRDefault="002C0DBA" w:rsidP="002C0DBA">
            <w:pPr>
              <w:ind w:left="-49" w:right="-85" w:hanging="13"/>
              <w:jc w:val="center"/>
              <w:rPr>
                <w:sz w:val="28"/>
                <w:szCs w:val="28"/>
              </w:rPr>
            </w:pPr>
          </w:p>
        </w:tc>
        <w:tc>
          <w:tcPr>
            <w:tcW w:w="70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4,16</w:t>
            </w:r>
          </w:p>
        </w:tc>
        <w:tc>
          <w:tcPr>
            <w:tcW w:w="646" w:type="dxa"/>
            <w:shd w:val="clear" w:color="auto" w:fill="auto"/>
            <w:vAlign w:val="center"/>
          </w:tcPr>
          <w:p w:rsidR="002C0DBA" w:rsidRPr="00074136" w:rsidRDefault="002C0DBA" w:rsidP="002C0DBA">
            <w:pPr>
              <w:ind w:left="-49" w:right="-85" w:hanging="13"/>
              <w:jc w:val="center"/>
              <w:rPr>
                <w:sz w:val="28"/>
                <w:szCs w:val="28"/>
              </w:rPr>
            </w:pPr>
          </w:p>
        </w:tc>
        <w:tc>
          <w:tcPr>
            <w:tcW w:w="480" w:type="dxa"/>
            <w:shd w:val="clear" w:color="auto" w:fill="auto"/>
            <w:vAlign w:val="center"/>
          </w:tcPr>
          <w:p w:rsidR="002C0DBA" w:rsidRPr="00074136" w:rsidRDefault="002C0DBA" w:rsidP="002C0DBA">
            <w:pPr>
              <w:ind w:left="-49" w:right="-85" w:hanging="13"/>
              <w:jc w:val="center"/>
              <w:rPr>
                <w:sz w:val="28"/>
                <w:szCs w:val="28"/>
              </w:rPr>
            </w:pPr>
          </w:p>
        </w:tc>
        <w:tc>
          <w:tcPr>
            <w:tcW w:w="567"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4,16</w:t>
            </w:r>
          </w:p>
        </w:tc>
        <w:tc>
          <w:tcPr>
            <w:tcW w:w="663" w:type="dxa"/>
            <w:shd w:val="clear" w:color="auto" w:fill="auto"/>
            <w:vAlign w:val="center"/>
          </w:tcPr>
          <w:p w:rsidR="002C0DBA" w:rsidRPr="00074136" w:rsidRDefault="002C0DBA" w:rsidP="002C0DBA">
            <w:pPr>
              <w:ind w:left="-49" w:right="-85" w:hanging="13"/>
              <w:jc w:val="center"/>
              <w:rPr>
                <w:sz w:val="28"/>
                <w:szCs w:val="28"/>
              </w:rPr>
            </w:pPr>
          </w:p>
        </w:tc>
        <w:tc>
          <w:tcPr>
            <w:tcW w:w="608" w:type="dxa"/>
            <w:shd w:val="clear" w:color="auto" w:fill="auto"/>
            <w:vAlign w:val="center"/>
          </w:tcPr>
          <w:p w:rsidR="002C0DBA" w:rsidRPr="00074136" w:rsidRDefault="002C0DBA" w:rsidP="002C0DBA">
            <w:pPr>
              <w:ind w:left="-49" w:right="-85" w:hanging="13"/>
              <w:jc w:val="center"/>
              <w:rPr>
                <w:sz w:val="28"/>
                <w:szCs w:val="28"/>
              </w:rPr>
            </w:pPr>
          </w:p>
        </w:tc>
        <w:tc>
          <w:tcPr>
            <w:tcW w:w="608" w:type="dxa"/>
            <w:shd w:val="clear" w:color="auto" w:fill="auto"/>
            <w:vAlign w:val="center"/>
          </w:tcPr>
          <w:p w:rsidR="002C0DBA" w:rsidRPr="00074136" w:rsidRDefault="002C0DBA" w:rsidP="002C0DBA">
            <w:pPr>
              <w:ind w:left="-49" w:right="-85" w:hanging="13"/>
              <w:jc w:val="center"/>
              <w:rPr>
                <w:sz w:val="28"/>
                <w:szCs w:val="28"/>
              </w:rPr>
            </w:pPr>
          </w:p>
        </w:tc>
        <w:tc>
          <w:tcPr>
            <w:tcW w:w="480" w:type="dxa"/>
            <w:shd w:val="clear" w:color="auto" w:fill="auto"/>
            <w:vAlign w:val="center"/>
          </w:tcPr>
          <w:p w:rsidR="002C0DBA" w:rsidRPr="00074136" w:rsidRDefault="002C0DBA" w:rsidP="002C0DBA">
            <w:pPr>
              <w:ind w:left="-49" w:right="-85" w:hanging="13"/>
              <w:jc w:val="center"/>
              <w:rPr>
                <w:sz w:val="28"/>
                <w:szCs w:val="28"/>
              </w:rPr>
            </w:pPr>
          </w:p>
        </w:tc>
        <w:tc>
          <w:tcPr>
            <w:tcW w:w="799" w:type="dxa"/>
            <w:shd w:val="clear" w:color="auto" w:fill="auto"/>
            <w:vAlign w:val="center"/>
          </w:tcPr>
          <w:p w:rsidR="002C0DBA" w:rsidRPr="00074136" w:rsidRDefault="002C0DBA" w:rsidP="002C0DBA">
            <w:pPr>
              <w:ind w:left="-49" w:right="-85" w:hanging="13"/>
              <w:jc w:val="center"/>
              <w:rPr>
                <w:sz w:val="28"/>
                <w:szCs w:val="28"/>
              </w:rPr>
            </w:pPr>
          </w:p>
        </w:tc>
        <w:tc>
          <w:tcPr>
            <w:tcW w:w="373" w:type="dxa"/>
            <w:shd w:val="clear" w:color="auto" w:fill="auto"/>
            <w:vAlign w:val="center"/>
          </w:tcPr>
          <w:p w:rsidR="002C0DBA" w:rsidRPr="00074136" w:rsidRDefault="002C0DBA" w:rsidP="002C0DBA">
            <w:pPr>
              <w:ind w:left="-49" w:right="-85" w:hanging="13"/>
              <w:jc w:val="center"/>
              <w:rPr>
                <w:sz w:val="28"/>
                <w:szCs w:val="28"/>
              </w:rPr>
            </w:pPr>
          </w:p>
        </w:tc>
        <w:tc>
          <w:tcPr>
            <w:tcW w:w="692" w:type="dxa"/>
            <w:shd w:val="clear" w:color="auto" w:fill="auto"/>
            <w:vAlign w:val="center"/>
          </w:tcPr>
          <w:p w:rsidR="002C0DBA" w:rsidRPr="00074136" w:rsidRDefault="002C0DBA" w:rsidP="002C0DBA">
            <w:pPr>
              <w:ind w:left="-49" w:right="-85" w:hanging="13"/>
              <w:jc w:val="center"/>
              <w:rPr>
                <w:sz w:val="28"/>
                <w:szCs w:val="28"/>
              </w:rPr>
            </w:pPr>
          </w:p>
        </w:tc>
        <w:tc>
          <w:tcPr>
            <w:tcW w:w="344" w:type="dxa"/>
            <w:shd w:val="clear" w:color="auto" w:fill="auto"/>
            <w:vAlign w:val="center"/>
          </w:tcPr>
          <w:p w:rsidR="002C0DBA" w:rsidRPr="00074136" w:rsidRDefault="002C0DBA" w:rsidP="002C0DBA">
            <w:pPr>
              <w:ind w:left="-49" w:right="-85" w:hanging="13"/>
              <w:jc w:val="center"/>
              <w:rPr>
                <w:sz w:val="28"/>
                <w:szCs w:val="28"/>
              </w:rPr>
            </w:pPr>
          </w:p>
        </w:tc>
        <w:tc>
          <w:tcPr>
            <w:tcW w:w="961" w:type="dxa"/>
            <w:shd w:val="clear" w:color="auto" w:fill="auto"/>
            <w:vAlign w:val="center"/>
          </w:tcPr>
          <w:p w:rsidR="002C0DBA" w:rsidRPr="00074136" w:rsidRDefault="002C0DBA" w:rsidP="002C0DBA">
            <w:pPr>
              <w:ind w:left="-94" w:right="-85" w:hanging="13"/>
              <w:jc w:val="center"/>
              <w:rPr>
                <w:sz w:val="28"/>
                <w:szCs w:val="28"/>
              </w:rPr>
            </w:pPr>
            <w:r w:rsidRPr="00074136">
              <w:rPr>
                <w:sz w:val="28"/>
                <w:szCs w:val="28"/>
              </w:rPr>
              <w:t>№71,0</w:t>
            </w:r>
          </w:p>
        </w:tc>
        <w:tc>
          <w:tcPr>
            <w:tcW w:w="507" w:type="dxa"/>
            <w:shd w:val="clear" w:color="auto" w:fill="auto"/>
            <w:vAlign w:val="center"/>
          </w:tcPr>
          <w:p w:rsidR="002C0DBA" w:rsidRPr="00074136" w:rsidRDefault="002C0DBA" w:rsidP="002C0DBA">
            <w:pPr>
              <w:ind w:left="-49" w:right="-85" w:hanging="13"/>
              <w:jc w:val="center"/>
              <w:rPr>
                <w:sz w:val="28"/>
                <w:szCs w:val="28"/>
              </w:rPr>
            </w:pPr>
          </w:p>
        </w:tc>
        <w:tc>
          <w:tcPr>
            <w:tcW w:w="1051"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6/71,0</w:t>
            </w:r>
          </w:p>
        </w:tc>
        <w:tc>
          <w:tcPr>
            <w:tcW w:w="567" w:type="dxa"/>
            <w:shd w:val="clear" w:color="auto" w:fill="auto"/>
            <w:vAlign w:val="center"/>
          </w:tcPr>
          <w:p w:rsidR="002C0DBA" w:rsidRPr="00074136" w:rsidRDefault="002C0DBA" w:rsidP="002C0DBA">
            <w:pPr>
              <w:ind w:left="-49" w:right="-85" w:hanging="13"/>
              <w:jc w:val="center"/>
              <w:rPr>
                <w:sz w:val="28"/>
                <w:szCs w:val="28"/>
              </w:rPr>
            </w:pPr>
          </w:p>
        </w:tc>
      </w:tr>
      <w:tr w:rsidR="002C0DBA" w:rsidRPr="00074136" w:rsidTr="002C0DBA">
        <w:trPr>
          <w:trHeight w:val="578"/>
        </w:trPr>
        <w:tc>
          <w:tcPr>
            <w:tcW w:w="582" w:type="dxa"/>
            <w:shd w:val="clear" w:color="auto" w:fill="auto"/>
            <w:vAlign w:val="center"/>
          </w:tcPr>
          <w:p w:rsidR="002C0DBA" w:rsidRPr="00074136" w:rsidRDefault="002C0DBA" w:rsidP="002C0DBA">
            <w:pPr>
              <w:jc w:val="center"/>
              <w:rPr>
                <w:sz w:val="28"/>
                <w:szCs w:val="28"/>
              </w:rPr>
            </w:pPr>
            <w:r w:rsidRPr="00074136">
              <w:rPr>
                <w:sz w:val="28"/>
                <w:szCs w:val="28"/>
              </w:rPr>
              <w:t>7</w:t>
            </w:r>
          </w:p>
        </w:tc>
        <w:tc>
          <w:tcPr>
            <w:tcW w:w="2127" w:type="dxa"/>
            <w:shd w:val="clear" w:color="auto" w:fill="auto"/>
            <w:vAlign w:val="center"/>
          </w:tcPr>
          <w:p w:rsidR="002C0DBA" w:rsidRPr="00074136" w:rsidRDefault="002C0DBA" w:rsidP="002C0DBA">
            <w:pPr>
              <w:ind w:hanging="13"/>
              <w:rPr>
                <w:sz w:val="28"/>
                <w:szCs w:val="28"/>
              </w:rPr>
            </w:pPr>
            <w:r w:rsidRPr="00074136">
              <w:rPr>
                <w:sz w:val="28"/>
                <w:szCs w:val="28"/>
              </w:rPr>
              <w:t>Подъезд к дер. Госткино км 0-2+930</w:t>
            </w:r>
          </w:p>
        </w:tc>
        <w:tc>
          <w:tcPr>
            <w:tcW w:w="614"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2,93</w:t>
            </w:r>
          </w:p>
        </w:tc>
        <w:tc>
          <w:tcPr>
            <w:tcW w:w="728" w:type="dxa"/>
            <w:shd w:val="clear" w:color="auto" w:fill="auto"/>
            <w:vAlign w:val="center"/>
          </w:tcPr>
          <w:p w:rsidR="002C0DBA" w:rsidRPr="00074136" w:rsidRDefault="002C0DBA" w:rsidP="002C0DBA">
            <w:pPr>
              <w:ind w:left="-49" w:right="-85" w:hanging="13"/>
              <w:jc w:val="center"/>
              <w:rPr>
                <w:sz w:val="28"/>
                <w:szCs w:val="28"/>
              </w:rPr>
            </w:pPr>
          </w:p>
        </w:tc>
        <w:tc>
          <w:tcPr>
            <w:tcW w:w="70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2,5</w:t>
            </w:r>
          </w:p>
        </w:tc>
        <w:tc>
          <w:tcPr>
            <w:tcW w:w="650" w:type="dxa"/>
            <w:shd w:val="clear" w:color="auto" w:fill="auto"/>
            <w:vAlign w:val="center"/>
          </w:tcPr>
          <w:p w:rsidR="002C0DBA" w:rsidRPr="00074136" w:rsidRDefault="002C0DBA" w:rsidP="002C0DBA">
            <w:pPr>
              <w:ind w:left="-49" w:right="-85" w:hanging="13"/>
              <w:jc w:val="center"/>
              <w:rPr>
                <w:sz w:val="28"/>
                <w:szCs w:val="28"/>
              </w:rPr>
            </w:pPr>
          </w:p>
        </w:tc>
        <w:tc>
          <w:tcPr>
            <w:tcW w:w="70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2,93</w:t>
            </w:r>
          </w:p>
        </w:tc>
        <w:tc>
          <w:tcPr>
            <w:tcW w:w="646" w:type="dxa"/>
            <w:shd w:val="clear" w:color="auto" w:fill="auto"/>
            <w:vAlign w:val="center"/>
          </w:tcPr>
          <w:p w:rsidR="002C0DBA" w:rsidRPr="00074136" w:rsidRDefault="002C0DBA" w:rsidP="002C0DBA">
            <w:pPr>
              <w:ind w:left="-49" w:right="-85" w:hanging="13"/>
              <w:jc w:val="center"/>
              <w:rPr>
                <w:sz w:val="28"/>
                <w:szCs w:val="28"/>
              </w:rPr>
            </w:pPr>
          </w:p>
        </w:tc>
        <w:tc>
          <w:tcPr>
            <w:tcW w:w="480" w:type="dxa"/>
            <w:shd w:val="clear" w:color="auto" w:fill="auto"/>
            <w:vAlign w:val="center"/>
          </w:tcPr>
          <w:p w:rsidR="002C0DBA" w:rsidRPr="00074136" w:rsidRDefault="002C0DBA" w:rsidP="002C0DBA">
            <w:pPr>
              <w:ind w:left="-49" w:right="-85" w:hanging="13"/>
              <w:jc w:val="center"/>
              <w:rPr>
                <w:sz w:val="28"/>
                <w:szCs w:val="28"/>
              </w:rPr>
            </w:pPr>
          </w:p>
        </w:tc>
        <w:tc>
          <w:tcPr>
            <w:tcW w:w="567"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2,93</w:t>
            </w:r>
          </w:p>
        </w:tc>
        <w:tc>
          <w:tcPr>
            <w:tcW w:w="663" w:type="dxa"/>
            <w:shd w:val="clear" w:color="auto" w:fill="auto"/>
            <w:vAlign w:val="center"/>
          </w:tcPr>
          <w:p w:rsidR="002C0DBA" w:rsidRPr="00074136" w:rsidRDefault="002C0DBA" w:rsidP="002C0DBA">
            <w:pPr>
              <w:ind w:left="-49" w:right="-85" w:hanging="13"/>
              <w:jc w:val="center"/>
              <w:rPr>
                <w:sz w:val="28"/>
                <w:szCs w:val="28"/>
              </w:rPr>
            </w:pPr>
          </w:p>
        </w:tc>
        <w:tc>
          <w:tcPr>
            <w:tcW w:w="608" w:type="dxa"/>
            <w:shd w:val="clear" w:color="auto" w:fill="auto"/>
            <w:vAlign w:val="center"/>
          </w:tcPr>
          <w:p w:rsidR="002C0DBA" w:rsidRPr="00074136" w:rsidRDefault="002C0DBA" w:rsidP="002C0DBA">
            <w:pPr>
              <w:ind w:left="-49" w:right="-85" w:hanging="13"/>
              <w:jc w:val="center"/>
              <w:rPr>
                <w:sz w:val="28"/>
                <w:szCs w:val="28"/>
              </w:rPr>
            </w:pPr>
          </w:p>
        </w:tc>
        <w:tc>
          <w:tcPr>
            <w:tcW w:w="608" w:type="dxa"/>
            <w:shd w:val="clear" w:color="auto" w:fill="auto"/>
            <w:vAlign w:val="center"/>
          </w:tcPr>
          <w:p w:rsidR="002C0DBA" w:rsidRPr="00074136" w:rsidRDefault="002C0DBA" w:rsidP="002C0DBA">
            <w:pPr>
              <w:ind w:left="-49" w:right="-85" w:hanging="13"/>
              <w:jc w:val="center"/>
              <w:rPr>
                <w:sz w:val="28"/>
                <w:szCs w:val="28"/>
              </w:rPr>
            </w:pPr>
          </w:p>
        </w:tc>
        <w:tc>
          <w:tcPr>
            <w:tcW w:w="480" w:type="dxa"/>
            <w:shd w:val="clear" w:color="auto" w:fill="auto"/>
            <w:vAlign w:val="center"/>
          </w:tcPr>
          <w:p w:rsidR="002C0DBA" w:rsidRPr="00074136" w:rsidRDefault="002C0DBA" w:rsidP="002C0DBA">
            <w:pPr>
              <w:ind w:left="-49" w:right="-85" w:hanging="13"/>
              <w:jc w:val="center"/>
              <w:rPr>
                <w:sz w:val="28"/>
                <w:szCs w:val="28"/>
              </w:rPr>
            </w:pPr>
          </w:p>
        </w:tc>
        <w:tc>
          <w:tcPr>
            <w:tcW w:w="799" w:type="dxa"/>
            <w:shd w:val="clear" w:color="auto" w:fill="auto"/>
            <w:vAlign w:val="center"/>
          </w:tcPr>
          <w:p w:rsidR="002C0DBA" w:rsidRPr="00074136" w:rsidRDefault="002C0DBA" w:rsidP="002C0DBA">
            <w:pPr>
              <w:ind w:left="-49" w:right="-85" w:hanging="13"/>
              <w:jc w:val="center"/>
              <w:rPr>
                <w:sz w:val="28"/>
                <w:szCs w:val="28"/>
              </w:rPr>
            </w:pPr>
          </w:p>
        </w:tc>
        <w:tc>
          <w:tcPr>
            <w:tcW w:w="373" w:type="dxa"/>
            <w:shd w:val="clear" w:color="auto" w:fill="auto"/>
            <w:vAlign w:val="center"/>
          </w:tcPr>
          <w:p w:rsidR="002C0DBA" w:rsidRPr="00074136" w:rsidRDefault="002C0DBA" w:rsidP="002C0DBA">
            <w:pPr>
              <w:ind w:left="-49" w:right="-85" w:hanging="13"/>
              <w:jc w:val="center"/>
              <w:rPr>
                <w:sz w:val="28"/>
                <w:szCs w:val="28"/>
              </w:rPr>
            </w:pPr>
          </w:p>
        </w:tc>
        <w:tc>
          <w:tcPr>
            <w:tcW w:w="692" w:type="dxa"/>
            <w:shd w:val="clear" w:color="auto" w:fill="auto"/>
            <w:vAlign w:val="center"/>
          </w:tcPr>
          <w:p w:rsidR="002C0DBA" w:rsidRPr="00074136" w:rsidRDefault="002C0DBA" w:rsidP="002C0DBA">
            <w:pPr>
              <w:ind w:left="-49" w:right="-85" w:hanging="13"/>
              <w:jc w:val="center"/>
              <w:rPr>
                <w:sz w:val="28"/>
                <w:szCs w:val="28"/>
              </w:rPr>
            </w:pPr>
          </w:p>
        </w:tc>
        <w:tc>
          <w:tcPr>
            <w:tcW w:w="344" w:type="dxa"/>
            <w:shd w:val="clear" w:color="auto" w:fill="auto"/>
            <w:vAlign w:val="center"/>
          </w:tcPr>
          <w:p w:rsidR="002C0DBA" w:rsidRPr="00074136" w:rsidRDefault="002C0DBA" w:rsidP="002C0DBA">
            <w:pPr>
              <w:ind w:left="-49" w:right="-85" w:hanging="13"/>
              <w:jc w:val="center"/>
              <w:rPr>
                <w:sz w:val="28"/>
                <w:szCs w:val="28"/>
              </w:rPr>
            </w:pPr>
          </w:p>
        </w:tc>
        <w:tc>
          <w:tcPr>
            <w:tcW w:w="961" w:type="dxa"/>
            <w:shd w:val="clear" w:color="auto" w:fill="auto"/>
            <w:vAlign w:val="center"/>
          </w:tcPr>
          <w:p w:rsidR="002C0DBA" w:rsidRPr="00074136" w:rsidRDefault="002C0DBA" w:rsidP="002C0DBA">
            <w:pPr>
              <w:ind w:left="-94" w:right="-85" w:hanging="13"/>
              <w:jc w:val="center"/>
              <w:rPr>
                <w:sz w:val="28"/>
                <w:szCs w:val="28"/>
              </w:rPr>
            </w:pPr>
            <w:r w:rsidRPr="00074136">
              <w:rPr>
                <w:sz w:val="28"/>
                <w:szCs w:val="28"/>
              </w:rPr>
              <w:t>3/39,2</w:t>
            </w:r>
          </w:p>
        </w:tc>
        <w:tc>
          <w:tcPr>
            <w:tcW w:w="507" w:type="dxa"/>
            <w:shd w:val="clear" w:color="auto" w:fill="auto"/>
            <w:vAlign w:val="center"/>
          </w:tcPr>
          <w:p w:rsidR="002C0DBA" w:rsidRPr="00074136" w:rsidRDefault="002C0DBA" w:rsidP="002C0DBA">
            <w:pPr>
              <w:ind w:left="-49" w:right="-85" w:hanging="13"/>
              <w:jc w:val="center"/>
              <w:rPr>
                <w:sz w:val="28"/>
                <w:szCs w:val="28"/>
              </w:rPr>
            </w:pPr>
          </w:p>
        </w:tc>
        <w:tc>
          <w:tcPr>
            <w:tcW w:w="1051"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3/39,2</w:t>
            </w:r>
          </w:p>
        </w:tc>
        <w:tc>
          <w:tcPr>
            <w:tcW w:w="567" w:type="dxa"/>
            <w:shd w:val="clear" w:color="auto" w:fill="auto"/>
            <w:vAlign w:val="center"/>
          </w:tcPr>
          <w:p w:rsidR="002C0DBA" w:rsidRPr="00074136" w:rsidRDefault="002C0DBA" w:rsidP="002C0DBA">
            <w:pPr>
              <w:ind w:left="-49" w:right="-85" w:hanging="13"/>
              <w:jc w:val="center"/>
              <w:rPr>
                <w:sz w:val="28"/>
                <w:szCs w:val="28"/>
              </w:rPr>
            </w:pPr>
          </w:p>
        </w:tc>
      </w:tr>
      <w:tr w:rsidR="002C0DBA" w:rsidRPr="00074136" w:rsidTr="002C0DBA">
        <w:trPr>
          <w:trHeight w:val="578"/>
        </w:trPr>
        <w:tc>
          <w:tcPr>
            <w:tcW w:w="582" w:type="dxa"/>
            <w:shd w:val="clear" w:color="auto" w:fill="auto"/>
            <w:vAlign w:val="center"/>
          </w:tcPr>
          <w:p w:rsidR="002C0DBA" w:rsidRPr="00074136" w:rsidRDefault="002C0DBA" w:rsidP="002C0DBA">
            <w:pPr>
              <w:jc w:val="center"/>
              <w:rPr>
                <w:sz w:val="28"/>
                <w:szCs w:val="28"/>
              </w:rPr>
            </w:pPr>
            <w:r w:rsidRPr="00074136">
              <w:rPr>
                <w:sz w:val="28"/>
                <w:szCs w:val="28"/>
              </w:rPr>
              <w:t>8</w:t>
            </w:r>
          </w:p>
        </w:tc>
        <w:tc>
          <w:tcPr>
            <w:tcW w:w="2127" w:type="dxa"/>
            <w:shd w:val="clear" w:color="auto" w:fill="auto"/>
            <w:vAlign w:val="center"/>
          </w:tcPr>
          <w:p w:rsidR="002C0DBA" w:rsidRPr="00074136" w:rsidRDefault="002C0DBA" w:rsidP="002C0DBA">
            <w:pPr>
              <w:ind w:hanging="13"/>
              <w:rPr>
                <w:sz w:val="28"/>
                <w:szCs w:val="28"/>
              </w:rPr>
            </w:pPr>
            <w:r w:rsidRPr="00074136">
              <w:rPr>
                <w:sz w:val="28"/>
                <w:szCs w:val="28"/>
              </w:rPr>
              <w:t>Домкино – Брод – Бутковичи км 0-8+520</w:t>
            </w:r>
          </w:p>
        </w:tc>
        <w:tc>
          <w:tcPr>
            <w:tcW w:w="614"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8,52</w:t>
            </w:r>
          </w:p>
        </w:tc>
        <w:tc>
          <w:tcPr>
            <w:tcW w:w="728" w:type="dxa"/>
            <w:shd w:val="clear" w:color="auto" w:fill="auto"/>
            <w:vAlign w:val="center"/>
          </w:tcPr>
          <w:p w:rsidR="002C0DBA" w:rsidRPr="00074136" w:rsidRDefault="002C0DBA" w:rsidP="002C0DBA">
            <w:pPr>
              <w:ind w:left="-49" w:right="-85" w:hanging="13"/>
              <w:jc w:val="center"/>
              <w:rPr>
                <w:sz w:val="28"/>
                <w:szCs w:val="28"/>
              </w:rPr>
            </w:pPr>
          </w:p>
        </w:tc>
        <w:tc>
          <w:tcPr>
            <w:tcW w:w="70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8,3</w:t>
            </w:r>
          </w:p>
        </w:tc>
        <w:tc>
          <w:tcPr>
            <w:tcW w:w="650" w:type="dxa"/>
            <w:shd w:val="clear" w:color="auto" w:fill="auto"/>
            <w:vAlign w:val="center"/>
          </w:tcPr>
          <w:p w:rsidR="002C0DBA" w:rsidRPr="00074136" w:rsidRDefault="002C0DBA" w:rsidP="002C0DBA">
            <w:pPr>
              <w:ind w:left="-49" w:right="-85" w:hanging="13"/>
              <w:jc w:val="center"/>
              <w:rPr>
                <w:sz w:val="28"/>
                <w:szCs w:val="28"/>
              </w:rPr>
            </w:pPr>
          </w:p>
        </w:tc>
        <w:tc>
          <w:tcPr>
            <w:tcW w:w="70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8,52</w:t>
            </w:r>
          </w:p>
        </w:tc>
        <w:tc>
          <w:tcPr>
            <w:tcW w:w="646" w:type="dxa"/>
            <w:shd w:val="clear" w:color="auto" w:fill="auto"/>
            <w:vAlign w:val="center"/>
          </w:tcPr>
          <w:p w:rsidR="002C0DBA" w:rsidRPr="00074136" w:rsidRDefault="002C0DBA" w:rsidP="002C0DBA">
            <w:pPr>
              <w:ind w:left="-49" w:right="-85" w:hanging="13"/>
              <w:jc w:val="center"/>
              <w:rPr>
                <w:sz w:val="28"/>
                <w:szCs w:val="28"/>
              </w:rPr>
            </w:pPr>
          </w:p>
        </w:tc>
        <w:tc>
          <w:tcPr>
            <w:tcW w:w="480" w:type="dxa"/>
            <w:shd w:val="clear" w:color="auto" w:fill="auto"/>
            <w:vAlign w:val="center"/>
          </w:tcPr>
          <w:p w:rsidR="002C0DBA" w:rsidRPr="00074136" w:rsidRDefault="002C0DBA" w:rsidP="002C0DBA">
            <w:pPr>
              <w:ind w:left="-49" w:right="-85" w:hanging="13"/>
              <w:jc w:val="center"/>
              <w:rPr>
                <w:sz w:val="28"/>
                <w:szCs w:val="28"/>
              </w:rPr>
            </w:pPr>
          </w:p>
        </w:tc>
        <w:tc>
          <w:tcPr>
            <w:tcW w:w="567"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2</w:t>
            </w:r>
          </w:p>
        </w:tc>
        <w:tc>
          <w:tcPr>
            <w:tcW w:w="663" w:type="dxa"/>
            <w:shd w:val="clear" w:color="auto" w:fill="auto"/>
            <w:vAlign w:val="center"/>
          </w:tcPr>
          <w:p w:rsidR="002C0DBA" w:rsidRPr="00074136" w:rsidRDefault="002C0DBA" w:rsidP="002C0DBA">
            <w:pPr>
              <w:ind w:left="-49" w:right="-85" w:hanging="13"/>
              <w:jc w:val="center"/>
              <w:rPr>
                <w:sz w:val="28"/>
                <w:szCs w:val="28"/>
              </w:rPr>
            </w:pPr>
          </w:p>
        </w:tc>
        <w:tc>
          <w:tcPr>
            <w:tcW w:w="608"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6,52</w:t>
            </w:r>
          </w:p>
        </w:tc>
        <w:tc>
          <w:tcPr>
            <w:tcW w:w="608" w:type="dxa"/>
            <w:shd w:val="clear" w:color="auto" w:fill="auto"/>
            <w:vAlign w:val="center"/>
          </w:tcPr>
          <w:p w:rsidR="002C0DBA" w:rsidRPr="00074136" w:rsidRDefault="002C0DBA" w:rsidP="002C0DBA">
            <w:pPr>
              <w:ind w:left="-49" w:right="-85" w:hanging="13"/>
              <w:jc w:val="center"/>
              <w:rPr>
                <w:sz w:val="28"/>
                <w:szCs w:val="28"/>
              </w:rPr>
            </w:pPr>
          </w:p>
        </w:tc>
        <w:tc>
          <w:tcPr>
            <w:tcW w:w="480" w:type="dxa"/>
            <w:shd w:val="clear" w:color="auto" w:fill="auto"/>
            <w:vAlign w:val="center"/>
          </w:tcPr>
          <w:p w:rsidR="002C0DBA" w:rsidRPr="00074136" w:rsidRDefault="002C0DBA" w:rsidP="002C0DBA">
            <w:pPr>
              <w:ind w:left="-49" w:right="-85" w:hanging="13"/>
              <w:jc w:val="center"/>
              <w:rPr>
                <w:sz w:val="28"/>
                <w:szCs w:val="28"/>
              </w:rPr>
            </w:pPr>
          </w:p>
        </w:tc>
        <w:tc>
          <w:tcPr>
            <w:tcW w:w="799" w:type="dxa"/>
            <w:shd w:val="clear" w:color="auto" w:fill="auto"/>
            <w:vAlign w:val="center"/>
          </w:tcPr>
          <w:p w:rsidR="002C0DBA" w:rsidRPr="00074136" w:rsidRDefault="002C0DBA" w:rsidP="002C0DBA">
            <w:pPr>
              <w:ind w:left="-49" w:right="-85" w:hanging="13"/>
              <w:jc w:val="center"/>
              <w:rPr>
                <w:sz w:val="28"/>
                <w:szCs w:val="28"/>
              </w:rPr>
            </w:pPr>
          </w:p>
        </w:tc>
        <w:tc>
          <w:tcPr>
            <w:tcW w:w="373" w:type="dxa"/>
            <w:shd w:val="clear" w:color="auto" w:fill="auto"/>
            <w:vAlign w:val="center"/>
          </w:tcPr>
          <w:p w:rsidR="002C0DBA" w:rsidRPr="00074136" w:rsidRDefault="002C0DBA" w:rsidP="002C0DBA">
            <w:pPr>
              <w:ind w:left="-49" w:right="-85" w:hanging="13"/>
              <w:jc w:val="center"/>
              <w:rPr>
                <w:sz w:val="28"/>
                <w:szCs w:val="28"/>
              </w:rPr>
            </w:pPr>
          </w:p>
        </w:tc>
        <w:tc>
          <w:tcPr>
            <w:tcW w:w="692" w:type="dxa"/>
            <w:shd w:val="clear" w:color="auto" w:fill="auto"/>
            <w:vAlign w:val="center"/>
          </w:tcPr>
          <w:p w:rsidR="002C0DBA" w:rsidRPr="00074136" w:rsidRDefault="002C0DBA" w:rsidP="002C0DBA">
            <w:pPr>
              <w:ind w:left="-49" w:right="-85" w:hanging="13"/>
              <w:jc w:val="center"/>
              <w:rPr>
                <w:sz w:val="28"/>
                <w:szCs w:val="28"/>
              </w:rPr>
            </w:pPr>
          </w:p>
        </w:tc>
        <w:tc>
          <w:tcPr>
            <w:tcW w:w="344" w:type="dxa"/>
            <w:shd w:val="clear" w:color="auto" w:fill="auto"/>
            <w:vAlign w:val="center"/>
          </w:tcPr>
          <w:p w:rsidR="002C0DBA" w:rsidRPr="00074136" w:rsidRDefault="002C0DBA" w:rsidP="002C0DBA">
            <w:pPr>
              <w:ind w:left="-49" w:right="-85" w:hanging="13"/>
              <w:jc w:val="center"/>
              <w:rPr>
                <w:sz w:val="28"/>
                <w:szCs w:val="28"/>
              </w:rPr>
            </w:pPr>
          </w:p>
        </w:tc>
        <w:tc>
          <w:tcPr>
            <w:tcW w:w="961" w:type="dxa"/>
            <w:shd w:val="clear" w:color="auto" w:fill="auto"/>
            <w:vAlign w:val="center"/>
          </w:tcPr>
          <w:p w:rsidR="002C0DBA" w:rsidRPr="00074136" w:rsidRDefault="002C0DBA" w:rsidP="002C0DBA">
            <w:pPr>
              <w:ind w:left="-94" w:right="-85" w:hanging="13"/>
              <w:jc w:val="center"/>
              <w:rPr>
                <w:sz w:val="28"/>
                <w:szCs w:val="28"/>
              </w:rPr>
            </w:pPr>
            <w:r w:rsidRPr="00074136">
              <w:rPr>
                <w:sz w:val="28"/>
                <w:szCs w:val="28"/>
              </w:rPr>
              <w:t>10/125,3</w:t>
            </w:r>
          </w:p>
        </w:tc>
        <w:tc>
          <w:tcPr>
            <w:tcW w:w="507" w:type="dxa"/>
            <w:shd w:val="clear" w:color="auto" w:fill="auto"/>
            <w:vAlign w:val="center"/>
          </w:tcPr>
          <w:p w:rsidR="002C0DBA" w:rsidRPr="00074136" w:rsidRDefault="002C0DBA" w:rsidP="002C0DBA">
            <w:pPr>
              <w:ind w:left="-49" w:right="-85" w:hanging="13"/>
              <w:jc w:val="center"/>
              <w:rPr>
                <w:sz w:val="28"/>
                <w:szCs w:val="28"/>
              </w:rPr>
            </w:pPr>
          </w:p>
        </w:tc>
        <w:tc>
          <w:tcPr>
            <w:tcW w:w="1051"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10/125,3</w:t>
            </w:r>
          </w:p>
        </w:tc>
        <w:tc>
          <w:tcPr>
            <w:tcW w:w="567" w:type="dxa"/>
            <w:shd w:val="clear" w:color="auto" w:fill="auto"/>
            <w:vAlign w:val="center"/>
          </w:tcPr>
          <w:p w:rsidR="002C0DBA" w:rsidRPr="00074136" w:rsidRDefault="002C0DBA" w:rsidP="002C0DBA">
            <w:pPr>
              <w:ind w:left="-49" w:right="-85" w:hanging="13"/>
              <w:jc w:val="center"/>
              <w:rPr>
                <w:sz w:val="28"/>
                <w:szCs w:val="28"/>
              </w:rPr>
            </w:pPr>
          </w:p>
        </w:tc>
      </w:tr>
      <w:tr w:rsidR="002C0DBA" w:rsidRPr="00074136" w:rsidTr="002C0DBA">
        <w:trPr>
          <w:trHeight w:val="578"/>
        </w:trPr>
        <w:tc>
          <w:tcPr>
            <w:tcW w:w="582" w:type="dxa"/>
            <w:shd w:val="clear" w:color="auto" w:fill="auto"/>
            <w:vAlign w:val="center"/>
          </w:tcPr>
          <w:p w:rsidR="002C0DBA" w:rsidRPr="00074136" w:rsidRDefault="002C0DBA" w:rsidP="002C0DBA">
            <w:pPr>
              <w:jc w:val="center"/>
              <w:rPr>
                <w:sz w:val="28"/>
                <w:szCs w:val="28"/>
              </w:rPr>
            </w:pPr>
            <w:r w:rsidRPr="00074136">
              <w:rPr>
                <w:sz w:val="28"/>
                <w:szCs w:val="28"/>
              </w:rPr>
              <w:lastRenderedPageBreak/>
              <w:t>9</w:t>
            </w:r>
          </w:p>
        </w:tc>
        <w:tc>
          <w:tcPr>
            <w:tcW w:w="2127" w:type="dxa"/>
            <w:shd w:val="clear" w:color="auto" w:fill="auto"/>
            <w:vAlign w:val="center"/>
          </w:tcPr>
          <w:p w:rsidR="002C0DBA" w:rsidRPr="00074136" w:rsidRDefault="002C0DBA" w:rsidP="002C0DBA">
            <w:pPr>
              <w:ind w:hanging="13"/>
              <w:rPr>
                <w:sz w:val="28"/>
                <w:szCs w:val="28"/>
              </w:rPr>
            </w:pPr>
            <w:r w:rsidRPr="006C5B3F">
              <w:rPr>
                <w:szCs w:val="28"/>
              </w:rPr>
              <w:t xml:space="preserve">Подъезд к д. Новая Серёдка </w:t>
            </w:r>
            <w:proofErr w:type="gramStart"/>
            <w:r w:rsidRPr="006C5B3F">
              <w:rPr>
                <w:szCs w:val="28"/>
              </w:rPr>
              <w:t>км</w:t>
            </w:r>
            <w:proofErr w:type="gramEnd"/>
            <w:r w:rsidRPr="006C5B3F">
              <w:rPr>
                <w:szCs w:val="28"/>
              </w:rPr>
              <w:t xml:space="preserve"> 0-2+540</w:t>
            </w:r>
          </w:p>
        </w:tc>
        <w:tc>
          <w:tcPr>
            <w:tcW w:w="614"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2,54</w:t>
            </w:r>
          </w:p>
        </w:tc>
        <w:tc>
          <w:tcPr>
            <w:tcW w:w="728" w:type="dxa"/>
            <w:shd w:val="clear" w:color="auto" w:fill="auto"/>
            <w:vAlign w:val="center"/>
          </w:tcPr>
          <w:p w:rsidR="002C0DBA" w:rsidRPr="00074136" w:rsidRDefault="002C0DBA" w:rsidP="002C0DBA">
            <w:pPr>
              <w:ind w:left="-49" w:right="-85" w:hanging="13"/>
              <w:jc w:val="center"/>
              <w:rPr>
                <w:sz w:val="28"/>
                <w:szCs w:val="28"/>
              </w:rPr>
            </w:pPr>
          </w:p>
        </w:tc>
        <w:tc>
          <w:tcPr>
            <w:tcW w:w="70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2,2</w:t>
            </w:r>
          </w:p>
        </w:tc>
        <w:tc>
          <w:tcPr>
            <w:tcW w:w="650" w:type="dxa"/>
            <w:shd w:val="clear" w:color="auto" w:fill="auto"/>
            <w:vAlign w:val="center"/>
          </w:tcPr>
          <w:p w:rsidR="002C0DBA" w:rsidRPr="00074136" w:rsidRDefault="002C0DBA" w:rsidP="002C0DBA">
            <w:pPr>
              <w:ind w:left="-49" w:right="-85" w:hanging="13"/>
              <w:jc w:val="center"/>
              <w:rPr>
                <w:sz w:val="28"/>
                <w:szCs w:val="28"/>
              </w:rPr>
            </w:pPr>
          </w:p>
        </w:tc>
        <w:tc>
          <w:tcPr>
            <w:tcW w:w="709"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2,54</w:t>
            </w:r>
          </w:p>
        </w:tc>
        <w:tc>
          <w:tcPr>
            <w:tcW w:w="646" w:type="dxa"/>
            <w:shd w:val="clear" w:color="auto" w:fill="auto"/>
            <w:vAlign w:val="center"/>
          </w:tcPr>
          <w:p w:rsidR="002C0DBA" w:rsidRPr="00074136" w:rsidRDefault="002C0DBA" w:rsidP="002C0DBA">
            <w:pPr>
              <w:ind w:left="-49" w:right="-85" w:hanging="13"/>
              <w:jc w:val="center"/>
              <w:rPr>
                <w:sz w:val="28"/>
                <w:szCs w:val="28"/>
              </w:rPr>
            </w:pPr>
          </w:p>
        </w:tc>
        <w:tc>
          <w:tcPr>
            <w:tcW w:w="480" w:type="dxa"/>
            <w:shd w:val="clear" w:color="auto" w:fill="auto"/>
            <w:vAlign w:val="center"/>
          </w:tcPr>
          <w:p w:rsidR="002C0DBA" w:rsidRPr="00074136" w:rsidRDefault="002C0DBA" w:rsidP="002C0DBA">
            <w:pPr>
              <w:ind w:left="-49" w:right="-85" w:hanging="13"/>
              <w:jc w:val="center"/>
              <w:rPr>
                <w:sz w:val="28"/>
                <w:szCs w:val="28"/>
              </w:rPr>
            </w:pPr>
          </w:p>
        </w:tc>
        <w:tc>
          <w:tcPr>
            <w:tcW w:w="567"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2,54</w:t>
            </w:r>
          </w:p>
        </w:tc>
        <w:tc>
          <w:tcPr>
            <w:tcW w:w="663" w:type="dxa"/>
            <w:shd w:val="clear" w:color="auto" w:fill="auto"/>
            <w:vAlign w:val="center"/>
          </w:tcPr>
          <w:p w:rsidR="002C0DBA" w:rsidRPr="00074136" w:rsidRDefault="002C0DBA" w:rsidP="002C0DBA">
            <w:pPr>
              <w:ind w:left="-49" w:right="-85" w:hanging="13"/>
              <w:jc w:val="center"/>
              <w:rPr>
                <w:sz w:val="28"/>
                <w:szCs w:val="28"/>
              </w:rPr>
            </w:pPr>
          </w:p>
        </w:tc>
        <w:tc>
          <w:tcPr>
            <w:tcW w:w="608" w:type="dxa"/>
            <w:shd w:val="clear" w:color="auto" w:fill="auto"/>
            <w:vAlign w:val="center"/>
          </w:tcPr>
          <w:p w:rsidR="002C0DBA" w:rsidRPr="00074136" w:rsidRDefault="002C0DBA" w:rsidP="002C0DBA">
            <w:pPr>
              <w:ind w:left="-49" w:right="-85" w:hanging="13"/>
              <w:jc w:val="center"/>
              <w:rPr>
                <w:sz w:val="28"/>
                <w:szCs w:val="28"/>
              </w:rPr>
            </w:pPr>
          </w:p>
        </w:tc>
        <w:tc>
          <w:tcPr>
            <w:tcW w:w="608" w:type="dxa"/>
            <w:shd w:val="clear" w:color="auto" w:fill="auto"/>
            <w:vAlign w:val="center"/>
          </w:tcPr>
          <w:p w:rsidR="002C0DBA" w:rsidRPr="00074136" w:rsidRDefault="002C0DBA" w:rsidP="002C0DBA">
            <w:pPr>
              <w:ind w:left="-49" w:right="-85" w:hanging="13"/>
              <w:jc w:val="center"/>
              <w:rPr>
                <w:sz w:val="28"/>
                <w:szCs w:val="28"/>
              </w:rPr>
            </w:pPr>
          </w:p>
        </w:tc>
        <w:tc>
          <w:tcPr>
            <w:tcW w:w="480" w:type="dxa"/>
            <w:shd w:val="clear" w:color="auto" w:fill="auto"/>
            <w:vAlign w:val="center"/>
          </w:tcPr>
          <w:p w:rsidR="002C0DBA" w:rsidRPr="00074136" w:rsidRDefault="002C0DBA" w:rsidP="002C0DBA">
            <w:pPr>
              <w:ind w:left="-49" w:right="-85" w:hanging="13"/>
              <w:jc w:val="center"/>
              <w:rPr>
                <w:sz w:val="28"/>
                <w:szCs w:val="28"/>
              </w:rPr>
            </w:pPr>
          </w:p>
        </w:tc>
        <w:tc>
          <w:tcPr>
            <w:tcW w:w="799" w:type="dxa"/>
            <w:shd w:val="clear" w:color="auto" w:fill="auto"/>
            <w:vAlign w:val="center"/>
          </w:tcPr>
          <w:p w:rsidR="002C0DBA" w:rsidRPr="00074136" w:rsidRDefault="002C0DBA" w:rsidP="002C0DBA">
            <w:pPr>
              <w:ind w:left="-49" w:right="-85" w:hanging="13"/>
              <w:jc w:val="center"/>
              <w:rPr>
                <w:sz w:val="28"/>
                <w:szCs w:val="28"/>
              </w:rPr>
            </w:pPr>
          </w:p>
        </w:tc>
        <w:tc>
          <w:tcPr>
            <w:tcW w:w="373" w:type="dxa"/>
            <w:shd w:val="clear" w:color="auto" w:fill="auto"/>
            <w:vAlign w:val="center"/>
          </w:tcPr>
          <w:p w:rsidR="002C0DBA" w:rsidRPr="00074136" w:rsidRDefault="002C0DBA" w:rsidP="002C0DBA">
            <w:pPr>
              <w:ind w:left="-49" w:right="-85" w:hanging="13"/>
              <w:jc w:val="center"/>
              <w:rPr>
                <w:sz w:val="28"/>
                <w:szCs w:val="28"/>
              </w:rPr>
            </w:pPr>
          </w:p>
        </w:tc>
        <w:tc>
          <w:tcPr>
            <w:tcW w:w="692" w:type="dxa"/>
            <w:shd w:val="clear" w:color="auto" w:fill="auto"/>
            <w:vAlign w:val="center"/>
          </w:tcPr>
          <w:p w:rsidR="002C0DBA" w:rsidRPr="00074136" w:rsidRDefault="002C0DBA" w:rsidP="002C0DBA">
            <w:pPr>
              <w:ind w:left="-49" w:right="-85" w:hanging="13"/>
              <w:jc w:val="center"/>
              <w:rPr>
                <w:sz w:val="28"/>
                <w:szCs w:val="28"/>
              </w:rPr>
            </w:pPr>
          </w:p>
        </w:tc>
        <w:tc>
          <w:tcPr>
            <w:tcW w:w="344" w:type="dxa"/>
            <w:shd w:val="clear" w:color="auto" w:fill="auto"/>
            <w:vAlign w:val="center"/>
          </w:tcPr>
          <w:p w:rsidR="002C0DBA" w:rsidRPr="00074136" w:rsidRDefault="002C0DBA" w:rsidP="002C0DBA">
            <w:pPr>
              <w:ind w:left="-49" w:right="-85" w:hanging="13"/>
              <w:jc w:val="center"/>
              <w:rPr>
                <w:sz w:val="28"/>
                <w:szCs w:val="28"/>
              </w:rPr>
            </w:pPr>
          </w:p>
        </w:tc>
        <w:tc>
          <w:tcPr>
            <w:tcW w:w="961" w:type="dxa"/>
            <w:shd w:val="clear" w:color="auto" w:fill="auto"/>
            <w:vAlign w:val="center"/>
          </w:tcPr>
          <w:p w:rsidR="002C0DBA" w:rsidRPr="00074136" w:rsidRDefault="002C0DBA" w:rsidP="002C0DBA">
            <w:pPr>
              <w:ind w:left="-94" w:right="-85" w:hanging="13"/>
              <w:jc w:val="center"/>
              <w:rPr>
                <w:sz w:val="28"/>
                <w:szCs w:val="28"/>
              </w:rPr>
            </w:pPr>
            <w:r w:rsidRPr="00074136">
              <w:rPr>
                <w:sz w:val="28"/>
                <w:szCs w:val="28"/>
              </w:rPr>
              <w:t>5/50,0</w:t>
            </w:r>
          </w:p>
        </w:tc>
        <w:tc>
          <w:tcPr>
            <w:tcW w:w="507" w:type="dxa"/>
            <w:shd w:val="clear" w:color="auto" w:fill="auto"/>
            <w:vAlign w:val="center"/>
          </w:tcPr>
          <w:p w:rsidR="002C0DBA" w:rsidRPr="00074136" w:rsidRDefault="002C0DBA" w:rsidP="002C0DBA">
            <w:pPr>
              <w:ind w:left="-49" w:right="-85" w:hanging="13"/>
              <w:jc w:val="center"/>
              <w:rPr>
                <w:sz w:val="28"/>
                <w:szCs w:val="28"/>
              </w:rPr>
            </w:pPr>
          </w:p>
        </w:tc>
        <w:tc>
          <w:tcPr>
            <w:tcW w:w="1051" w:type="dxa"/>
            <w:shd w:val="clear" w:color="auto" w:fill="auto"/>
            <w:vAlign w:val="center"/>
          </w:tcPr>
          <w:p w:rsidR="002C0DBA" w:rsidRPr="00074136" w:rsidRDefault="002C0DBA" w:rsidP="002C0DBA">
            <w:pPr>
              <w:ind w:left="-49" w:right="-85" w:hanging="13"/>
              <w:jc w:val="center"/>
              <w:rPr>
                <w:sz w:val="28"/>
                <w:szCs w:val="28"/>
              </w:rPr>
            </w:pPr>
            <w:r w:rsidRPr="00074136">
              <w:rPr>
                <w:sz w:val="28"/>
                <w:szCs w:val="28"/>
              </w:rPr>
              <w:t>5/50,0</w:t>
            </w:r>
          </w:p>
        </w:tc>
        <w:tc>
          <w:tcPr>
            <w:tcW w:w="567" w:type="dxa"/>
            <w:shd w:val="clear" w:color="auto" w:fill="auto"/>
            <w:vAlign w:val="center"/>
          </w:tcPr>
          <w:p w:rsidR="002C0DBA" w:rsidRPr="00074136" w:rsidRDefault="002C0DBA" w:rsidP="002C0DBA">
            <w:pPr>
              <w:ind w:left="-49" w:right="-85" w:hanging="13"/>
              <w:jc w:val="center"/>
              <w:rPr>
                <w:sz w:val="28"/>
                <w:szCs w:val="28"/>
              </w:rPr>
            </w:pPr>
          </w:p>
        </w:tc>
      </w:tr>
    </w:tbl>
    <w:p w:rsidR="002C0DBA" w:rsidRPr="00074136" w:rsidRDefault="002C0DBA" w:rsidP="002C0DBA">
      <w:pPr>
        <w:jc w:val="both"/>
        <w:rPr>
          <w:color w:val="1F497D" w:themeColor="text2"/>
          <w:sz w:val="28"/>
          <w:szCs w:val="28"/>
        </w:rPr>
        <w:sectPr w:rsidR="002C0DBA" w:rsidRPr="00074136" w:rsidSect="002C0DBA">
          <w:pgSz w:w="16838" w:h="11906" w:orient="landscape"/>
          <w:pgMar w:top="1134" w:right="1134" w:bottom="567" w:left="1134" w:header="709" w:footer="709" w:gutter="0"/>
          <w:cols w:space="708"/>
          <w:docGrid w:linePitch="360"/>
        </w:sectPr>
      </w:pPr>
    </w:p>
    <w:p w:rsidR="002C0DBA" w:rsidRPr="006C5B3F" w:rsidRDefault="002C0DBA" w:rsidP="002C0DBA">
      <w:pPr>
        <w:jc w:val="both"/>
        <w:rPr>
          <w:color w:val="1F497D" w:themeColor="text2"/>
          <w:sz w:val="28"/>
          <w:szCs w:val="28"/>
        </w:rPr>
      </w:pPr>
    </w:p>
    <w:p w:rsidR="002C0DBA" w:rsidRPr="00942370" w:rsidRDefault="002C0DBA" w:rsidP="002C0DBA">
      <w:pPr>
        <w:rPr>
          <w:sz w:val="28"/>
          <w:szCs w:val="28"/>
        </w:rPr>
      </w:pPr>
      <w:r w:rsidRPr="00942370">
        <w:rPr>
          <w:sz w:val="28"/>
          <w:szCs w:val="28"/>
        </w:rPr>
        <w:t>Развитие автомобильных дорог федерального значения обеспечивается комплексом мероприятий по строительству, реконструкции автомобильных дорог общего пользования в рамках подпрограммы «Дорожное хозяйство» Программы и подпрограммы «Автомобильные дороги» федеральной целевой программы «Развитие транспортной системы России».</w:t>
      </w:r>
    </w:p>
    <w:p w:rsidR="002C0DBA" w:rsidRPr="00942370" w:rsidRDefault="002C0DBA" w:rsidP="002C0DBA">
      <w:pPr>
        <w:rPr>
          <w:sz w:val="28"/>
          <w:szCs w:val="28"/>
        </w:rPr>
      </w:pPr>
    </w:p>
    <w:p w:rsidR="002C0DBA" w:rsidRPr="00942370" w:rsidRDefault="002C0DBA" w:rsidP="002C0DBA">
      <w:pPr>
        <w:rPr>
          <w:sz w:val="28"/>
          <w:szCs w:val="28"/>
        </w:rPr>
      </w:pPr>
      <w:r w:rsidRPr="00942370">
        <w:rPr>
          <w:sz w:val="28"/>
          <w:szCs w:val="28"/>
        </w:rPr>
        <w:t>Развитие автомобильных дорог регионального значения обеспечивается комплексом мероприятий по строительству, реконструкции автомобильных дорог общего пользования, предусмотренным схемой территориального планирования Ленинградской области, государственными программами Ленинградской области в сфере развития автомобильных дорог Ленинградской области, концепцией развития транспортной инфраструктуры Ленинградской области на период до 202</w:t>
      </w:r>
      <w:r>
        <w:rPr>
          <w:sz w:val="28"/>
          <w:szCs w:val="28"/>
        </w:rPr>
        <w:t>5</w:t>
      </w:r>
      <w:r w:rsidRPr="00942370">
        <w:rPr>
          <w:sz w:val="28"/>
          <w:szCs w:val="28"/>
        </w:rPr>
        <w:t xml:space="preserve"> года.</w:t>
      </w:r>
    </w:p>
    <w:p w:rsidR="002C0DBA" w:rsidRPr="00942370" w:rsidRDefault="002C0DBA" w:rsidP="002C0DBA">
      <w:pPr>
        <w:rPr>
          <w:sz w:val="28"/>
          <w:szCs w:val="28"/>
        </w:rPr>
      </w:pPr>
    </w:p>
    <w:p w:rsidR="002C0DBA" w:rsidRPr="00942370" w:rsidRDefault="002C0DBA" w:rsidP="002C0DBA">
      <w:pPr>
        <w:rPr>
          <w:sz w:val="28"/>
          <w:szCs w:val="28"/>
        </w:rPr>
      </w:pPr>
      <w:r w:rsidRPr="00942370">
        <w:rPr>
          <w:sz w:val="28"/>
          <w:szCs w:val="28"/>
        </w:rPr>
        <w:t>Развитие автомобильных дорог местного значения муниципального района обеспечивается комплексом мероприятий по строительству, реконструкции автомобильных дорог общего пользования, предусмотренным схемой территориального планирования Лужского  муниципального района Ленинградской области, муниципальными программами Лужского муниципального района Ленинградской области в сфере развития автомобильных дорог общего пользования муниципального района.</w:t>
      </w:r>
    </w:p>
    <w:p w:rsidR="002C0DBA" w:rsidRPr="00942370" w:rsidRDefault="002C0DBA" w:rsidP="002C0DBA">
      <w:pPr>
        <w:rPr>
          <w:sz w:val="28"/>
          <w:szCs w:val="28"/>
        </w:rPr>
      </w:pPr>
      <w:r w:rsidRPr="00942370">
        <w:rPr>
          <w:sz w:val="28"/>
          <w:szCs w:val="28"/>
        </w:rPr>
        <w:t>Формирование сети автомобильных дорог обеспечивается за счет развития автодорожной сети регионального значения и местного значения муниципального района, что обеспечит рост транспортной доступности и повышение качества жизни в населенных пунктах поселения.</w:t>
      </w:r>
    </w:p>
    <w:p w:rsidR="002C0DBA" w:rsidRPr="00942370" w:rsidRDefault="002C0DBA" w:rsidP="002C0DBA">
      <w:pPr>
        <w:rPr>
          <w:sz w:val="28"/>
          <w:szCs w:val="28"/>
        </w:rPr>
      </w:pPr>
      <w:r w:rsidRPr="00942370">
        <w:rPr>
          <w:sz w:val="28"/>
          <w:szCs w:val="28"/>
        </w:rPr>
        <w:t xml:space="preserve">Задачи по развитию </w:t>
      </w:r>
      <w:proofErr w:type="spellStart"/>
      <w:r w:rsidRPr="00942370">
        <w:rPr>
          <w:sz w:val="28"/>
          <w:szCs w:val="28"/>
        </w:rPr>
        <w:t>железнодорожногосообщения</w:t>
      </w:r>
      <w:proofErr w:type="spellEnd"/>
      <w:r w:rsidRPr="00942370">
        <w:rPr>
          <w:sz w:val="28"/>
          <w:szCs w:val="28"/>
        </w:rPr>
        <w:t xml:space="preserve"> решается путем реализации мероприятий подпрограммы «Магистральный железнодорожный транспорт» Программы и подпрограммы «Железнодорожный транспорт» федеральной целевой программы «Развитие транспортной системы России», которые предусматривают увеличение пропускной способности участков железнодорожной сети, формирование направлений железнодорожной сети с обращением поездов повышенного веса и нагрузкой на ось, модернизацию постоянных устройств и сооружений.</w:t>
      </w:r>
    </w:p>
    <w:p w:rsidR="002C0DBA" w:rsidRPr="00074136" w:rsidRDefault="002C0DBA" w:rsidP="002C0DBA">
      <w:pPr>
        <w:pStyle w:val="aa"/>
        <w:spacing w:after="0" w:line="240" w:lineRule="auto"/>
        <w:ind w:left="0" w:firstLine="709"/>
        <w:jc w:val="both"/>
        <w:rPr>
          <w:rFonts w:ascii="Times New Roman" w:hAnsi="Times New Roman" w:cs="Times New Roman"/>
          <w:color w:val="1F497D" w:themeColor="text2"/>
          <w:sz w:val="28"/>
          <w:szCs w:val="28"/>
        </w:rPr>
      </w:pPr>
    </w:p>
    <w:p w:rsidR="002C0DBA" w:rsidRDefault="002C0DBA" w:rsidP="002C0DBA">
      <w:pPr>
        <w:ind w:left="709"/>
        <w:jc w:val="both"/>
        <w:rPr>
          <w:b/>
          <w:sz w:val="28"/>
          <w:szCs w:val="28"/>
        </w:rPr>
      </w:pPr>
    </w:p>
    <w:p w:rsidR="002C0DBA" w:rsidRDefault="002C0DBA" w:rsidP="002C0DBA">
      <w:pPr>
        <w:ind w:left="709"/>
        <w:jc w:val="both"/>
        <w:rPr>
          <w:b/>
          <w:sz w:val="28"/>
          <w:szCs w:val="28"/>
        </w:rPr>
      </w:pPr>
    </w:p>
    <w:p w:rsidR="002C0DBA" w:rsidRPr="006C5B3F" w:rsidRDefault="002C0DBA" w:rsidP="002C0DBA">
      <w:pPr>
        <w:ind w:left="709"/>
        <w:jc w:val="both"/>
        <w:rPr>
          <w:b/>
          <w:sz w:val="28"/>
          <w:szCs w:val="28"/>
        </w:rPr>
      </w:pPr>
      <w:r w:rsidRPr="006C5B3F">
        <w:rPr>
          <w:b/>
          <w:sz w:val="28"/>
          <w:szCs w:val="28"/>
        </w:rPr>
        <w:t>8. Социально-экономическая характеристика Скребловского сельского поселения Лужского муниципального района Ленинградской области</w:t>
      </w:r>
    </w:p>
    <w:p w:rsidR="002C0DBA" w:rsidRPr="00074136" w:rsidRDefault="002C0DBA" w:rsidP="002C0DBA">
      <w:pPr>
        <w:ind w:firstLine="709"/>
        <w:jc w:val="both"/>
        <w:rPr>
          <w:color w:val="1F497D" w:themeColor="text2"/>
          <w:sz w:val="28"/>
          <w:szCs w:val="28"/>
        </w:rPr>
      </w:pPr>
    </w:p>
    <w:p w:rsidR="002C0DBA" w:rsidRPr="00074136" w:rsidRDefault="002C0DBA" w:rsidP="002C0DBA">
      <w:pPr>
        <w:rPr>
          <w:sz w:val="28"/>
          <w:szCs w:val="28"/>
        </w:rPr>
      </w:pPr>
      <w:proofErr w:type="gramStart"/>
      <w:r w:rsidRPr="00074136">
        <w:rPr>
          <w:sz w:val="28"/>
          <w:szCs w:val="28"/>
        </w:rPr>
        <w:t>Общая площадь Скребловского сельского поселения</w:t>
      </w:r>
      <w:r w:rsidRPr="00074136">
        <w:rPr>
          <w:color w:val="0307BD"/>
          <w:sz w:val="28"/>
          <w:szCs w:val="28"/>
        </w:rPr>
        <w:t xml:space="preserve"> </w:t>
      </w:r>
      <w:r w:rsidRPr="00074136">
        <w:rPr>
          <w:sz w:val="28"/>
          <w:szCs w:val="28"/>
        </w:rPr>
        <w:t xml:space="preserve">– 21 208,9 га (результат обмера чертежа в границах, установленных областным законом </w:t>
      </w:r>
      <w:r w:rsidRPr="00074136">
        <w:rPr>
          <w:color w:val="000000"/>
          <w:sz w:val="28"/>
          <w:szCs w:val="28"/>
        </w:rPr>
        <w:t xml:space="preserve">от 28 сентября </w:t>
      </w:r>
      <w:smartTag w:uri="urn:schemas-microsoft-com:office:smarttags" w:element="metricconverter">
        <w:smartTagPr>
          <w:attr w:name="ProductID" w:val="2004 г"/>
        </w:smartTagPr>
        <w:r w:rsidRPr="00074136">
          <w:rPr>
            <w:color w:val="000000"/>
            <w:sz w:val="28"/>
            <w:szCs w:val="28"/>
          </w:rPr>
          <w:t>2004 г</w:t>
        </w:r>
      </w:smartTag>
      <w:r w:rsidRPr="00074136">
        <w:rPr>
          <w:color w:val="000000"/>
          <w:sz w:val="28"/>
          <w:szCs w:val="28"/>
        </w:rPr>
        <w:t xml:space="preserve">. № 65-оз «Об установлении границ и наделении соответствующим </w:t>
      </w:r>
      <w:r w:rsidRPr="00074136">
        <w:rPr>
          <w:color w:val="000000"/>
          <w:sz w:val="28"/>
          <w:szCs w:val="28"/>
        </w:rPr>
        <w:lastRenderedPageBreak/>
        <w:t xml:space="preserve">статусом муниципального образования Лужский муниципальный район и муниципальных образований в его составе» с учетом результатов работ по уточнению границ муниципальных образований Ленинградской области, выполненных в </w:t>
      </w:r>
      <w:smartTag w:uri="urn:schemas-microsoft-com:office:smarttags" w:element="metricconverter">
        <w:smartTagPr>
          <w:attr w:name="ProductID" w:val="2011 г"/>
        </w:smartTagPr>
        <w:r w:rsidRPr="00074136">
          <w:rPr>
            <w:color w:val="000000"/>
            <w:sz w:val="28"/>
            <w:szCs w:val="28"/>
          </w:rPr>
          <w:t>2011 г</w:t>
        </w:r>
      </w:smartTag>
      <w:r w:rsidRPr="00074136">
        <w:rPr>
          <w:color w:val="000000"/>
          <w:sz w:val="28"/>
          <w:szCs w:val="28"/>
        </w:rPr>
        <w:t>. по заказу комитета экономического развития</w:t>
      </w:r>
      <w:proofErr w:type="gramEnd"/>
      <w:r w:rsidRPr="00074136">
        <w:rPr>
          <w:color w:val="000000"/>
          <w:sz w:val="28"/>
          <w:szCs w:val="28"/>
        </w:rPr>
        <w:t xml:space="preserve"> и инвестиционной деятельности Ленинградской области</w:t>
      </w:r>
      <w:r w:rsidRPr="00074136">
        <w:rPr>
          <w:sz w:val="28"/>
          <w:szCs w:val="28"/>
        </w:rPr>
        <w:t>).</w:t>
      </w:r>
    </w:p>
    <w:p w:rsidR="002C0DBA" w:rsidRPr="00074136" w:rsidRDefault="002C0DBA" w:rsidP="002C0DBA">
      <w:pPr>
        <w:rPr>
          <w:sz w:val="28"/>
          <w:szCs w:val="28"/>
        </w:rPr>
      </w:pPr>
      <w:r w:rsidRPr="00074136">
        <w:rPr>
          <w:sz w:val="28"/>
          <w:szCs w:val="28"/>
        </w:rPr>
        <w:t>Через территорию Скребловского сельского поселения с севера на юг проходит автомобильная дорога федерального значения М-20 Санкт-Петербург – Псков.</w:t>
      </w:r>
    </w:p>
    <w:p w:rsidR="002C0DBA" w:rsidRPr="00074136" w:rsidRDefault="002C0DBA" w:rsidP="002C0DBA">
      <w:pPr>
        <w:rPr>
          <w:sz w:val="28"/>
          <w:szCs w:val="28"/>
        </w:rPr>
      </w:pPr>
      <w:r w:rsidRPr="00074136">
        <w:rPr>
          <w:sz w:val="28"/>
          <w:szCs w:val="28"/>
        </w:rPr>
        <w:t xml:space="preserve">В состав муниципального образования входят 33 </w:t>
      </w:r>
      <w:proofErr w:type="gramStart"/>
      <w:r w:rsidRPr="00074136">
        <w:rPr>
          <w:sz w:val="28"/>
          <w:szCs w:val="28"/>
        </w:rPr>
        <w:t>населенных</w:t>
      </w:r>
      <w:proofErr w:type="gramEnd"/>
      <w:r w:rsidRPr="00074136">
        <w:rPr>
          <w:sz w:val="28"/>
          <w:szCs w:val="28"/>
        </w:rPr>
        <w:t xml:space="preserve"> пункта.</w:t>
      </w:r>
    </w:p>
    <w:p w:rsidR="002C0DBA" w:rsidRPr="00074136" w:rsidRDefault="002C0DBA" w:rsidP="002C0DBA">
      <w:pPr>
        <w:ind w:left="540" w:firstLine="540"/>
        <w:rPr>
          <w:sz w:val="28"/>
          <w:szCs w:val="28"/>
        </w:rPr>
      </w:pPr>
      <w:r w:rsidRPr="00074136">
        <w:rPr>
          <w:bCs/>
          <w:sz w:val="28"/>
          <w:szCs w:val="28"/>
        </w:rPr>
        <w:t xml:space="preserve">посёлки: Скреблово, </w:t>
      </w:r>
      <w:r w:rsidRPr="00074136">
        <w:rPr>
          <w:sz w:val="28"/>
          <w:szCs w:val="28"/>
        </w:rPr>
        <w:t>Межозёрный;</w:t>
      </w:r>
    </w:p>
    <w:p w:rsidR="002C0DBA" w:rsidRPr="00074136" w:rsidRDefault="002C0DBA" w:rsidP="002C0DBA">
      <w:pPr>
        <w:ind w:left="540" w:firstLine="540"/>
        <w:rPr>
          <w:sz w:val="28"/>
          <w:szCs w:val="28"/>
        </w:rPr>
      </w:pPr>
      <w:r w:rsidRPr="00074136">
        <w:rPr>
          <w:sz w:val="28"/>
          <w:szCs w:val="28"/>
        </w:rPr>
        <w:t xml:space="preserve">деревни: </w:t>
      </w:r>
      <w:proofErr w:type="gramStart"/>
      <w:r w:rsidRPr="00074136">
        <w:rPr>
          <w:sz w:val="28"/>
          <w:szCs w:val="28"/>
        </w:rPr>
        <w:t>Александровка, Боднево, Большие Шатновичи, Брод, Бутковичи, Ванино Поле, Великое Село, Голубково, Госткино, Домкино, Задубье, Заорешье, Заречье, Калгановка, Красный Октябрь, Малые Шатновичи, Наволок, Надевицы, Невежицы, Новая Серёдка, Новый Брод, Петровская Горка, Раковичи, Рассохи, Репьи, Старая Серёдка, Чайково, Югостицы;</w:t>
      </w:r>
      <w:proofErr w:type="gramEnd"/>
    </w:p>
    <w:p w:rsidR="002C0DBA" w:rsidRPr="00074136" w:rsidRDefault="002C0DBA" w:rsidP="002C0DBA">
      <w:pPr>
        <w:ind w:left="540" w:firstLine="540"/>
        <w:rPr>
          <w:sz w:val="28"/>
          <w:szCs w:val="28"/>
        </w:rPr>
      </w:pPr>
      <w:r w:rsidRPr="00074136">
        <w:rPr>
          <w:sz w:val="28"/>
          <w:szCs w:val="28"/>
        </w:rPr>
        <w:t>местечко: ГЭС-1, Череменец, Санаторий «Красный Вал».</w:t>
      </w:r>
    </w:p>
    <w:p w:rsidR="002C0DBA" w:rsidRPr="00074136" w:rsidRDefault="002C0DBA" w:rsidP="002C0DBA">
      <w:pPr>
        <w:ind w:left="540" w:firstLine="540"/>
        <w:rPr>
          <w:sz w:val="28"/>
          <w:szCs w:val="28"/>
        </w:rPr>
      </w:pPr>
    </w:p>
    <w:p w:rsidR="002C0DBA" w:rsidRPr="00074136" w:rsidRDefault="002C0DBA" w:rsidP="002C0DBA">
      <w:pPr>
        <w:pStyle w:val="32"/>
        <w:spacing w:after="120"/>
        <w:jc w:val="center"/>
        <w:rPr>
          <w:sz w:val="28"/>
          <w:szCs w:val="28"/>
        </w:rPr>
      </w:pPr>
      <w:r w:rsidRPr="00074136">
        <w:rPr>
          <w:sz w:val="28"/>
          <w:szCs w:val="28"/>
        </w:rPr>
        <w:t>Состав Скребловского сельского поселения</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747"/>
        <w:gridCol w:w="4962"/>
        <w:gridCol w:w="3402"/>
      </w:tblGrid>
      <w:tr w:rsidR="002C0DBA" w:rsidRPr="00074136" w:rsidTr="002C0DBA">
        <w:trPr>
          <w:tblHeader/>
        </w:trPr>
        <w:tc>
          <w:tcPr>
            <w:tcW w:w="747" w:type="dxa"/>
            <w:shd w:val="clear" w:color="auto" w:fill="auto"/>
            <w:vAlign w:val="center"/>
          </w:tcPr>
          <w:p w:rsidR="002C0DBA" w:rsidRPr="00074136" w:rsidRDefault="002C0DBA" w:rsidP="002C0DBA">
            <w:pPr>
              <w:jc w:val="center"/>
              <w:rPr>
                <w:sz w:val="28"/>
                <w:szCs w:val="28"/>
              </w:rPr>
            </w:pPr>
            <w:r w:rsidRPr="00074136">
              <w:rPr>
                <w:sz w:val="28"/>
                <w:szCs w:val="28"/>
              </w:rPr>
              <w:t xml:space="preserve">№ </w:t>
            </w:r>
            <w:proofErr w:type="spellStart"/>
            <w:proofErr w:type="gramStart"/>
            <w:r w:rsidRPr="00074136">
              <w:rPr>
                <w:sz w:val="28"/>
                <w:szCs w:val="28"/>
              </w:rPr>
              <w:t>п</w:t>
            </w:r>
            <w:proofErr w:type="spellEnd"/>
            <w:proofErr w:type="gramEnd"/>
            <w:r w:rsidRPr="00074136">
              <w:rPr>
                <w:sz w:val="28"/>
                <w:szCs w:val="28"/>
              </w:rPr>
              <w:t>/</w:t>
            </w:r>
            <w:proofErr w:type="spellStart"/>
            <w:r w:rsidRPr="00074136">
              <w:rPr>
                <w:sz w:val="28"/>
                <w:szCs w:val="28"/>
              </w:rPr>
              <w:t>п</w:t>
            </w:r>
            <w:proofErr w:type="spellEnd"/>
          </w:p>
        </w:tc>
        <w:tc>
          <w:tcPr>
            <w:tcW w:w="4962" w:type="dxa"/>
            <w:shd w:val="clear" w:color="auto" w:fill="auto"/>
            <w:vAlign w:val="center"/>
          </w:tcPr>
          <w:p w:rsidR="002C0DBA" w:rsidRPr="00074136" w:rsidRDefault="002C0DBA" w:rsidP="002C0DBA">
            <w:pPr>
              <w:jc w:val="center"/>
              <w:rPr>
                <w:sz w:val="28"/>
                <w:szCs w:val="28"/>
              </w:rPr>
            </w:pPr>
            <w:r w:rsidRPr="00074136">
              <w:rPr>
                <w:sz w:val="28"/>
                <w:szCs w:val="28"/>
              </w:rPr>
              <w:t>Наименование населенного пункта</w:t>
            </w:r>
          </w:p>
        </w:tc>
        <w:tc>
          <w:tcPr>
            <w:tcW w:w="3402" w:type="dxa"/>
            <w:shd w:val="clear" w:color="auto" w:fill="auto"/>
            <w:vAlign w:val="center"/>
          </w:tcPr>
          <w:p w:rsidR="002C0DBA" w:rsidRPr="00074136" w:rsidRDefault="002C0DBA" w:rsidP="002C0DBA">
            <w:pPr>
              <w:ind w:left="-89" w:right="-127"/>
              <w:jc w:val="center"/>
              <w:rPr>
                <w:sz w:val="28"/>
                <w:szCs w:val="28"/>
              </w:rPr>
            </w:pPr>
            <w:r w:rsidRPr="00074136">
              <w:rPr>
                <w:sz w:val="28"/>
                <w:szCs w:val="28"/>
              </w:rPr>
              <w:t>Численность зарегистрированного населения на 01.01.2017 г., чел.</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1</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Александровка</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7</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2</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Боднево</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0</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3</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Большие Шатновичи</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76</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4</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Брод</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51</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5</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Бутковичи</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11</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6</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Ванино Поле</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12</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7</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Великое Село</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14</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8</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Голубково</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41</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9</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Госткино</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62</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10</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Домкино</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107</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11</w:t>
            </w:r>
          </w:p>
        </w:tc>
        <w:tc>
          <w:tcPr>
            <w:tcW w:w="4962" w:type="dxa"/>
          </w:tcPr>
          <w:p w:rsidR="002C0DBA" w:rsidRPr="00074136" w:rsidRDefault="002C0DBA" w:rsidP="002C0DBA">
            <w:pPr>
              <w:ind w:hanging="70"/>
              <w:rPr>
                <w:color w:val="000000"/>
                <w:sz w:val="28"/>
                <w:szCs w:val="28"/>
              </w:rPr>
            </w:pPr>
            <w:r w:rsidRPr="00074136">
              <w:rPr>
                <w:color w:val="000000"/>
                <w:sz w:val="28"/>
                <w:szCs w:val="28"/>
              </w:rPr>
              <w:t>м. ГЭС-1</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0</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12</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Задубье</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5</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13</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Заорешье</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47</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14</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Заречье</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9</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15</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Калгановка</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182</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16</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Красный Октябрь</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4</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17</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Малые Шатновичи</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7</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18</w:t>
            </w:r>
          </w:p>
        </w:tc>
        <w:tc>
          <w:tcPr>
            <w:tcW w:w="4962" w:type="dxa"/>
          </w:tcPr>
          <w:p w:rsidR="002C0DBA" w:rsidRPr="00074136" w:rsidRDefault="002C0DBA" w:rsidP="002C0DBA">
            <w:pPr>
              <w:ind w:hanging="70"/>
              <w:rPr>
                <w:color w:val="000000"/>
                <w:sz w:val="28"/>
                <w:szCs w:val="28"/>
              </w:rPr>
            </w:pPr>
            <w:r w:rsidRPr="00074136">
              <w:rPr>
                <w:color w:val="000000"/>
                <w:sz w:val="28"/>
                <w:szCs w:val="28"/>
              </w:rPr>
              <w:t>пос. Межозёрный</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588</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19</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Наволок</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148</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20</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Надевицы</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16</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lastRenderedPageBreak/>
              <w:t>21</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Невежицы</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1</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22</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Новая Серёдка</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30</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23</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Новый Брод</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18</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24</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Петровская Горка</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30</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25</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Раковичи</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70</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26</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Рассохи</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7</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27</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Репьи</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26</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28</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Старая Серёдка</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176</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29</w:t>
            </w:r>
          </w:p>
        </w:tc>
        <w:tc>
          <w:tcPr>
            <w:tcW w:w="4962" w:type="dxa"/>
          </w:tcPr>
          <w:p w:rsidR="002C0DBA" w:rsidRPr="00074136" w:rsidRDefault="002C0DBA" w:rsidP="002C0DBA">
            <w:pPr>
              <w:ind w:hanging="70"/>
              <w:rPr>
                <w:color w:val="000000"/>
                <w:sz w:val="28"/>
                <w:szCs w:val="28"/>
              </w:rPr>
            </w:pPr>
            <w:r w:rsidRPr="00074136">
              <w:rPr>
                <w:color w:val="000000"/>
                <w:sz w:val="28"/>
                <w:szCs w:val="28"/>
              </w:rPr>
              <w:t>м. Санаторий «Красный Вал»</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73</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30</w:t>
            </w:r>
          </w:p>
        </w:tc>
        <w:tc>
          <w:tcPr>
            <w:tcW w:w="4962" w:type="dxa"/>
          </w:tcPr>
          <w:p w:rsidR="002C0DBA" w:rsidRPr="00074136" w:rsidRDefault="002C0DBA" w:rsidP="002C0DBA">
            <w:pPr>
              <w:ind w:hanging="70"/>
              <w:rPr>
                <w:color w:val="000000"/>
                <w:sz w:val="28"/>
                <w:szCs w:val="28"/>
              </w:rPr>
            </w:pPr>
            <w:r w:rsidRPr="00074136">
              <w:rPr>
                <w:color w:val="000000"/>
                <w:sz w:val="28"/>
                <w:szCs w:val="28"/>
              </w:rPr>
              <w:t>пос. Скреблово</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1322</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31</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Чайково</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0</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32</w:t>
            </w:r>
          </w:p>
        </w:tc>
        <w:tc>
          <w:tcPr>
            <w:tcW w:w="4962" w:type="dxa"/>
          </w:tcPr>
          <w:p w:rsidR="002C0DBA" w:rsidRPr="00074136" w:rsidRDefault="002C0DBA" w:rsidP="002C0DBA">
            <w:pPr>
              <w:ind w:hanging="70"/>
              <w:rPr>
                <w:color w:val="000000"/>
                <w:sz w:val="28"/>
                <w:szCs w:val="28"/>
              </w:rPr>
            </w:pPr>
            <w:r w:rsidRPr="00074136">
              <w:rPr>
                <w:color w:val="000000"/>
                <w:sz w:val="28"/>
                <w:szCs w:val="28"/>
              </w:rPr>
              <w:t>м. Череменец</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6</w:t>
            </w:r>
          </w:p>
        </w:tc>
      </w:tr>
      <w:tr w:rsidR="002C0DBA" w:rsidRPr="00074136" w:rsidTr="002C0DBA">
        <w:tc>
          <w:tcPr>
            <w:tcW w:w="747" w:type="dxa"/>
          </w:tcPr>
          <w:p w:rsidR="002C0DBA" w:rsidRPr="00074136" w:rsidRDefault="002C0DBA" w:rsidP="002C0DBA">
            <w:pPr>
              <w:ind w:hanging="70"/>
              <w:rPr>
                <w:color w:val="000000"/>
                <w:sz w:val="28"/>
                <w:szCs w:val="28"/>
              </w:rPr>
            </w:pPr>
            <w:r w:rsidRPr="00074136">
              <w:rPr>
                <w:color w:val="000000"/>
                <w:sz w:val="28"/>
                <w:szCs w:val="28"/>
              </w:rPr>
              <w:t>33</w:t>
            </w:r>
          </w:p>
        </w:tc>
        <w:tc>
          <w:tcPr>
            <w:tcW w:w="4962" w:type="dxa"/>
          </w:tcPr>
          <w:p w:rsidR="002C0DBA" w:rsidRPr="00074136" w:rsidRDefault="002C0DBA" w:rsidP="002C0DBA">
            <w:pPr>
              <w:ind w:hanging="70"/>
              <w:rPr>
                <w:color w:val="000000"/>
                <w:sz w:val="28"/>
                <w:szCs w:val="28"/>
              </w:rPr>
            </w:pPr>
            <w:r w:rsidRPr="00074136">
              <w:rPr>
                <w:color w:val="000000"/>
                <w:sz w:val="28"/>
                <w:szCs w:val="28"/>
              </w:rPr>
              <w:t>дер. Югостицы</w:t>
            </w:r>
          </w:p>
        </w:tc>
        <w:tc>
          <w:tcPr>
            <w:tcW w:w="3402" w:type="dxa"/>
          </w:tcPr>
          <w:p w:rsidR="002C0DBA" w:rsidRPr="00074136" w:rsidRDefault="002C0DBA" w:rsidP="002C0DBA">
            <w:pPr>
              <w:ind w:hanging="70"/>
              <w:jc w:val="right"/>
              <w:rPr>
                <w:color w:val="000000"/>
                <w:sz w:val="28"/>
                <w:szCs w:val="28"/>
              </w:rPr>
            </w:pPr>
            <w:r w:rsidRPr="00074136">
              <w:rPr>
                <w:color w:val="000000"/>
                <w:sz w:val="28"/>
                <w:szCs w:val="28"/>
              </w:rPr>
              <w:t xml:space="preserve">  50</w:t>
            </w:r>
          </w:p>
        </w:tc>
      </w:tr>
      <w:tr w:rsidR="002C0DBA" w:rsidRPr="00074136" w:rsidTr="002C0DBA">
        <w:tc>
          <w:tcPr>
            <w:tcW w:w="747" w:type="dxa"/>
          </w:tcPr>
          <w:p w:rsidR="002C0DBA" w:rsidRPr="00074136" w:rsidRDefault="002C0DBA" w:rsidP="002C0DBA">
            <w:pPr>
              <w:ind w:hanging="70"/>
              <w:rPr>
                <w:b/>
                <w:color w:val="000000"/>
                <w:sz w:val="28"/>
                <w:szCs w:val="28"/>
              </w:rPr>
            </w:pPr>
          </w:p>
        </w:tc>
        <w:tc>
          <w:tcPr>
            <w:tcW w:w="4962" w:type="dxa"/>
          </w:tcPr>
          <w:p w:rsidR="002C0DBA" w:rsidRPr="00074136" w:rsidRDefault="002C0DBA" w:rsidP="002C0DBA">
            <w:pPr>
              <w:ind w:hanging="70"/>
              <w:rPr>
                <w:b/>
                <w:color w:val="000000"/>
                <w:sz w:val="28"/>
                <w:szCs w:val="28"/>
              </w:rPr>
            </w:pPr>
            <w:r w:rsidRPr="00074136">
              <w:rPr>
                <w:b/>
                <w:color w:val="000000"/>
                <w:sz w:val="28"/>
                <w:szCs w:val="28"/>
              </w:rPr>
              <w:t>ИТОГО:</w:t>
            </w:r>
          </w:p>
        </w:tc>
        <w:tc>
          <w:tcPr>
            <w:tcW w:w="3402" w:type="dxa"/>
          </w:tcPr>
          <w:p w:rsidR="002C0DBA" w:rsidRPr="00074136" w:rsidRDefault="002C0DBA" w:rsidP="002C0DBA">
            <w:pPr>
              <w:ind w:hanging="70"/>
              <w:jc w:val="right"/>
              <w:rPr>
                <w:b/>
                <w:color w:val="000000"/>
                <w:sz w:val="28"/>
                <w:szCs w:val="28"/>
              </w:rPr>
            </w:pPr>
            <w:r w:rsidRPr="00074136">
              <w:rPr>
                <w:b/>
                <w:color w:val="000000"/>
                <w:sz w:val="28"/>
                <w:szCs w:val="28"/>
              </w:rPr>
              <w:t>3196</w:t>
            </w:r>
          </w:p>
        </w:tc>
      </w:tr>
    </w:tbl>
    <w:p w:rsidR="002C0DBA" w:rsidRPr="00074136" w:rsidRDefault="002C0DBA" w:rsidP="002C0DBA">
      <w:pPr>
        <w:rPr>
          <w:sz w:val="28"/>
        </w:rPr>
      </w:pPr>
      <w:r w:rsidRPr="00074136">
        <w:rPr>
          <w:sz w:val="28"/>
        </w:rPr>
        <w:t>Административный центр - п. Скреблово.</w:t>
      </w:r>
    </w:p>
    <w:p w:rsidR="002C0DBA" w:rsidRPr="00074136" w:rsidRDefault="002C0DBA" w:rsidP="002C0DBA">
      <w:pPr>
        <w:rPr>
          <w:sz w:val="28"/>
        </w:rPr>
      </w:pPr>
      <w:r w:rsidRPr="00074136">
        <w:rPr>
          <w:sz w:val="28"/>
        </w:rPr>
        <w:t>Суммарная численность жителей поселения составляет 3196 человека.</w:t>
      </w:r>
    </w:p>
    <w:p w:rsidR="002C0DBA" w:rsidRPr="00074136" w:rsidRDefault="002C0DBA" w:rsidP="002C0DBA">
      <w:pPr>
        <w:rPr>
          <w:sz w:val="28"/>
        </w:rPr>
      </w:pPr>
    </w:p>
    <w:p w:rsidR="002C0DBA" w:rsidRPr="00074136" w:rsidRDefault="002C0DBA" w:rsidP="002C0DBA">
      <w:pPr>
        <w:rPr>
          <w:sz w:val="28"/>
        </w:rPr>
      </w:pPr>
      <w:r w:rsidRPr="00074136">
        <w:rPr>
          <w:sz w:val="28"/>
        </w:rPr>
        <w:t>Устойчивое социально-экономическое развитие Скребловского сельского поселения достигается за счет развития следующих отраслей экономики:</w:t>
      </w:r>
    </w:p>
    <w:p w:rsidR="002C0DBA" w:rsidRPr="00074136" w:rsidRDefault="002C0DBA" w:rsidP="002C0DBA">
      <w:pPr>
        <w:rPr>
          <w:sz w:val="28"/>
        </w:rPr>
      </w:pPr>
      <w:r w:rsidRPr="00074136">
        <w:rPr>
          <w:sz w:val="28"/>
        </w:rPr>
        <w:t>- промышленность (размещение новых и развитие существующих промышленных предприятий, производственных объектов);</w:t>
      </w:r>
    </w:p>
    <w:p w:rsidR="002C0DBA" w:rsidRPr="00074136" w:rsidRDefault="002C0DBA" w:rsidP="002C0DBA">
      <w:pPr>
        <w:rPr>
          <w:sz w:val="28"/>
        </w:rPr>
      </w:pPr>
      <w:r w:rsidRPr="00074136">
        <w:rPr>
          <w:sz w:val="28"/>
        </w:rPr>
        <w:t>- сельское хозяйств</w:t>
      </w:r>
      <w:proofErr w:type="gramStart"/>
      <w:r w:rsidRPr="00074136">
        <w:rPr>
          <w:sz w:val="28"/>
        </w:rPr>
        <w:t>о(</w:t>
      </w:r>
      <w:proofErr w:type="gramEnd"/>
      <w:r w:rsidRPr="00074136">
        <w:rPr>
          <w:sz w:val="28"/>
        </w:rPr>
        <w:t>размещение новых и модернизация существующих сельскохозяйственных предприятий);</w:t>
      </w:r>
    </w:p>
    <w:p w:rsidR="002C0DBA" w:rsidRPr="00074136" w:rsidRDefault="002C0DBA" w:rsidP="002C0DBA">
      <w:pPr>
        <w:rPr>
          <w:sz w:val="28"/>
        </w:rPr>
      </w:pPr>
      <w:r w:rsidRPr="00074136">
        <w:rPr>
          <w:sz w:val="28"/>
        </w:rPr>
        <w:t>- малое и среднее предпринимательство (размещение объектов торговли, общественного питания, туристической инфраструктуры, бытового обслуживания населения);</w:t>
      </w:r>
    </w:p>
    <w:p w:rsidR="002C0DBA" w:rsidRPr="00074136" w:rsidRDefault="002C0DBA" w:rsidP="002C0DBA">
      <w:pPr>
        <w:rPr>
          <w:sz w:val="28"/>
        </w:rPr>
      </w:pPr>
      <w:r w:rsidRPr="00074136">
        <w:rPr>
          <w:sz w:val="28"/>
        </w:rPr>
        <w:t>- социальная инфраструктур</w:t>
      </w:r>
      <w:proofErr w:type="gramStart"/>
      <w:r w:rsidRPr="00074136">
        <w:rPr>
          <w:sz w:val="28"/>
        </w:rPr>
        <w:t>а(</w:t>
      </w:r>
      <w:proofErr w:type="gramEnd"/>
      <w:r w:rsidRPr="00074136">
        <w:rPr>
          <w:sz w:val="28"/>
        </w:rPr>
        <w:t>в областях здравоохранения, образования и культуры);</w:t>
      </w:r>
    </w:p>
    <w:p w:rsidR="002C0DBA" w:rsidRPr="00074136" w:rsidRDefault="002C0DBA" w:rsidP="002C0DBA">
      <w:pPr>
        <w:rPr>
          <w:sz w:val="28"/>
        </w:rPr>
      </w:pPr>
      <w:r w:rsidRPr="00074136">
        <w:rPr>
          <w:sz w:val="28"/>
        </w:rPr>
        <w:t>- жилищно-коммунальное хозяйство.</w:t>
      </w:r>
    </w:p>
    <w:p w:rsidR="002C0DBA" w:rsidRPr="006C5B3F" w:rsidRDefault="002C0DBA" w:rsidP="002C0DBA">
      <w:pPr>
        <w:jc w:val="center"/>
        <w:rPr>
          <w:b/>
          <w:sz w:val="28"/>
        </w:rPr>
      </w:pPr>
      <w:r w:rsidRPr="006C5B3F">
        <w:rPr>
          <w:b/>
          <w:sz w:val="28"/>
        </w:rPr>
        <w:t>Промышленность</w:t>
      </w:r>
    </w:p>
    <w:p w:rsidR="002C0DBA" w:rsidRPr="00074136" w:rsidRDefault="002C0DBA" w:rsidP="002C0DBA">
      <w:pPr>
        <w:rPr>
          <w:sz w:val="28"/>
          <w:szCs w:val="28"/>
        </w:rPr>
      </w:pPr>
      <w:r w:rsidRPr="00074136">
        <w:rPr>
          <w:sz w:val="28"/>
          <w:szCs w:val="28"/>
        </w:rPr>
        <w:t>Предприятие по деревообработке расположено в центре дер. Калгановка ООО «</w:t>
      </w:r>
      <w:proofErr w:type="spellStart"/>
      <w:r w:rsidRPr="00074136">
        <w:rPr>
          <w:sz w:val="28"/>
          <w:szCs w:val="28"/>
        </w:rPr>
        <w:t>ЛесПромКом</w:t>
      </w:r>
      <w:proofErr w:type="spellEnd"/>
      <w:r w:rsidRPr="00074136">
        <w:rPr>
          <w:sz w:val="28"/>
          <w:szCs w:val="28"/>
        </w:rPr>
        <w:t>».</w:t>
      </w:r>
    </w:p>
    <w:p w:rsidR="002C0DBA" w:rsidRPr="00074136" w:rsidRDefault="002C0DBA" w:rsidP="002C0DBA">
      <w:pPr>
        <w:rPr>
          <w:b/>
          <w:color w:val="1F497D" w:themeColor="text2"/>
          <w:sz w:val="28"/>
          <w:szCs w:val="28"/>
        </w:rPr>
      </w:pPr>
    </w:p>
    <w:p w:rsidR="002C0DBA" w:rsidRPr="006C5B3F" w:rsidRDefault="002C0DBA" w:rsidP="002C0DBA">
      <w:pPr>
        <w:jc w:val="center"/>
        <w:rPr>
          <w:b/>
          <w:sz w:val="28"/>
        </w:rPr>
      </w:pPr>
      <w:r w:rsidRPr="006C5B3F">
        <w:rPr>
          <w:b/>
          <w:sz w:val="28"/>
        </w:rPr>
        <w:t>Сельское хозяйство.</w:t>
      </w:r>
    </w:p>
    <w:p w:rsidR="002C0DBA" w:rsidRPr="00074136" w:rsidRDefault="002C0DBA" w:rsidP="002C0DBA">
      <w:pPr>
        <w:jc w:val="center"/>
        <w:rPr>
          <w:sz w:val="28"/>
        </w:rPr>
      </w:pPr>
      <w:r w:rsidRPr="00074136">
        <w:rPr>
          <w:sz w:val="28"/>
        </w:rPr>
        <w:t>Перечень сельскохозяйственных предприятий,</w:t>
      </w:r>
    </w:p>
    <w:p w:rsidR="002C0DBA" w:rsidRPr="00DC73A8" w:rsidRDefault="002C0DBA" w:rsidP="002C0DBA">
      <w:pPr>
        <w:jc w:val="center"/>
        <w:rPr>
          <w:sz w:val="28"/>
        </w:rPr>
      </w:pPr>
      <w:proofErr w:type="gramStart"/>
      <w:r w:rsidRPr="00074136">
        <w:rPr>
          <w:sz w:val="28"/>
        </w:rPr>
        <w:t>расположенных</w:t>
      </w:r>
      <w:proofErr w:type="gramEnd"/>
      <w:r w:rsidRPr="00074136">
        <w:rPr>
          <w:sz w:val="28"/>
        </w:rPr>
        <w:t xml:space="preserve"> на территории Скребловского сельского  поселения</w:t>
      </w:r>
    </w:p>
    <w:tbl>
      <w:tblPr>
        <w:tblW w:w="9742" w:type="dxa"/>
        <w:tblInd w:w="93" w:type="dxa"/>
        <w:tblLook w:val="04A0"/>
      </w:tblPr>
      <w:tblGrid>
        <w:gridCol w:w="639"/>
        <w:gridCol w:w="2405"/>
        <w:gridCol w:w="3402"/>
        <w:gridCol w:w="2142"/>
        <w:gridCol w:w="1154"/>
      </w:tblGrid>
      <w:tr w:rsidR="002C0DBA" w:rsidRPr="00074136" w:rsidTr="002C0DBA">
        <w:trPr>
          <w:trHeight w:val="600"/>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DBA" w:rsidRPr="00074136" w:rsidRDefault="002C0DBA" w:rsidP="002C0DBA">
            <w:pPr>
              <w:ind w:left="-107" w:right="-117" w:firstLine="14"/>
              <w:jc w:val="center"/>
              <w:rPr>
                <w:color w:val="000000"/>
                <w:sz w:val="28"/>
                <w:szCs w:val="28"/>
              </w:rPr>
            </w:pPr>
            <w:r w:rsidRPr="00074136">
              <w:rPr>
                <w:color w:val="000000"/>
                <w:sz w:val="28"/>
                <w:szCs w:val="28"/>
              </w:rPr>
              <w:t>№ на карте</w:t>
            </w:r>
          </w:p>
        </w:tc>
        <w:tc>
          <w:tcPr>
            <w:tcW w:w="2405" w:type="dxa"/>
            <w:tcBorders>
              <w:top w:val="single" w:sz="4" w:space="0" w:color="auto"/>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8"/>
              <w:jc w:val="center"/>
              <w:rPr>
                <w:color w:val="000000"/>
                <w:sz w:val="28"/>
                <w:szCs w:val="28"/>
              </w:rPr>
            </w:pPr>
            <w:r w:rsidRPr="00074136">
              <w:rPr>
                <w:color w:val="000000"/>
                <w:sz w:val="28"/>
                <w:szCs w:val="28"/>
              </w:rPr>
              <w:t>Населенный пункт</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07"/>
              <w:jc w:val="center"/>
              <w:rPr>
                <w:color w:val="000000"/>
                <w:sz w:val="28"/>
                <w:szCs w:val="28"/>
              </w:rPr>
            </w:pPr>
            <w:r w:rsidRPr="00074136">
              <w:rPr>
                <w:color w:val="000000"/>
                <w:sz w:val="28"/>
                <w:szCs w:val="28"/>
              </w:rPr>
              <w:t>Название/Владелец</w:t>
            </w:r>
          </w:p>
        </w:tc>
        <w:tc>
          <w:tcPr>
            <w:tcW w:w="2142" w:type="dxa"/>
            <w:tcBorders>
              <w:top w:val="single" w:sz="4" w:space="0" w:color="auto"/>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
              <w:jc w:val="center"/>
              <w:rPr>
                <w:color w:val="000000"/>
                <w:sz w:val="28"/>
                <w:szCs w:val="28"/>
              </w:rPr>
            </w:pPr>
            <w:r w:rsidRPr="00074136">
              <w:rPr>
                <w:color w:val="000000"/>
                <w:sz w:val="28"/>
                <w:szCs w:val="28"/>
              </w:rPr>
              <w:t>Направление</w:t>
            </w:r>
          </w:p>
          <w:p w:rsidR="002C0DBA" w:rsidRPr="00074136" w:rsidRDefault="002C0DBA" w:rsidP="002C0DBA">
            <w:pPr>
              <w:ind w:left="-107" w:right="-117" w:firstLine="1"/>
              <w:jc w:val="center"/>
              <w:rPr>
                <w:color w:val="000000"/>
                <w:sz w:val="28"/>
                <w:szCs w:val="28"/>
              </w:rPr>
            </w:pP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2C0DBA" w:rsidRPr="00074136" w:rsidRDefault="002C0DBA" w:rsidP="002C0DBA">
            <w:pPr>
              <w:ind w:left="-107" w:right="-117" w:firstLine="107"/>
              <w:jc w:val="center"/>
              <w:rPr>
                <w:color w:val="000000"/>
                <w:sz w:val="28"/>
                <w:szCs w:val="28"/>
              </w:rPr>
            </w:pPr>
            <w:r w:rsidRPr="00074136">
              <w:rPr>
                <w:color w:val="000000"/>
                <w:sz w:val="28"/>
                <w:szCs w:val="28"/>
              </w:rPr>
              <w:t xml:space="preserve">Площадь, </w:t>
            </w:r>
            <w:proofErr w:type="gramStart"/>
            <w:r w:rsidRPr="00074136">
              <w:rPr>
                <w:color w:val="000000"/>
                <w:sz w:val="28"/>
                <w:szCs w:val="28"/>
              </w:rPr>
              <w:t>га</w:t>
            </w:r>
            <w:proofErr w:type="gramEnd"/>
          </w:p>
        </w:tc>
      </w:tr>
      <w:tr w:rsidR="002C0DBA" w:rsidRPr="00074136" w:rsidTr="002C0DBA">
        <w:trPr>
          <w:trHeight w:val="30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4"/>
              <w:jc w:val="center"/>
              <w:rPr>
                <w:color w:val="000000"/>
                <w:sz w:val="28"/>
                <w:szCs w:val="28"/>
              </w:rPr>
            </w:pPr>
            <w:r w:rsidRPr="00074136">
              <w:rPr>
                <w:color w:val="000000"/>
                <w:sz w:val="28"/>
                <w:szCs w:val="28"/>
              </w:rPr>
              <w:t>1</w:t>
            </w:r>
          </w:p>
        </w:tc>
        <w:tc>
          <w:tcPr>
            <w:tcW w:w="2405"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8"/>
              <w:rPr>
                <w:color w:val="000000"/>
                <w:sz w:val="28"/>
                <w:szCs w:val="28"/>
              </w:rPr>
            </w:pPr>
            <w:r w:rsidRPr="00074136">
              <w:rPr>
                <w:color w:val="000000"/>
                <w:sz w:val="28"/>
                <w:szCs w:val="28"/>
              </w:rPr>
              <w:t>дер. Большие Шатновичи</w:t>
            </w:r>
          </w:p>
        </w:tc>
        <w:tc>
          <w:tcPr>
            <w:tcW w:w="3402"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107" w:right="-117" w:firstLine="24"/>
              <w:rPr>
                <w:color w:val="000000"/>
                <w:sz w:val="28"/>
                <w:szCs w:val="28"/>
              </w:rPr>
            </w:pPr>
            <w:r w:rsidRPr="00074136">
              <w:rPr>
                <w:color w:val="000000"/>
                <w:sz w:val="28"/>
                <w:szCs w:val="28"/>
              </w:rPr>
              <w:t>«Ручей»</w:t>
            </w:r>
          </w:p>
          <w:p w:rsidR="002C0DBA" w:rsidRPr="00074136" w:rsidRDefault="002C0DBA" w:rsidP="002C0DBA">
            <w:pPr>
              <w:ind w:left="-107" w:right="-117" w:firstLine="24"/>
              <w:rPr>
                <w:color w:val="000000"/>
                <w:sz w:val="28"/>
                <w:szCs w:val="28"/>
              </w:rPr>
            </w:pPr>
            <w:r w:rsidRPr="00074136">
              <w:rPr>
                <w:color w:val="000000"/>
                <w:sz w:val="28"/>
                <w:szCs w:val="28"/>
              </w:rPr>
              <w:t xml:space="preserve">Котова Ольга </w:t>
            </w:r>
            <w:r w:rsidRPr="00074136">
              <w:rPr>
                <w:color w:val="000000"/>
                <w:sz w:val="28"/>
                <w:szCs w:val="28"/>
              </w:rPr>
              <w:lastRenderedPageBreak/>
              <w:t>Александровна</w:t>
            </w:r>
          </w:p>
        </w:tc>
        <w:tc>
          <w:tcPr>
            <w:tcW w:w="2142"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
              <w:rPr>
                <w:color w:val="000000"/>
                <w:sz w:val="28"/>
                <w:szCs w:val="28"/>
              </w:rPr>
            </w:pPr>
            <w:r w:rsidRPr="00074136">
              <w:rPr>
                <w:color w:val="000000"/>
                <w:sz w:val="28"/>
                <w:szCs w:val="28"/>
              </w:rPr>
              <w:lastRenderedPageBreak/>
              <w:t>кролиководство</w:t>
            </w:r>
          </w:p>
        </w:tc>
        <w:tc>
          <w:tcPr>
            <w:tcW w:w="1154"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07"/>
              <w:jc w:val="center"/>
              <w:rPr>
                <w:color w:val="000000"/>
                <w:sz w:val="28"/>
                <w:szCs w:val="28"/>
              </w:rPr>
            </w:pPr>
            <w:r w:rsidRPr="00074136">
              <w:rPr>
                <w:color w:val="000000"/>
                <w:sz w:val="28"/>
                <w:szCs w:val="28"/>
              </w:rPr>
              <w:t>4,3</w:t>
            </w:r>
          </w:p>
        </w:tc>
      </w:tr>
      <w:tr w:rsidR="002C0DBA" w:rsidRPr="00074136" w:rsidTr="002C0DBA">
        <w:trPr>
          <w:trHeight w:val="30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4"/>
              <w:jc w:val="center"/>
              <w:rPr>
                <w:color w:val="000000"/>
                <w:sz w:val="28"/>
                <w:szCs w:val="28"/>
              </w:rPr>
            </w:pPr>
            <w:r w:rsidRPr="00074136">
              <w:rPr>
                <w:color w:val="000000"/>
                <w:sz w:val="28"/>
                <w:szCs w:val="28"/>
              </w:rPr>
              <w:lastRenderedPageBreak/>
              <w:t>2</w:t>
            </w:r>
          </w:p>
        </w:tc>
        <w:tc>
          <w:tcPr>
            <w:tcW w:w="2405"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8"/>
              <w:rPr>
                <w:color w:val="000000"/>
                <w:sz w:val="28"/>
                <w:szCs w:val="28"/>
              </w:rPr>
            </w:pPr>
            <w:r w:rsidRPr="00074136">
              <w:rPr>
                <w:color w:val="000000"/>
                <w:sz w:val="28"/>
                <w:szCs w:val="28"/>
              </w:rPr>
              <w:t>дер. Большие Шатновичи</w:t>
            </w:r>
          </w:p>
        </w:tc>
        <w:tc>
          <w:tcPr>
            <w:tcW w:w="3402"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107" w:right="-117" w:firstLine="24"/>
              <w:rPr>
                <w:color w:val="000000"/>
                <w:sz w:val="28"/>
                <w:szCs w:val="28"/>
              </w:rPr>
            </w:pPr>
            <w:r w:rsidRPr="00074136">
              <w:rPr>
                <w:color w:val="000000"/>
                <w:sz w:val="28"/>
                <w:szCs w:val="28"/>
              </w:rPr>
              <w:t xml:space="preserve">«Родничок» </w:t>
            </w:r>
          </w:p>
          <w:p w:rsidR="002C0DBA" w:rsidRPr="00074136" w:rsidRDefault="002C0DBA" w:rsidP="002C0DBA">
            <w:pPr>
              <w:ind w:left="-107" w:right="-117" w:firstLine="24"/>
              <w:rPr>
                <w:color w:val="000000"/>
                <w:sz w:val="28"/>
                <w:szCs w:val="28"/>
              </w:rPr>
            </w:pPr>
            <w:proofErr w:type="spellStart"/>
            <w:r w:rsidRPr="00074136">
              <w:rPr>
                <w:color w:val="000000"/>
                <w:sz w:val="28"/>
                <w:szCs w:val="28"/>
              </w:rPr>
              <w:t>Байкалов</w:t>
            </w:r>
            <w:proofErr w:type="spellEnd"/>
            <w:r w:rsidRPr="00074136">
              <w:rPr>
                <w:color w:val="000000"/>
                <w:sz w:val="28"/>
                <w:szCs w:val="28"/>
              </w:rPr>
              <w:t xml:space="preserve"> Иван Алексеевич</w:t>
            </w:r>
          </w:p>
        </w:tc>
        <w:tc>
          <w:tcPr>
            <w:tcW w:w="2142"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
              <w:rPr>
                <w:color w:val="000000"/>
                <w:sz w:val="28"/>
                <w:szCs w:val="28"/>
              </w:rPr>
            </w:pPr>
            <w:r w:rsidRPr="00074136">
              <w:rPr>
                <w:color w:val="000000"/>
                <w:sz w:val="28"/>
                <w:szCs w:val="28"/>
              </w:rPr>
              <w:t>кролиководство</w:t>
            </w:r>
          </w:p>
        </w:tc>
        <w:tc>
          <w:tcPr>
            <w:tcW w:w="1154"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07"/>
              <w:jc w:val="center"/>
              <w:rPr>
                <w:color w:val="000000"/>
                <w:sz w:val="28"/>
                <w:szCs w:val="28"/>
              </w:rPr>
            </w:pPr>
            <w:r w:rsidRPr="00074136">
              <w:rPr>
                <w:color w:val="000000"/>
                <w:sz w:val="28"/>
                <w:szCs w:val="28"/>
              </w:rPr>
              <w:t>3</w:t>
            </w:r>
          </w:p>
        </w:tc>
      </w:tr>
      <w:tr w:rsidR="002C0DBA" w:rsidRPr="00074136" w:rsidTr="002C0DBA">
        <w:trPr>
          <w:trHeight w:val="30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4"/>
              <w:jc w:val="center"/>
              <w:rPr>
                <w:color w:val="000000"/>
                <w:sz w:val="28"/>
                <w:szCs w:val="28"/>
              </w:rPr>
            </w:pPr>
            <w:r w:rsidRPr="00074136">
              <w:rPr>
                <w:color w:val="000000"/>
                <w:sz w:val="28"/>
                <w:szCs w:val="28"/>
              </w:rPr>
              <w:t>3</w:t>
            </w:r>
          </w:p>
        </w:tc>
        <w:tc>
          <w:tcPr>
            <w:tcW w:w="2405"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8"/>
              <w:rPr>
                <w:color w:val="000000"/>
                <w:sz w:val="28"/>
                <w:szCs w:val="28"/>
              </w:rPr>
            </w:pPr>
            <w:r w:rsidRPr="00074136">
              <w:rPr>
                <w:color w:val="000000"/>
                <w:sz w:val="28"/>
                <w:szCs w:val="28"/>
              </w:rPr>
              <w:t>дер. Госткино</w:t>
            </w:r>
          </w:p>
        </w:tc>
        <w:tc>
          <w:tcPr>
            <w:tcW w:w="3402"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107" w:right="-117" w:firstLine="24"/>
              <w:rPr>
                <w:color w:val="000000"/>
                <w:sz w:val="28"/>
                <w:szCs w:val="28"/>
              </w:rPr>
            </w:pPr>
            <w:proofErr w:type="spellStart"/>
            <w:r w:rsidRPr="00074136">
              <w:rPr>
                <w:color w:val="000000"/>
                <w:sz w:val="28"/>
                <w:szCs w:val="28"/>
              </w:rPr>
              <w:t>Галиев</w:t>
            </w:r>
            <w:proofErr w:type="spellEnd"/>
            <w:r w:rsidRPr="00074136">
              <w:rPr>
                <w:color w:val="000000"/>
                <w:sz w:val="28"/>
                <w:szCs w:val="28"/>
              </w:rPr>
              <w:t xml:space="preserve"> </w:t>
            </w:r>
            <w:proofErr w:type="spellStart"/>
            <w:r w:rsidRPr="00074136">
              <w:rPr>
                <w:color w:val="000000"/>
                <w:sz w:val="28"/>
                <w:szCs w:val="28"/>
              </w:rPr>
              <w:t>Наиль</w:t>
            </w:r>
            <w:proofErr w:type="spellEnd"/>
            <w:r w:rsidRPr="00074136">
              <w:rPr>
                <w:color w:val="000000"/>
                <w:sz w:val="28"/>
                <w:szCs w:val="28"/>
              </w:rPr>
              <w:t xml:space="preserve"> </w:t>
            </w:r>
            <w:proofErr w:type="spellStart"/>
            <w:r w:rsidRPr="00074136">
              <w:rPr>
                <w:color w:val="000000"/>
                <w:sz w:val="28"/>
                <w:szCs w:val="28"/>
              </w:rPr>
              <w:t>Габдрахманович</w:t>
            </w:r>
            <w:proofErr w:type="spellEnd"/>
          </w:p>
        </w:tc>
        <w:tc>
          <w:tcPr>
            <w:tcW w:w="2142"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
              <w:rPr>
                <w:color w:val="000000"/>
                <w:sz w:val="28"/>
                <w:szCs w:val="28"/>
              </w:rPr>
            </w:pPr>
            <w:r w:rsidRPr="00074136">
              <w:rPr>
                <w:color w:val="000000"/>
                <w:sz w:val="28"/>
                <w:szCs w:val="28"/>
              </w:rPr>
              <w:t>питомник растений</w:t>
            </w:r>
          </w:p>
        </w:tc>
        <w:tc>
          <w:tcPr>
            <w:tcW w:w="1154"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07"/>
              <w:jc w:val="center"/>
              <w:rPr>
                <w:color w:val="000000"/>
                <w:sz w:val="28"/>
                <w:szCs w:val="28"/>
              </w:rPr>
            </w:pPr>
            <w:r w:rsidRPr="00074136">
              <w:rPr>
                <w:color w:val="000000"/>
                <w:sz w:val="28"/>
                <w:szCs w:val="28"/>
              </w:rPr>
              <w:t>5,31</w:t>
            </w:r>
          </w:p>
        </w:tc>
      </w:tr>
      <w:tr w:rsidR="002C0DBA" w:rsidRPr="00074136" w:rsidTr="002C0DBA">
        <w:trPr>
          <w:trHeight w:val="30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4"/>
              <w:jc w:val="center"/>
              <w:rPr>
                <w:color w:val="000000"/>
                <w:sz w:val="28"/>
                <w:szCs w:val="28"/>
              </w:rPr>
            </w:pPr>
            <w:r>
              <w:rPr>
                <w:color w:val="000000"/>
                <w:sz w:val="28"/>
                <w:szCs w:val="28"/>
              </w:rPr>
              <w:t>4</w:t>
            </w:r>
          </w:p>
        </w:tc>
        <w:tc>
          <w:tcPr>
            <w:tcW w:w="2405"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8"/>
              <w:rPr>
                <w:color w:val="000000"/>
                <w:sz w:val="28"/>
                <w:szCs w:val="28"/>
              </w:rPr>
            </w:pPr>
            <w:r w:rsidRPr="00074136">
              <w:rPr>
                <w:color w:val="000000"/>
                <w:sz w:val="28"/>
                <w:szCs w:val="28"/>
              </w:rPr>
              <w:t>дер. Задубье</w:t>
            </w:r>
          </w:p>
        </w:tc>
        <w:tc>
          <w:tcPr>
            <w:tcW w:w="3402"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107" w:right="-117" w:firstLine="24"/>
              <w:rPr>
                <w:color w:val="000000"/>
                <w:sz w:val="28"/>
                <w:szCs w:val="28"/>
              </w:rPr>
            </w:pPr>
            <w:r w:rsidRPr="00074136">
              <w:rPr>
                <w:color w:val="000000"/>
                <w:sz w:val="28"/>
                <w:szCs w:val="28"/>
              </w:rPr>
              <w:t xml:space="preserve">«Коростовичи» </w:t>
            </w:r>
          </w:p>
          <w:p w:rsidR="002C0DBA" w:rsidRPr="00074136" w:rsidRDefault="002C0DBA" w:rsidP="002C0DBA">
            <w:pPr>
              <w:ind w:left="-107" w:right="-117" w:firstLine="24"/>
              <w:rPr>
                <w:color w:val="000000"/>
                <w:sz w:val="28"/>
                <w:szCs w:val="28"/>
              </w:rPr>
            </w:pPr>
            <w:r w:rsidRPr="00074136">
              <w:rPr>
                <w:color w:val="000000"/>
                <w:sz w:val="28"/>
                <w:szCs w:val="28"/>
              </w:rPr>
              <w:t>Лукин Виктор Федорович</w:t>
            </w:r>
          </w:p>
        </w:tc>
        <w:tc>
          <w:tcPr>
            <w:tcW w:w="2142"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
              <w:rPr>
                <w:color w:val="000000"/>
                <w:sz w:val="28"/>
                <w:szCs w:val="28"/>
              </w:rPr>
            </w:pPr>
            <w:r w:rsidRPr="00074136">
              <w:rPr>
                <w:color w:val="000000"/>
                <w:sz w:val="28"/>
                <w:szCs w:val="28"/>
              </w:rPr>
              <w:t>питомник растений</w:t>
            </w:r>
          </w:p>
        </w:tc>
        <w:tc>
          <w:tcPr>
            <w:tcW w:w="1154"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07"/>
              <w:jc w:val="center"/>
              <w:rPr>
                <w:color w:val="000000"/>
                <w:sz w:val="28"/>
                <w:szCs w:val="28"/>
              </w:rPr>
            </w:pPr>
            <w:r w:rsidRPr="00074136">
              <w:rPr>
                <w:color w:val="000000"/>
                <w:sz w:val="28"/>
                <w:szCs w:val="28"/>
              </w:rPr>
              <w:t>4,5</w:t>
            </w:r>
          </w:p>
        </w:tc>
      </w:tr>
      <w:tr w:rsidR="002C0DBA" w:rsidRPr="00074136" w:rsidTr="002C0DBA">
        <w:trPr>
          <w:trHeight w:val="30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4"/>
              <w:jc w:val="center"/>
              <w:rPr>
                <w:color w:val="000000"/>
                <w:sz w:val="28"/>
                <w:szCs w:val="28"/>
              </w:rPr>
            </w:pPr>
          </w:p>
        </w:tc>
        <w:tc>
          <w:tcPr>
            <w:tcW w:w="2405"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8"/>
              <w:rPr>
                <w:color w:val="000000"/>
                <w:sz w:val="28"/>
                <w:szCs w:val="28"/>
              </w:rPr>
            </w:pPr>
            <w:r w:rsidRPr="00074136">
              <w:rPr>
                <w:color w:val="000000"/>
                <w:sz w:val="28"/>
                <w:szCs w:val="28"/>
              </w:rPr>
              <w:t>дер. Брод</w:t>
            </w:r>
          </w:p>
        </w:tc>
        <w:tc>
          <w:tcPr>
            <w:tcW w:w="3402"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107" w:right="-117" w:firstLine="24"/>
              <w:rPr>
                <w:color w:val="000000"/>
                <w:sz w:val="28"/>
                <w:szCs w:val="28"/>
              </w:rPr>
            </w:pPr>
            <w:r w:rsidRPr="00074136">
              <w:rPr>
                <w:color w:val="000000"/>
                <w:sz w:val="28"/>
                <w:szCs w:val="28"/>
              </w:rPr>
              <w:t>КФХ «Лукашов В.В.»</w:t>
            </w:r>
          </w:p>
        </w:tc>
        <w:tc>
          <w:tcPr>
            <w:tcW w:w="2142"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
              <w:rPr>
                <w:color w:val="000000"/>
                <w:sz w:val="28"/>
                <w:szCs w:val="28"/>
              </w:rPr>
            </w:pPr>
            <w:r w:rsidRPr="00074136">
              <w:rPr>
                <w:color w:val="000000"/>
                <w:sz w:val="28"/>
                <w:szCs w:val="28"/>
              </w:rPr>
              <w:t>Садоводство, животноводство</w:t>
            </w:r>
          </w:p>
        </w:tc>
        <w:tc>
          <w:tcPr>
            <w:tcW w:w="1154"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07"/>
              <w:jc w:val="center"/>
              <w:rPr>
                <w:color w:val="000000"/>
                <w:sz w:val="28"/>
                <w:szCs w:val="28"/>
              </w:rPr>
            </w:pPr>
            <w:r w:rsidRPr="00074136">
              <w:rPr>
                <w:color w:val="000000"/>
                <w:sz w:val="28"/>
                <w:szCs w:val="28"/>
              </w:rPr>
              <w:t>20</w:t>
            </w:r>
          </w:p>
        </w:tc>
      </w:tr>
      <w:tr w:rsidR="002C0DBA" w:rsidRPr="00074136" w:rsidTr="002C0DBA">
        <w:trPr>
          <w:trHeight w:val="30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4"/>
              <w:jc w:val="center"/>
              <w:rPr>
                <w:color w:val="000000"/>
                <w:sz w:val="28"/>
                <w:szCs w:val="28"/>
              </w:rPr>
            </w:pPr>
            <w:r>
              <w:rPr>
                <w:color w:val="000000"/>
                <w:sz w:val="28"/>
                <w:szCs w:val="28"/>
              </w:rPr>
              <w:t>5</w:t>
            </w:r>
          </w:p>
        </w:tc>
        <w:tc>
          <w:tcPr>
            <w:tcW w:w="2405"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8"/>
              <w:rPr>
                <w:color w:val="000000"/>
                <w:sz w:val="28"/>
                <w:szCs w:val="28"/>
              </w:rPr>
            </w:pPr>
            <w:r w:rsidRPr="00074136">
              <w:rPr>
                <w:color w:val="000000"/>
                <w:sz w:val="28"/>
                <w:szCs w:val="28"/>
              </w:rPr>
              <w:t>дер. Задубье</w:t>
            </w:r>
          </w:p>
        </w:tc>
        <w:tc>
          <w:tcPr>
            <w:tcW w:w="3402"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107" w:right="-117" w:firstLine="24"/>
              <w:rPr>
                <w:color w:val="000000"/>
                <w:sz w:val="28"/>
                <w:szCs w:val="28"/>
              </w:rPr>
            </w:pPr>
            <w:proofErr w:type="spellStart"/>
            <w:r w:rsidRPr="00074136">
              <w:rPr>
                <w:color w:val="000000"/>
                <w:sz w:val="28"/>
                <w:szCs w:val="28"/>
              </w:rPr>
              <w:t>Гарбенко</w:t>
            </w:r>
            <w:proofErr w:type="spellEnd"/>
            <w:r w:rsidRPr="00074136">
              <w:rPr>
                <w:color w:val="000000"/>
                <w:sz w:val="28"/>
                <w:szCs w:val="28"/>
              </w:rPr>
              <w:t xml:space="preserve"> Михаил Андреевич</w:t>
            </w:r>
          </w:p>
        </w:tc>
        <w:tc>
          <w:tcPr>
            <w:tcW w:w="2142"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
              <w:rPr>
                <w:color w:val="000000"/>
                <w:sz w:val="28"/>
                <w:szCs w:val="28"/>
              </w:rPr>
            </w:pPr>
            <w:r w:rsidRPr="00074136">
              <w:rPr>
                <w:color w:val="000000"/>
                <w:sz w:val="28"/>
                <w:szCs w:val="28"/>
              </w:rPr>
              <w:t>питомник растений</w:t>
            </w:r>
          </w:p>
        </w:tc>
        <w:tc>
          <w:tcPr>
            <w:tcW w:w="1154"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07"/>
              <w:jc w:val="center"/>
              <w:rPr>
                <w:color w:val="000000"/>
                <w:sz w:val="28"/>
                <w:szCs w:val="28"/>
              </w:rPr>
            </w:pPr>
            <w:r w:rsidRPr="00074136">
              <w:rPr>
                <w:color w:val="000000"/>
                <w:sz w:val="28"/>
                <w:szCs w:val="28"/>
              </w:rPr>
              <w:t>3,95</w:t>
            </w:r>
          </w:p>
        </w:tc>
      </w:tr>
      <w:tr w:rsidR="002C0DBA" w:rsidRPr="00074136" w:rsidTr="002C0DBA">
        <w:trPr>
          <w:trHeight w:val="30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4"/>
              <w:jc w:val="center"/>
              <w:rPr>
                <w:color w:val="000000"/>
                <w:sz w:val="28"/>
                <w:szCs w:val="28"/>
              </w:rPr>
            </w:pPr>
            <w:r>
              <w:rPr>
                <w:color w:val="000000"/>
                <w:sz w:val="28"/>
                <w:szCs w:val="28"/>
              </w:rPr>
              <w:t>6</w:t>
            </w:r>
          </w:p>
        </w:tc>
        <w:tc>
          <w:tcPr>
            <w:tcW w:w="2405"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8"/>
              <w:rPr>
                <w:color w:val="000000"/>
                <w:sz w:val="28"/>
                <w:szCs w:val="28"/>
              </w:rPr>
            </w:pPr>
            <w:r w:rsidRPr="00074136">
              <w:rPr>
                <w:color w:val="000000"/>
                <w:sz w:val="28"/>
                <w:szCs w:val="28"/>
              </w:rPr>
              <w:t>пос. Скреблово</w:t>
            </w:r>
          </w:p>
        </w:tc>
        <w:tc>
          <w:tcPr>
            <w:tcW w:w="3402"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107" w:right="-117" w:firstLine="24"/>
              <w:rPr>
                <w:color w:val="000000"/>
                <w:sz w:val="28"/>
                <w:szCs w:val="28"/>
              </w:rPr>
            </w:pPr>
            <w:r w:rsidRPr="00074136">
              <w:rPr>
                <w:color w:val="000000"/>
                <w:sz w:val="28"/>
                <w:szCs w:val="28"/>
              </w:rPr>
              <w:t>ООО «Новый Мир»</w:t>
            </w:r>
          </w:p>
        </w:tc>
        <w:tc>
          <w:tcPr>
            <w:tcW w:w="2142"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
              <w:rPr>
                <w:color w:val="000000"/>
                <w:sz w:val="28"/>
                <w:szCs w:val="28"/>
              </w:rPr>
            </w:pPr>
            <w:r w:rsidRPr="00074136">
              <w:rPr>
                <w:color w:val="000000"/>
                <w:sz w:val="28"/>
                <w:szCs w:val="28"/>
              </w:rPr>
              <w:t>животноводство</w:t>
            </w:r>
          </w:p>
        </w:tc>
        <w:tc>
          <w:tcPr>
            <w:tcW w:w="1154"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107" w:right="-117" w:firstLine="107"/>
              <w:jc w:val="center"/>
              <w:rPr>
                <w:color w:val="000000"/>
                <w:sz w:val="28"/>
                <w:szCs w:val="28"/>
              </w:rPr>
            </w:pPr>
          </w:p>
        </w:tc>
      </w:tr>
      <w:tr w:rsidR="002C0DBA" w:rsidRPr="00074136" w:rsidTr="002C0DBA">
        <w:trPr>
          <w:trHeight w:val="300"/>
        </w:trPr>
        <w:tc>
          <w:tcPr>
            <w:tcW w:w="639" w:type="dxa"/>
            <w:tcBorders>
              <w:top w:val="nil"/>
              <w:left w:val="single" w:sz="4" w:space="0" w:color="auto"/>
              <w:bottom w:val="nil"/>
              <w:right w:val="single" w:sz="4" w:space="0" w:color="auto"/>
            </w:tcBorders>
            <w:shd w:val="clear" w:color="auto" w:fill="auto"/>
            <w:noWrap/>
            <w:vAlign w:val="center"/>
            <w:hideMark/>
          </w:tcPr>
          <w:p w:rsidR="002C0DBA" w:rsidRPr="00074136" w:rsidRDefault="002C0DBA" w:rsidP="002C0DBA">
            <w:pPr>
              <w:ind w:left="-107" w:right="-117" w:firstLine="14"/>
              <w:jc w:val="center"/>
              <w:rPr>
                <w:color w:val="000000"/>
                <w:sz w:val="28"/>
                <w:szCs w:val="28"/>
              </w:rPr>
            </w:pPr>
            <w:r w:rsidRPr="00074136">
              <w:rPr>
                <w:color w:val="000000"/>
                <w:sz w:val="28"/>
                <w:szCs w:val="28"/>
              </w:rPr>
              <w:t>7</w:t>
            </w:r>
          </w:p>
        </w:tc>
        <w:tc>
          <w:tcPr>
            <w:tcW w:w="2405" w:type="dxa"/>
            <w:tcBorders>
              <w:top w:val="nil"/>
              <w:left w:val="nil"/>
              <w:bottom w:val="nil"/>
              <w:right w:val="single" w:sz="4" w:space="0" w:color="auto"/>
            </w:tcBorders>
            <w:shd w:val="clear" w:color="auto" w:fill="auto"/>
            <w:noWrap/>
            <w:vAlign w:val="center"/>
            <w:hideMark/>
          </w:tcPr>
          <w:p w:rsidR="002C0DBA" w:rsidRPr="00074136" w:rsidRDefault="002C0DBA" w:rsidP="002C0DBA">
            <w:pPr>
              <w:ind w:left="-107" w:right="-117" w:firstLine="8"/>
              <w:rPr>
                <w:color w:val="000000"/>
                <w:sz w:val="28"/>
                <w:szCs w:val="28"/>
              </w:rPr>
            </w:pPr>
            <w:r w:rsidRPr="00074136">
              <w:rPr>
                <w:color w:val="000000"/>
                <w:sz w:val="28"/>
                <w:szCs w:val="28"/>
              </w:rPr>
              <w:t>пос. Скреблово</w:t>
            </w:r>
          </w:p>
        </w:tc>
        <w:tc>
          <w:tcPr>
            <w:tcW w:w="3402" w:type="dxa"/>
            <w:tcBorders>
              <w:top w:val="nil"/>
              <w:left w:val="nil"/>
              <w:bottom w:val="nil"/>
              <w:right w:val="single" w:sz="4" w:space="0" w:color="auto"/>
            </w:tcBorders>
            <w:shd w:val="clear" w:color="auto" w:fill="auto"/>
            <w:vAlign w:val="center"/>
            <w:hideMark/>
          </w:tcPr>
          <w:p w:rsidR="002C0DBA" w:rsidRPr="00074136" w:rsidRDefault="002C0DBA" w:rsidP="002C0DBA">
            <w:pPr>
              <w:ind w:left="-107" w:right="-117" w:hanging="4"/>
              <w:rPr>
                <w:color w:val="000000"/>
                <w:sz w:val="28"/>
                <w:szCs w:val="28"/>
              </w:rPr>
            </w:pPr>
            <w:r w:rsidRPr="00074136">
              <w:rPr>
                <w:color w:val="000000"/>
                <w:sz w:val="28"/>
                <w:szCs w:val="28"/>
              </w:rPr>
              <w:t>«Анастасия»</w:t>
            </w:r>
          </w:p>
          <w:p w:rsidR="002C0DBA" w:rsidRPr="00074136" w:rsidRDefault="002C0DBA" w:rsidP="002C0DBA">
            <w:pPr>
              <w:ind w:left="-107" w:right="-117" w:hanging="4"/>
              <w:rPr>
                <w:color w:val="000000"/>
                <w:sz w:val="28"/>
                <w:szCs w:val="28"/>
              </w:rPr>
            </w:pPr>
            <w:proofErr w:type="spellStart"/>
            <w:r w:rsidRPr="00074136">
              <w:rPr>
                <w:color w:val="000000"/>
                <w:sz w:val="28"/>
                <w:szCs w:val="28"/>
              </w:rPr>
              <w:t>Моло</w:t>
            </w:r>
            <w:r>
              <w:rPr>
                <w:color w:val="000000"/>
                <w:sz w:val="28"/>
                <w:szCs w:val="28"/>
              </w:rPr>
              <w:t>х</w:t>
            </w:r>
            <w:r w:rsidRPr="00074136">
              <w:rPr>
                <w:color w:val="000000"/>
                <w:sz w:val="28"/>
                <w:szCs w:val="28"/>
              </w:rPr>
              <w:t>ова</w:t>
            </w:r>
            <w:proofErr w:type="spellEnd"/>
            <w:r w:rsidRPr="00074136">
              <w:rPr>
                <w:color w:val="000000"/>
                <w:sz w:val="28"/>
                <w:szCs w:val="28"/>
              </w:rPr>
              <w:t xml:space="preserve"> Светлана Владимировна</w:t>
            </w:r>
          </w:p>
        </w:tc>
        <w:tc>
          <w:tcPr>
            <w:tcW w:w="2142" w:type="dxa"/>
            <w:tcBorders>
              <w:top w:val="nil"/>
              <w:left w:val="nil"/>
              <w:bottom w:val="nil"/>
              <w:right w:val="single" w:sz="4" w:space="0" w:color="auto"/>
            </w:tcBorders>
            <w:shd w:val="clear" w:color="auto" w:fill="auto"/>
            <w:noWrap/>
            <w:vAlign w:val="center"/>
            <w:hideMark/>
          </w:tcPr>
          <w:p w:rsidR="002C0DBA" w:rsidRPr="00074136" w:rsidRDefault="002C0DBA" w:rsidP="002C0DBA">
            <w:pPr>
              <w:ind w:left="-107" w:right="-117" w:firstLine="1"/>
              <w:rPr>
                <w:color w:val="000000"/>
                <w:sz w:val="28"/>
                <w:szCs w:val="28"/>
              </w:rPr>
            </w:pPr>
            <w:r w:rsidRPr="00074136">
              <w:rPr>
                <w:color w:val="000000"/>
                <w:sz w:val="28"/>
                <w:szCs w:val="28"/>
              </w:rPr>
              <w:t>питомник растений</w:t>
            </w:r>
          </w:p>
        </w:tc>
        <w:tc>
          <w:tcPr>
            <w:tcW w:w="1154" w:type="dxa"/>
            <w:tcBorders>
              <w:top w:val="nil"/>
              <w:left w:val="nil"/>
              <w:bottom w:val="nil"/>
              <w:right w:val="single" w:sz="4" w:space="0" w:color="auto"/>
            </w:tcBorders>
            <w:shd w:val="clear" w:color="auto" w:fill="auto"/>
            <w:noWrap/>
            <w:vAlign w:val="center"/>
            <w:hideMark/>
          </w:tcPr>
          <w:p w:rsidR="002C0DBA" w:rsidRPr="00074136" w:rsidRDefault="002C0DBA" w:rsidP="002C0DBA">
            <w:pPr>
              <w:ind w:left="-107" w:right="-117" w:firstLine="107"/>
              <w:jc w:val="center"/>
              <w:rPr>
                <w:color w:val="000000"/>
                <w:sz w:val="28"/>
                <w:szCs w:val="28"/>
              </w:rPr>
            </w:pPr>
            <w:r w:rsidRPr="00074136">
              <w:rPr>
                <w:color w:val="000000"/>
                <w:sz w:val="28"/>
                <w:szCs w:val="28"/>
              </w:rPr>
              <w:t>2,78</w:t>
            </w:r>
          </w:p>
        </w:tc>
      </w:tr>
      <w:tr w:rsidR="002C0DBA" w:rsidRPr="00074136" w:rsidTr="002C0DBA">
        <w:trPr>
          <w:trHeight w:val="300"/>
        </w:trPr>
        <w:tc>
          <w:tcPr>
            <w:tcW w:w="639" w:type="dxa"/>
            <w:tcBorders>
              <w:top w:val="nil"/>
              <w:left w:val="single" w:sz="4" w:space="0" w:color="auto"/>
              <w:bottom w:val="nil"/>
              <w:right w:val="single" w:sz="4" w:space="0" w:color="auto"/>
            </w:tcBorders>
            <w:shd w:val="clear" w:color="auto" w:fill="auto"/>
            <w:noWrap/>
            <w:vAlign w:val="center"/>
            <w:hideMark/>
          </w:tcPr>
          <w:p w:rsidR="002C0DBA" w:rsidRPr="00074136" w:rsidRDefault="002C0DBA" w:rsidP="002C0DBA">
            <w:pPr>
              <w:ind w:right="-117"/>
              <w:rPr>
                <w:color w:val="000000"/>
                <w:sz w:val="28"/>
                <w:szCs w:val="28"/>
              </w:rPr>
            </w:pPr>
          </w:p>
        </w:tc>
        <w:tc>
          <w:tcPr>
            <w:tcW w:w="2405" w:type="dxa"/>
            <w:tcBorders>
              <w:top w:val="nil"/>
              <w:left w:val="nil"/>
              <w:bottom w:val="nil"/>
              <w:right w:val="single" w:sz="4" w:space="0" w:color="auto"/>
            </w:tcBorders>
            <w:shd w:val="clear" w:color="auto" w:fill="auto"/>
            <w:noWrap/>
            <w:vAlign w:val="center"/>
            <w:hideMark/>
          </w:tcPr>
          <w:p w:rsidR="002C0DBA" w:rsidRPr="00074136" w:rsidRDefault="002C0DBA" w:rsidP="002C0DBA">
            <w:pPr>
              <w:ind w:right="-117"/>
              <w:rPr>
                <w:color w:val="000000"/>
                <w:sz w:val="28"/>
                <w:szCs w:val="28"/>
              </w:rPr>
            </w:pPr>
          </w:p>
        </w:tc>
        <w:tc>
          <w:tcPr>
            <w:tcW w:w="3402" w:type="dxa"/>
            <w:tcBorders>
              <w:top w:val="nil"/>
              <w:left w:val="nil"/>
              <w:bottom w:val="nil"/>
              <w:right w:val="single" w:sz="4" w:space="0" w:color="auto"/>
            </w:tcBorders>
            <w:shd w:val="clear" w:color="auto" w:fill="auto"/>
            <w:vAlign w:val="center"/>
            <w:hideMark/>
          </w:tcPr>
          <w:p w:rsidR="002C0DBA" w:rsidRPr="00074136" w:rsidRDefault="002C0DBA" w:rsidP="002C0DBA">
            <w:pPr>
              <w:ind w:right="-117"/>
              <w:rPr>
                <w:color w:val="000000"/>
                <w:sz w:val="28"/>
                <w:szCs w:val="28"/>
              </w:rPr>
            </w:pPr>
          </w:p>
        </w:tc>
        <w:tc>
          <w:tcPr>
            <w:tcW w:w="2142" w:type="dxa"/>
            <w:tcBorders>
              <w:top w:val="nil"/>
              <w:left w:val="nil"/>
              <w:bottom w:val="nil"/>
              <w:right w:val="single" w:sz="4" w:space="0" w:color="auto"/>
            </w:tcBorders>
            <w:shd w:val="clear" w:color="auto" w:fill="auto"/>
            <w:noWrap/>
            <w:vAlign w:val="center"/>
            <w:hideMark/>
          </w:tcPr>
          <w:p w:rsidR="002C0DBA" w:rsidRPr="00074136" w:rsidRDefault="002C0DBA" w:rsidP="002C0DBA">
            <w:pPr>
              <w:ind w:left="-107" w:right="-117" w:firstLine="1"/>
              <w:rPr>
                <w:color w:val="000000"/>
                <w:sz w:val="28"/>
                <w:szCs w:val="28"/>
              </w:rPr>
            </w:pPr>
          </w:p>
        </w:tc>
        <w:tc>
          <w:tcPr>
            <w:tcW w:w="1154" w:type="dxa"/>
            <w:tcBorders>
              <w:top w:val="nil"/>
              <w:left w:val="nil"/>
              <w:bottom w:val="nil"/>
              <w:right w:val="single" w:sz="4" w:space="0" w:color="auto"/>
            </w:tcBorders>
            <w:shd w:val="clear" w:color="auto" w:fill="auto"/>
            <w:noWrap/>
            <w:vAlign w:val="center"/>
            <w:hideMark/>
          </w:tcPr>
          <w:p w:rsidR="002C0DBA" w:rsidRPr="00074136" w:rsidRDefault="002C0DBA" w:rsidP="002C0DBA">
            <w:pPr>
              <w:ind w:left="-107" w:right="-117" w:firstLine="107"/>
              <w:jc w:val="center"/>
              <w:rPr>
                <w:color w:val="000000"/>
                <w:sz w:val="28"/>
                <w:szCs w:val="28"/>
              </w:rPr>
            </w:pPr>
          </w:p>
        </w:tc>
      </w:tr>
      <w:tr w:rsidR="002C0DBA" w:rsidRPr="00074136" w:rsidTr="002C0DBA">
        <w:trPr>
          <w:trHeight w:val="8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2C0DBA" w:rsidRPr="00074136" w:rsidRDefault="002C0DBA" w:rsidP="002C0DBA">
            <w:pPr>
              <w:ind w:right="-117"/>
              <w:rPr>
                <w:color w:val="000000"/>
                <w:sz w:val="28"/>
                <w:szCs w:val="28"/>
              </w:rPr>
            </w:pPr>
          </w:p>
        </w:tc>
        <w:tc>
          <w:tcPr>
            <w:tcW w:w="2405"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right="-117"/>
              <w:rPr>
                <w:color w:val="000000"/>
                <w:sz w:val="28"/>
                <w:szCs w:val="28"/>
              </w:rPr>
            </w:pPr>
          </w:p>
        </w:tc>
        <w:tc>
          <w:tcPr>
            <w:tcW w:w="3402"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right="-117"/>
              <w:rPr>
                <w:color w:val="000000"/>
                <w:sz w:val="28"/>
                <w:szCs w:val="28"/>
              </w:rPr>
            </w:pPr>
          </w:p>
        </w:tc>
        <w:tc>
          <w:tcPr>
            <w:tcW w:w="2142"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right="-117"/>
              <w:rPr>
                <w:color w:val="000000"/>
                <w:sz w:val="28"/>
                <w:szCs w:val="28"/>
              </w:rPr>
            </w:pPr>
          </w:p>
        </w:tc>
        <w:tc>
          <w:tcPr>
            <w:tcW w:w="1154"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right="-117"/>
              <w:rPr>
                <w:color w:val="000000"/>
                <w:sz w:val="28"/>
                <w:szCs w:val="28"/>
              </w:rPr>
            </w:pPr>
          </w:p>
        </w:tc>
      </w:tr>
    </w:tbl>
    <w:p w:rsidR="002C0DBA" w:rsidRDefault="002C0DBA" w:rsidP="002C0DBA">
      <w:pPr>
        <w:rPr>
          <w:sz w:val="28"/>
        </w:rPr>
      </w:pPr>
    </w:p>
    <w:p w:rsidR="002C0DBA" w:rsidRPr="00074136" w:rsidRDefault="002C0DBA" w:rsidP="002C0DBA">
      <w:pPr>
        <w:jc w:val="center"/>
        <w:rPr>
          <w:b/>
          <w:sz w:val="28"/>
        </w:rPr>
      </w:pPr>
      <w:r w:rsidRPr="00074136">
        <w:rPr>
          <w:b/>
          <w:sz w:val="28"/>
        </w:rPr>
        <w:t>Предприятия малого и среднего предпринимательства.</w:t>
      </w:r>
    </w:p>
    <w:p w:rsidR="002C0DBA" w:rsidRPr="00074136" w:rsidRDefault="002C0DBA" w:rsidP="002C0DBA">
      <w:pPr>
        <w:rPr>
          <w:sz w:val="28"/>
          <w:szCs w:val="28"/>
        </w:rPr>
      </w:pPr>
      <w:r w:rsidRPr="00074136">
        <w:rPr>
          <w:sz w:val="28"/>
          <w:szCs w:val="28"/>
        </w:rPr>
        <w:t>Предприятия малого бизнеса представлены следующими организациями и индивидуальными предпринимателями:</w:t>
      </w:r>
    </w:p>
    <w:p w:rsidR="002C0DBA" w:rsidRPr="00074136" w:rsidRDefault="002C0DBA" w:rsidP="002C0DBA">
      <w:pPr>
        <w:numPr>
          <w:ilvl w:val="0"/>
          <w:numId w:val="6"/>
        </w:numPr>
        <w:spacing w:before="120" w:after="120"/>
        <w:jc w:val="both"/>
        <w:rPr>
          <w:sz w:val="28"/>
          <w:szCs w:val="28"/>
        </w:rPr>
      </w:pPr>
      <w:r w:rsidRPr="00074136">
        <w:rPr>
          <w:sz w:val="28"/>
          <w:szCs w:val="28"/>
        </w:rPr>
        <w:t>ООО «Верасы» (пос. Скреблово) – розничная торговля, общественное питание,</w:t>
      </w:r>
    </w:p>
    <w:p w:rsidR="002C0DBA" w:rsidRPr="00074136" w:rsidRDefault="002C0DBA" w:rsidP="002C0DBA">
      <w:pPr>
        <w:numPr>
          <w:ilvl w:val="0"/>
          <w:numId w:val="6"/>
        </w:numPr>
        <w:spacing w:before="120" w:after="120"/>
        <w:jc w:val="both"/>
        <w:rPr>
          <w:sz w:val="28"/>
          <w:szCs w:val="28"/>
        </w:rPr>
      </w:pPr>
      <w:r w:rsidRPr="00074136">
        <w:rPr>
          <w:sz w:val="28"/>
          <w:szCs w:val="28"/>
        </w:rPr>
        <w:t>АЗС № 3 ООО «ДАН» (</w:t>
      </w:r>
      <w:smartTag w:uri="urn:schemas-microsoft-com:office:smarttags" w:element="metricconverter">
        <w:smartTagPr>
          <w:attr w:name="ProductID" w:val="158 км"/>
        </w:smartTagPr>
        <w:r w:rsidRPr="00074136">
          <w:rPr>
            <w:sz w:val="28"/>
            <w:szCs w:val="28"/>
          </w:rPr>
          <w:t>158 км</w:t>
        </w:r>
      </w:smartTag>
      <w:r w:rsidRPr="00074136">
        <w:rPr>
          <w:sz w:val="28"/>
          <w:szCs w:val="28"/>
        </w:rPr>
        <w:t xml:space="preserve"> автомобильной дороги М20 Санкт-Петербург – Псков) – розничная торговля дизельным топливом и бензином,</w:t>
      </w:r>
    </w:p>
    <w:p w:rsidR="002C0DBA" w:rsidRPr="00074136" w:rsidRDefault="002C0DBA" w:rsidP="002C0DBA">
      <w:pPr>
        <w:numPr>
          <w:ilvl w:val="0"/>
          <w:numId w:val="6"/>
        </w:numPr>
        <w:spacing w:before="120" w:after="120"/>
        <w:jc w:val="both"/>
        <w:rPr>
          <w:sz w:val="28"/>
          <w:szCs w:val="28"/>
        </w:rPr>
      </w:pPr>
      <w:r w:rsidRPr="00074136">
        <w:rPr>
          <w:sz w:val="28"/>
          <w:szCs w:val="28"/>
        </w:rPr>
        <w:t>ИП Васильев А.В. (пос. Скреблово) – производство хлебобулочных изделий.</w:t>
      </w:r>
    </w:p>
    <w:p w:rsidR="002C0DBA" w:rsidRPr="00074136" w:rsidRDefault="002C0DBA" w:rsidP="002C0DBA">
      <w:pPr>
        <w:numPr>
          <w:ilvl w:val="0"/>
          <w:numId w:val="6"/>
        </w:numPr>
        <w:spacing w:before="120" w:after="120"/>
        <w:jc w:val="both"/>
        <w:rPr>
          <w:sz w:val="28"/>
          <w:szCs w:val="28"/>
        </w:rPr>
      </w:pPr>
      <w:r w:rsidRPr="00074136">
        <w:rPr>
          <w:sz w:val="28"/>
          <w:szCs w:val="28"/>
        </w:rPr>
        <w:t>ООО «Корса» (д. Домкино) – деревообработка.</w:t>
      </w:r>
    </w:p>
    <w:p w:rsidR="002C0DBA" w:rsidRPr="00074136" w:rsidRDefault="002C0DBA" w:rsidP="002C0DBA">
      <w:pPr>
        <w:spacing w:before="120" w:after="120"/>
        <w:ind w:left="1287"/>
        <w:jc w:val="both"/>
        <w:rPr>
          <w:sz w:val="28"/>
          <w:szCs w:val="28"/>
        </w:rPr>
      </w:pPr>
    </w:p>
    <w:p w:rsidR="002C0DBA" w:rsidRPr="00074136" w:rsidRDefault="002C0DBA" w:rsidP="002C0DBA">
      <w:pPr>
        <w:jc w:val="center"/>
        <w:rPr>
          <w:b/>
          <w:color w:val="1F497D" w:themeColor="text2"/>
          <w:sz w:val="28"/>
          <w:szCs w:val="28"/>
        </w:rPr>
      </w:pPr>
      <w:bookmarkStart w:id="0" w:name="_Toc358642006"/>
      <w:r w:rsidRPr="00074136">
        <w:rPr>
          <w:b/>
          <w:sz w:val="28"/>
          <w:szCs w:val="28"/>
        </w:rPr>
        <w:t>Социальное  и культурно-бытовое обслуживание населения</w:t>
      </w:r>
      <w:bookmarkEnd w:id="0"/>
    </w:p>
    <w:p w:rsidR="002C0DBA" w:rsidRPr="00074136" w:rsidRDefault="002C0DBA" w:rsidP="002C0DBA">
      <w:pPr>
        <w:pStyle w:val="30"/>
        <w:numPr>
          <w:ilvl w:val="0"/>
          <w:numId w:val="0"/>
        </w:numPr>
        <w:spacing w:before="240"/>
        <w:ind w:left="1572"/>
        <w:jc w:val="center"/>
        <w:rPr>
          <w:sz w:val="28"/>
          <w:szCs w:val="28"/>
        </w:rPr>
      </w:pPr>
      <w:bookmarkStart w:id="1" w:name="_Toc299645477"/>
      <w:bookmarkStart w:id="2" w:name="_Toc358642007"/>
      <w:r w:rsidRPr="00074136">
        <w:rPr>
          <w:sz w:val="28"/>
          <w:szCs w:val="28"/>
        </w:rPr>
        <w:t>Образ</w:t>
      </w:r>
      <w:r w:rsidRPr="00074136">
        <w:rPr>
          <w:rStyle w:val="42"/>
          <w:sz w:val="28"/>
          <w:szCs w:val="28"/>
        </w:rPr>
        <w:t>о</w:t>
      </w:r>
      <w:r w:rsidRPr="00074136">
        <w:rPr>
          <w:sz w:val="28"/>
          <w:szCs w:val="28"/>
        </w:rPr>
        <w:t>вание</w:t>
      </w:r>
      <w:bookmarkEnd w:id="1"/>
      <w:bookmarkEnd w:id="2"/>
    </w:p>
    <w:p w:rsidR="002C0DBA" w:rsidRPr="00074136" w:rsidRDefault="002C0DBA" w:rsidP="002C0DBA">
      <w:pPr>
        <w:tabs>
          <w:tab w:val="left" w:pos="9183"/>
        </w:tabs>
        <w:rPr>
          <w:sz w:val="28"/>
          <w:szCs w:val="28"/>
        </w:rPr>
      </w:pPr>
      <w:r w:rsidRPr="00074136">
        <w:rPr>
          <w:sz w:val="28"/>
          <w:szCs w:val="28"/>
        </w:rPr>
        <w:t>На территории муниципального образования расположены 2 детских дошкольных учреждения и 1 общеобразовательная школа. В таблице представлен перечень образовательных учреждений Скребловского сельского поселения.</w:t>
      </w:r>
    </w:p>
    <w:p w:rsidR="002C0DBA" w:rsidRPr="00074136" w:rsidRDefault="002C0DBA" w:rsidP="002C0DBA">
      <w:pPr>
        <w:tabs>
          <w:tab w:val="left" w:pos="9183"/>
        </w:tabs>
        <w:rPr>
          <w:sz w:val="28"/>
          <w:szCs w:val="28"/>
        </w:rPr>
      </w:pPr>
    </w:p>
    <w:p w:rsidR="002C0DBA" w:rsidRPr="00074136" w:rsidRDefault="002C0DBA" w:rsidP="002C0DBA">
      <w:pPr>
        <w:pStyle w:val="32"/>
        <w:spacing w:after="120"/>
        <w:jc w:val="center"/>
        <w:rPr>
          <w:sz w:val="28"/>
          <w:szCs w:val="28"/>
        </w:rPr>
      </w:pPr>
      <w:r w:rsidRPr="00074136">
        <w:rPr>
          <w:sz w:val="28"/>
          <w:szCs w:val="28"/>
        </w:rPr>
        <w:t>Образовательные учреждения Скребловского сельского поселения</w:t>
      </w:r>
    </w:p>
    <w:tbl>
      <w:tblPr>
        <w:tblW w:w="7703" w:type="pct"/>
        <w:tblLayout w:type="fixed"/>
        <w:tblLook w:val="04A0"/>
      </w:tblPr>
      <w:tblGrid>
        <w:gridCol w:w="3344"/>
        <w:gridCol w:w="1403"/>
        <w:gridCol w:w="1080"/>
        <w:gridCol w:w="1562"/>
        <w:gridCol w:w="1314"/>
        <w:gridCol w:w="1008"/>
        <w:gridCol w:w="1314"/>
        <w:gridCol w:w="1314"/>
        <w:gridCol w:w="1314"/>
        <w:gridCol w:w="1308"/>
      </w:tblGrid>
      <w:tr w:rsidR="002C0DBA" w:rsidRPr="00074136" w:rsidTr="002C0DBA">
        <w:trPr>
          <w:gridAfter w:val="4"/>
          <w:wAfter w:w="1754" w:type="pct"/>
          <w:trHeight w:val="315"/>
          <w:tblHeader/>
        </w:trPr>
        <w:tc>
          <w:tcPr>
            <w:tcW w:w="11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jc w:val="center"/>
              <w:rPr>
                <w:bCs/>
                <w:color w:val="000000"/>
                <w:sz w:val="28"/>
                <w:szCs w:val="28"/>
              </w:rPr>
            </w:pPr>
            <w:r w:rsidRPr="00074136">
              <w:rPr>
                <w:bCs/>
                <w:color w:val="000000"/>
                <w:sz w:val="28"/>
                <w:szCs w:val="28"/>
              </w:rPr>
              <w:t xml:space="preserve">Наименование </w:t>
            </w:r>
            <w:r w:rsidRPr="00074136">
              <w:rPr>
                <w:bCs/>
                <w:color w:val="000000"/>
                <w:sz w:val="28"/>
                <w:szCs w:val="28"/>
              </w:rPr>
              <w:lastRenderedPageBreak/>
              <w:t>образовательного учреждения</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jc w:val="center"/>
              <w:rPr>
                <w:bCs/>
                <w:color w:val="000000"/>
                <w:sz w:val="28"/>
                <w:szCs w:val="28"/>
              </w:rPr>
            </w:pPr>
            <w:r w:rsidRPr="00074136">
              <w:rPr>
                <w:bCs/>
                <w:color w:val="000000"/>
                <w:sz w:val="28"/>
                <w:szCs w:val="28"/>
              </w:rPr>
              <w:lastRenderedPageBreak/>
              <w:t>Адрес</w:t>
            </w:r>
          </w:p>
        </w:tc>
        <w:tc>
          <w:tcPr>
            <w:tcW w:w="883" w:type="pct"/>
            <w:gridSpan w:val="2"/>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bCs/>
                <w:color w:val="000000"/>
                <w:sz w:val="28"/>
                <w:szCs w:val="28"/>
              </w:rPr>
            </w:pPr>
            <w:r w:rsidRPr="00074136">
              <w:rPr>
                <w:bCs/>
                <w:color w:val="000000"/>
                <w:sz w:val="28"/>
                <w:szCs w:val="28"/>
              </w:rPr>
              <w:t>Вместимость, чел.</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ind w:right="-108"/>
              <w:jc w:val="center"/>
              <w:rPr>
                <w:bCs/>
                <w:color w:val="000000"/>
                <w:sz w:val="28"/>
                <w:szCs w:val="28"/>
              </w:rPr>
            </w:pPr>
            <w:proofErr w:type="spellStart"/>
            <w:proofErr w:type="gramStart"/>
            <w:r w:rsidRPr="00074136">
              <w:rPr>
                <w:bCs/>
                <w:color w:val="000000"/>
                <w:sz w:val="28"/>
                <w:szCs w:val="28"/>
              </w:rPr>
              <w:t>Наполняе</w:t>
            </w:r>
            <w:r w:rsidRPr="00074136">
              <w:rPr>
                <w:bCs/>
                <w:color w:val="000000"/>
                <w:sz w:val="28"/>
                <w:szCs w:val="28"/>
              </w:rPr>
              <w:lastRenderedPageBreak/>
              <w:t>-мость</w:t>
            </w:r>
            <w:proofErr w:type="spellEnd"/>
            <w:proofErr w:type="gramEnd"/>
            <w:r w:rsidRPr="00074136">
              <w:rPr>
                <w:bCs/>
                <w:color w:val="000000"/>
                <w:sz w:val="28"/>
                <w:szCs w:val="28"/>
              </w:rPr>
              <w:t>, %</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ind w:left="-81" w:right="-141"/>
              <w:jc w:val="center"/>
              <w:rPr>
                <w:bCs/>
                <w:color w:val="000000"/>
                <w:sz w:val="28"/>
                <w:szCs w:val="28"/>
              </w:rPr>
            </w:pPr>
            <w:r w:rsidRPr="00074136">
              <w:rPr>
                <w:bCs/>
                <w:color w:val="000000"/>
                <w:sz w:val="28"/>
                <w:szCs w:val="28"/>
              </w:rPr>
              <w:lastRenderedPageBreak/>
              <w:t xml:space="preserve">Год </w:t>
            </w:r>
            <w:proofErr w:type="spellStart"/>
            <w:r w:rsidRPr="00074136">
              <w:rPr>
                <w:bCs/>
                <w:color w:val="000000"/>
                <w:sz w:val="28"/>
                <w:szCs w:val="28"/>
              </w:rPr>
              <w:lastRenderedPageBreak/>
              <w:t>постой-ки</w:t>
            </w:r>
            <w:proofErr w:type="spellEnd"/>
          </w:p>
        </w:tc>
      </w:tr>
      <w:tr w:rsidR="002C0DBA" w:rsidRPr="00074136" w:rsidTr="002C0DBA">
        <w:trPr>
          <w:gridAfter w:val="4"/>
          <w:wAfter w:w="1754" w:type="pct"/>
          <w:trHeight w:val="915"/>
          <w:tblHeader/>
        </w:trPr>
        <w:tc>
          <w:tcPr>
            <w:tcW w:w="1118" w:type="pct"/>
            <w:vMerge/>
            <w:tcBorders>
              <w:top w:val="single" w:sz="4" w:space="0" w:color="auto"/>
              <w:left w:val="single" w:sz="4" w:space="0" w:color="auto"/>
              <w:bottom w:val="single" w:sz="4" w:space="0" w:color="auto"/>
              <w:right w:val="single" w:sz="4" w:space="0" w:color="auto"/>
            </w:tcBorders>
            <w:vAlign w:val="center"/>
          </w:tcPr>
          <w:p w:rsidR="002C0DBA" w:rsidRPr="00074136" w:rsidRDefault="002C0DBA" w:rsidP="002C0DBA">
            <w:pPr>
              <w:rPr>
                <w:b/>
                <w:bCs/>
                <w:color w:val="000000"/>
                <w:sz w:val="28"/>
                <w:szCs w:val="28"/>
              </w:rPr>
            </w:pPr>
          </w:p>
        </w:tc>
        <w:tc>
          <w:tcPr>
            <w:tcW w:w="469" w:type="pct"/>
            <w:vMerge/>
            <w:tcBorders>
              <w:top w:val="single" w:sz="4" w:space="0" w:color="auto"/>
              <w:left w:val="single" w:sz="4" w:space="0" w:color="auto"/>
              <w:bottom w:val="single" w:sz="4" w:space="0" w:color="auto"/>
              <w:right w:val="single" w:sz="4" w:space="0" w:color="auto"/>
            </w:tcBorders>
            <w:vAlign w:val="center"/>
          </w:tcPr>
          <w:p w:rsidR="002C0DBA" w:rsidRPr="00074136" w:rsidRDefault="002C0DBA" w:rsidP="002C0DBA">
            <w:pPr>
              <w:rPr>
                <w:b/>
                <w:bCs/>
                <w:color w:val="000000"/>
                <w:sz w:val="28"/>
                <w:szCs w:val="28"/>
              </w:rPr>
            </w:pPr>
          </w:p>
        </w:tc>
        <w:tc>
          <w:tcPr>
            <w:tcW w:w="361"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ind w:left="-213" w:right="-199"/>
              <w:jc w:val="center"/>
              <w:rPr>
                <w:bCs/>
                <w:color w:val="000000"/>
                <w:sz w:val="28"/>
                <w:szCs w:val="28"/>
              </w:rPr>
            </w:pPr>
            <w:r w:rsidRPr="00074136">
              <w:rPr>
                <w:bCs/>
                <w:color w:val="000000"/>
                <w:sz w:val="28"/>
                <w:szCs w:val="28"/>
              </w:rPr>
              <w:t>мест по проекту</w:t>
            </w:r>
          </w:p>
        </w:tc>
        <w:tc>
          <w:tcPr>
            <w:tcW w:w="522"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jc w:val="center"/>
              <w:rPr>
                <w:bCs/>
                <w:color w:val="000000"/>
                <w:sz w:val="28"/>
                <w:szCs w:val="28"/>
              </w:rPr>
            </w:pPr>
            <w:r w:rsidRPr="00074136">
              <w:rPr>
                <w:bCs/>
                <w:color w:val="000000"/>
                <w:sz w:val="28"/>
                <w:szCs w:val="28"/>
              </w:rPr>
              <w:t>факт</w:t>
            </w:r>
            <w:proofErr w:type="gramStart"/>
            <w:r w:rsidRPr="00074136">
              <w:rPr>
                <w:bCs/>
                <w:color w:val="000000"/>
                <w:sz w:val="28"/>
                <w:szCs w:val="28"/>
              </w:rPr>
              <w:t>.</w:t>
            </w:r>
            <w:proofErr w:type="gramEnd"/>
            <w:r w:rsidRPr="00074136">
              <w:rPr>
                <w:bCs/>
                <w:color w:val="000000"/>
                <w:sz w:val="28"/>
                <w:szCs w:val="28"/>
              </w:rPr>
              <w:t xml:space="preserve"> </w:t>
            </w:r>
            <w:proofErr w:type="gramStart"/>
            <w:r w:rsidRPr="00074136">
              <w:rPr>
                <w:bCs/>
                <w:color w:val="000000"/>
                <w:sz w:val="28"/>
                <w:szCs w:val="28"/>
              </w:rPr>
              <w:t>к</w:t>
            </w:r>
            <w:proofErr w:type="gramEnd"/>
            <w:r w:rsidRPr="00074136">
              <w:rPr>
                <w:bCs/>
                <w:color w:val="000000"/>
                <w:sz w:val="28"/>
                <w:szCs w:val="28"/>
              </w:rPr>
              <w:t>оличество учащихся</w:t>
            </w:r>
          </w:p>
        </w:tc>
        <w:tc>
          <w:tcPr>
            <w:tcW w:w="439" w:type="pct"/>
            <w:vMerge/>
            <w:tcBorders>
              <w:top w:val="single" w:sz="4" w:space="0" w:color="auto"/>
              <w:left w:val="single" w:sz="4" w:space="0" w:color="auto"/>
              <w:bottom w:val="single" w:sz="4" w:space="0" w:color="auto"/>
              <w:right w:val="single" w:sz="4" w:space="0" w:color="auto"/>
            </w:tcBorders>
            <w:vAlign w:val="center"/>
          </w:tcPr>
          <w:p w:rsidR="002C0DBA" w:rsidRPr="00074136" w:rsidRDefault="002C0DBA" w:rsidP="002C0DBA">
            <w:pPr>
              <w:rPr>
                <w:b/>
                <w:bCs/>
                <w:color w:val="000000"/>
                <w:sz w:val="28"/>
                <w:szCs w:val="28"/>
              </w:rPr>
            </w:pPr>
          </w:p>
        </w:tc>
        <w:tc>
          <w:tcPr>
            <w:tcW w:w="337" w:type="pct"/>
            <w:vMerge/>
            <w:tcBorders>
              <w:top w:val="single" w:sz="4" w:space="0" w:color="auto"/>
              <w:left w:val="single" w:sz="4" w:space="0" w:color="auto"/>
              <w:bottom w:val="single" w:sz="4" w:space="0" w:color="auto"/>
              <w:right w:val="single" w:sz="4" w:space="0" w:color="auto"/>
            </w:tcBorders>
            <w:vAlign w:val="center"/>
          </w:tcPr>
          <w:p w:rsidR="002C0DBA" w:rsidRPr="00074136" w:rsidRDefault="002C0DBA" w:rsidP="002C0DBA">
            <w:pPr>
              <w:rPr>
                <w:b/>
                <w:bCs/>
                <w:color w:val="000000"/>
                <w:sz w:val="28"/>
                <w:szCs w:val="28"/>
              </w:rPr>
            </w:pPr>
          </w:p>
        </w:tc>
      </w:tr>
      <w:tr w:rsidR="002C0DBA" w:rsidRPr="00074136" w:rsidTr="002C0DBA">
        <w:trPr>
          <w:gridAfter w:val="4"/>
          <w:wAfter w:w="1754" w:type="pct"/>
          <w:trHeight w:val="858"/>
        </w:trPr>
        <w:tc>
          <w:tcPr>
            <w:tcW w:w="1118" w:type="pct"/>
            <w:tcBorders>
              <w:top w:val="single" w:sz="4" w:space="0" w:color="auto"/>
              <w:left w:val="single" w:sz="4" w:space="0" w:color="auto"/>
              <w:bottom w:val="single" w:sz="4" w:space="0" w:color="auto"/>
              <w:right w:val="single" w:sz="4" w:space="0" w:color="auto"/>
            </w:tcBorders>
            <w:shd w:val="clear" w:color="auto" w:fill="auto"/>
            <w:vAlign w:val="bottom"/>
          </w:tcPr>
          <w:p w:rsidR="002C0DBA" w:rsidRPr="00074136" w:rsidRDefault="002C0DBA" w:rsidP="002C0DBA">
            <w:pPr>
              <w:rPr>
                <w:color w:val="000000"/>
                <w:sz w:val="28"/>
                <w:szCs w:val="28"/>
              </w:rPr>
            </w:pPr>
            <w:r w:rsidRPr="00074136">
              <w:rPr>
                <w:color w:val="000000"/>
                <w:sz w:val="28"/>
                <w:szCs w:val="28"/>
              </w:rPr>
              <w:lastRenderedPageBreak/>
              <w:t>Муниципальное дошкольное образовательное учреждение «Детский сад № 12»</w:t>
            </w:r>
          </w:p>
        </w:tc>
        <w:tc>
          <w:tcPr>
            <w:tcW w:w="469"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пос. Скреблово</w:t>
            </w:r>
          </w:p>
        </w:tc>
        <w:tc>
          <w:tcPr>
            <w:tcW w:w="361"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210</w:t>
            </w:r>
          </w:p>
        </w:tc>
        <w:tc>
          <w:tcPr>
            <w:tcW w:w="522"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113</w:t>
            </w:r>
          </w:p>
        </w:tc>
        <w:tc>
          <w:tcPr>
            <w:tcW w:w="439"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53,8</w:t>
            </w:r>
          </w:p>
        </w:tc>
        <w:tc>
          <w:tcPr>
            <w:tcW w:w="337"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smartTag w:uri="urn:schemas-microsoft-com:office:smarttags" w:element="metricconverter">
              <w:smartTagPr>
                <w:attr w:name="ProductID" w:val="1974 г"/>
              </w:smartTagPr>
              <w:r w:rsidRPr="00074136">
                <w:rPr>
                  <w:color w:val="000000"/>
                  <w:sz w:val="28"/>
                  <w:szCs w:val="28"/>
                </w:rPr>
                <w:t>1974 г</w:t>
              </w:r>
            </w:smartTag>
            <w:r w:rsidRPr="00074136">
              <w:rPr>
                <w:color w:val="000000"/>
                <w:sz w:val="28"/>
                <w:szCs w:val="28"/>
              </w:rPr>
              <w:t>.</w:t>
            </w:r>
          </w:p>
        </w:tc>
      </w:tr>
      <w:tr w:rsidR="002C0DBA" w:rsidRPr="00074136" w:rsidTr="002C0DBA">
        <w:trPr>
          <w:trHeight w:val="858"/>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rPr>
                <w:color w:val="000000"/>
                <w:sz w:val="28"/>
                <w:szCs w:val="28"/>
              </w:rPr>
            </w:pPr>
            <w:r w:rsidRPr="00074136">
              <w:rPr>
                <w:color w:val="000000"/>
                <w:sz w:val="28"/>
                <w:szCs w:val="28"/>
              </w:rPr>
              <w:t>Муниципальное образовательное учреждение «Межозёрный детский сад»</w:t>
            </w:r>
          </w:p>
        </w:tc>
        <w:tc>
          <w:tcPr>
            <w:tcW w:w="469"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 xml:space="preserve">пос. </w:t>
            </w:r>
            <w:proofErr w:type="spellStart"/>
            <w:r w:rsidRPr="00074136">
              <w:rPr>
                <w:color w:val="000000"/>
                <w:sz w:val="28"/>
                <w:szCs w:val="28"/>
              </w:rPr>
              <w:t>Межозёр-ный</w:t>
            </w:r>
            <w:proofErr w:type="spellEnd"/>
          </w:p>
        </w:tc>
        <w:tc>
          <w:tcPr>
            <w:tcW w:w="361"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120</w:t>
            </w:r>
          </w:p>
        </w:tc>
        <w:tc>
          <w:tcPr>
            <w:tcW w:w="522"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110</w:t>
            </w:r>
          </w:p>
        </w:tc>
        <w:tc>
          <w:tcPr>
            <w:tcW w:w="439"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 xml:space="preserve">92 </w:t>
            </w:r>
          </w:p>
        </w:tc>
        <w:tc>
          <w:tcPr>
            <w:tcW w:w="337"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smartTag w:uri="urn:schemas-microsoft-com:office:smarttags" w:element="metricconverter">
              <w:smartTagPr>
                <w:attr w:name="ProductID" w:val="1981 г"/>
              </w:smartTagPr>
              <w:r w:rsidRPr="00074136">
                <w:rPr>
                  <w:color w:val="000000"/>
                  <w:sz w:val="28"/>
                  <w:szCs w:val="28"/>
                </w:rPr>
                <w:t>1981 г</w:t>
              </w:r>
            </w:smartTag>
            <w:r w:rsidRPr="00074136">
              <w:rPr>
                <w:color w:val="000000"/>
                <w:sz w:val="28"/>
                <w:szCs w:val="28"/>
              </w:rPr>
              <w:t>.</w:t>
            </w:r>
          </w:p>
        </w:tc>
        <w:tc>
          <w:tcPr>
            <w:tcW w:w="439" w:type="pct"/>
            <w:vAlign w:val="center"/>
          </w:tcPr>
          <w:p w:rsidR="002C0DBA" w:rsidRPr="00074136" w:rsidRDefault="002C0DBA" w:rsidP="002C0DBA">
            <w:pPr>
              <w:jc w:val="center"/>
              <w:rPr>
                <w:color w:val="000000"/>
                <w:sz w:val="28"/>
                <w:szCs w:val="28"/>
              </w:rPr>
            </w:pPr>
          </w:p>
        </w:tc>
        <w:tc>
          <w:tcPr>
            <w:tcW w:w="439" w:type="pct"/>
            <w:vAlign w:val="center"/>
          </w:tcPr>
          <w:p w:rsidR="002C0DBA" w:rsidRPr="00074136" w:rsidRDefault="002C0DBA" w:rsidP="002C0DBA">
            <w:pPr>
              <w:rPr>
                <w:color w:val="000000"/>
                <w:sz w:val="28"/>
                <w:szCs w:val="28"/>
              </w:rPr>
            </w:pPr>
          </w:p>
        </w:tc>
        <w:tc>
          <w:tcPr>
            <w:tcW w:w="439" w:type="pct"/>
            <w:vAlign w:val="center"/>
          </w:tcPr>
          <w:p w:rsidR="002C0DBA" w:rsidRPr="00074136" w:rsidRDefault="002C0DBA" w:rsidP="002C0DBA">
            <w:pPr>
              <w:jc w:val="center"/>
              <w:rPr>
                <w:color w:val="000000"/>
                <w:sz w:val="28"/>
                <w:szCs w:val="28"/>
              </w:rPr>
            </w:pPr>
          </w:p>
        </w:tc>
        <w:tc>
          <w:tcPr>
            <w:tcW w:w="437" w:type="pct"/>
            <w:vAlign w:val="center"/>
          </w:tcPr>
          <w:p w:rsidR="002C0DBA" w:rsidRPr="00074136" w:rsidRDefault="002C0DBA" w:rsidP="002C0DBA">
            <w:pPr>
              <w:jc w:val="center"/>
              <w:rPr>
                <w:color w:val="000000"/>
                <w:sz w:val="28"/>
                <w:szCs w:val="28"/>
              </w:rPr>
            </w:pPr>
          </w:p>
        </w:tc>
      </w:tr>
      <w:tr w:rsidR="002C0DBA" w:rsidRPr="00074136" w:rsidTr="002C0DBA">
        <w:trPr>
          <w:gridAfter w:val="4"/>
          <w:wAfter w:w="1754" w:type="pct"/>
          <w:trHeight w:val="1050"/>
        </w:trPr>
        <w:tc>
          <w:tcPr>
            <w:tcW w:w="1118" w:type="pct"/>
            <w:tcBorders>
              <w:top w:val="single" w:sz="4" w:space="0" w:color="auto"/>
              <w:left w:val="single" w:sz="4" w:space="0" w:color="auto"/>
              <w:bottom w:val="single" w:sz="4" w:space="0" w:color="auto"/>
              <w:right w:val="single" w:sz="4" w:space="0" w:color="auto"/>
            </w:tcBorders>
            <w:shd w:val="clear" w:color="auto" w:fill="auto"/>
            <w:vAlign w:val="bottom"/>
          </w:tcPr>
          <w:p w:rsidR="002C0DBA" w:rsidRPr="00074136" w:rsidRDefault="002C0DBA" w:rsidP="002C0DBA">
            <w:pPr>
              <w:ind w:right="-90"/>
              <w:rPr>
                <w:color w:val="000000"/>
                <w:sz w:val="28"/>
                <w:szCs w:val="28"/>
              </w:rPr>
            </w:pPr>
            <w:r w:rsidRPr="00074136">
              <w:rPr>
                <w:color w:val="000000"/>
                <w:sz w:val="28"/>
                <w:szCs w:val="28"/>
              </w:rPr>
              <w:t>Муниципальное образовательное учреждение «Скребловская средняя общеобразовательная школа»</w:t>
            </w:r>
          </w:p>
        </w:tc>
        <w:tc>
          <w:tcPr>
            <w:tcW w:w="469"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пос. Скреблово</w:t>
            </w:r>
          </w:p>
        </w:tc>
        <w:tc>
          <w:tcPr>
            <w:tcW w:w="361"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420</w:t>
            </w:r>
          </w:p>
        </w:tc>
        <w:tc>
          <w:tcPr>
            <w:tcW w:w="522"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152</w:t>
            </w:r>
          </w:p>
        </w:tc>
        <w:tc>
          <w:tcPr>
            <w:tcW w:w="439"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36,2</w:t>
            </w:r>
          </w:p>
        </w:tc>
        <w:tc>
          <w:tcPr>
            <w:tcW w:w="337"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smartTag w:uri="urn:schemas-microsoft-com:office:smarttags" w:element="metricconverter">
              <w:smartTagPr>
                <w:attr w:name="ProductID" w:val="1967 г"/>
              </w:smartTagPr>
              <w:r w:rsidRPr="00074136">
                <w:rPr>
                  <w:color w:val="000000"/>
                  <w:sz w:val="28"/>
                  <w:szCs w:val="28"/>
                </w:rPr>
                <w:t>1967 г</w:t>
              </w:r>
            </w:smartTag>
            <w:r w:rsidRPr="00074136">
              <w:rPr>
                <w:color w:val="000000"/>
                <w:sz w:val="28"/>
                <w:szCs w:val="28"/>
              </w:rPr>
              <w:t>.</w:t>
            </w:r>
          </w:p>
        </w:tc>
      </w:tr>
    </w:tbl>
    <w:p w:rsidR="002C0DBA" w:rsidRPr="00074136" w:rsidRDefault="002C0DBA" w:rsidP="002C0DBA">
      <w:pPr>
        <w:rPr>
          <w:color w:val="000000"/>
          <w:sz w:val="28"/>
          <w:szCs w:val="28"/>
        </w:rPr>
      </w:pPr>
      <w:r w:rsidRPr="00074136">
        <w:rPr>
          <w:color w:val="000000"/>
          <w:sz w:val="28"/>
          <w:szCs w:val="28"/>
        </w:rPr>
        <w:t>Средняя общеобразовательная школа в пос. Скреблово обслуживает население Скребловского сельского поселения. Для доставки детей используется автобус, следующий по маршруту:</w:t>
      </w:r>
    </w:p>
    <w:p w:rsidR="002C0DBA" w:rsidRPr="00074136" w:rsidRDefault="002C0DBA" w:rsidP="00190D2C">
      <w:pPr>
        <w:numPr>
          <w:ilvl w:val="0"/>
          <w:numId w:val="7"/>
        </w:numPr>
        <w:spacing w:before="120"/>
        <w:jc w:val="both"/>
        <w:rPr>
          <w:color w:val="000000"/>
          <w:sz w:val="28"/>
          <w:szCs w:val="28"/>
        </w:rPr>
      </w:pPr>
      <w:proofErr w:type="gramStart"/>
      <w:r w:rsidRPr="00074136">
        <w:rPr>
          <w:color w:val="000000"/>
          <w:sz w:val="28"/>
          <w:szCs w:val="28"/>
        </w:rPr>
        <w:t>дер. Голубково, дер. Большие Шатновичи, дер. Югостицы, дер. Наволок, дер. Великое Село, время в пути – 1 час,</w:t>
      </w:r>
      <w:proofErr w:type="gramEnd"/>
    </w:p>
    <w:p w:rsidR="002C0DBA" w:rsidRPr="00074136" w:rsidRDefault="002C0DBA" w:rsidP="00190D2C">
      <w:pPr>
        <w:numPr>
          <w:ilvl w:val="0"/>
          <w:numId w:val="7"/>
        </w:numPr>
        <w:spacing w:before="120"/>
        <w:jc w:val="both"/>
        <w:rPr>
          <w:color w:val="000000"/>
          <w:sz w:val="28"/>
          <w:szCs w:val="28"/>
        </w:rPr>
      </w:pPr>
      <w:r w:rsidRPr="00074136">
        <w:rPr>
          <w:color w:val="000000"/>
          <w:sz w:val="28"/>
          <w:szCs w:val="28"/>
        </w:rPr>
        <w:t>дер. Старя Серёдка, пос. Межозёрный, время в пути – 20 минут.</w:t>
      </w:r>
    </w:p>
    <w:p w:rsidR="002C0DBA" w:rsidRPr="00074136" w:rsidRDefault="002C0DBA" w:rsidP="002C0DBA">
      <w:pPr>
        <w:rPr>
          <w:color w:val="000000"/>
          <w:sz w:val="28"/>
          <w:szCs w:val="28"/>
        </w:rPr>
      </w:pPr>
      <w:r w:rsidRPr="00074136">
        <w:rPr>
          <w:color w:val="000000"/>
          <w:sz w:val="28"/>
          <w:szCs w:val="28"/>
        </w:rPr>
        <w:t>Зданию общеобразовательной школы требуется ремонт отопительной и санитарно-технической системы, ограждений и спортивного оборудования спортплощадки, замена электрооборудования, косметический ремонт помещений.</w:t>
      </w:r>
    </w:p>
    <w:p w:rsidR="002C0DBA" w:rsidRPr="00074136" w:rsidRDefault="002C0DBA" w:rsidP="002C0DBA">
      <w:pPr>
        <w:pStyle w:val="30"/>
        <w:numPr>
          <w:ilvl w:val="0"/>
          <w:numId w:val="0"/>
        </w:numPr>
        <w:ind w:left="1572"/>
        <w:jc w:val="center"/>
        <w:rPr>
          <w:sz w:val="28"/>
          <w:szCs w:val="28"/>
        </w:rPr>
      </w:pPr>
      <w:bookmarkStart w:id="3" w:name="_Toc358642008"/>
      <w:r w:rsidRPr="00074136">
        <w:rPr>
          <w:sz w:val="28"/>
          <w:szCs w:val="28"/>
        </w:rPr>
        <w:t>Здравоохранение</w:t>
      </w:r>
      <w:bookmarkEnd w:id="3"/>
    </w:p>
    <w:p w:rsidR="002C0DBA" w:rsidRPr="00074136" w:rsidRDefault="002C0DBA" w:rsidP="002C0DBA">
      <w:pPr>
        <w:rPr>
          <w:sz w:val="28"/>
          <w:szCs w:val="28"/>
        </w:rPr>
      </w:pPr>
      <w:r w:rsidRPr="00074136">
        <w:rPr>
          <w:sz w:val="28"/>
          <w:szCs w:val="28"/>
        </w:rPr>
        <w:t xml:space="preserve">Первичную медико-санитарную помощь населению Скребловского сельского населения оказывает Скребловская амбулатория и 2 </w:t>
      </w:r>
      <w:proofErr w:type="gramStart"/>
      <w:r w:rsidRPr="00074136">
        <w:rPr>
          <w:sz w:val="28"/>
          <w:szCs w:val="28"/>
        </w:rPr>
        <w:t>фельдшерско-акушерских</w:t>
      </w:r>
      <w:proofErr w:type="gramEnd"/>
      <w:r w:rsidRPr="00074136">
        <w:rPr>
          <w:sz w:val="28"/>
          <w:szCs w:val="28"/>
        </w:rPr>
        <w:t xml:space="preserve"> пункта. Численность врачей – 4 человека, численность среднего медицинского персонала – 9 человек. </w:t>
      </w:r>
    </w:p>
    <w:p w:rsidR="002C0DBA" w:rsidRPr="00074136" w:rsidRDefault="002C0DBA" w:rsidP="002C0DBA">
      <w:pPr>
        <w:pStyle w:val="32"/>
        <w:spacing w:after="120"/>
        <w:ind w:firstLine="0"/>
        <w:rPr>
          <w:b w:val="0"/>
          <w:sz w:val="28"/>
          <w:szCs w:val="28"/>
        </w:rPr>
      </w:pPr>
      <w:r w:rsidRPr="00074136">
        <w:rPr>
          <w:b w:val="0"/>
          <w:sz w:val="28"/>
          <w:szCs w:val="28"/>
        </w:rPr>
        <w:t>Перечень объектов здравоохранения, расположенных на территории Скребловского сельского поселения</w:t>
      </w:r>
    </w:p>
    <w:tbl>
      <w:tblPr>
        <w:tblW w:w="4900" w:type="pct"/>
        <w:tblLayout w:type="fixed"/>
        <w:tblLook w:val="04A0"/>
      </w:tblPr>
      <w:tblGrid>
        <w:gridCol w:w="3346"/>
        <w:gridCol w:w="1403"/>
        <w:gridCol w:w="1079"/>
        <w:gridCol w:w="1367"/>
        <w:gridCol w:w="1313"/>
        <w:gridCol w:w="1009"/>
      </w:tblGrid>
      <w:tr w:rsidR="002C0DBA" w:rsidRPr="00074136" w:rsidTr="002C0DBA">
        <w:trPr>
          <w:trHeight w:val="315"/>
          <w:tblHeader/>
        </w:trPr>
        <w:tc>
          <w:tcPr>
            <w:tcW w:w="17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jc w:val="center"/>
              <w:rPr>
                <w:bCs/>
                <w:color w:val="000000"/>
                <w:sz w:val="28"/>
                <w:szCs w:val="28"/>
              </w:rPr>
            </w:pPr>
            <w:r w:rsidRPr="00074136">
              <w:rPr>
                <w:bCs/>
                <w:color w:val="000000"/>
                <w:sz w:val="28"/>
                <w:szCs w:val="28"/>
              </w:rPr>
              <w:t xml:space="preserve">Наименование образовательного </w:t>
            </w:r>
            <w:r w:rsidRPr="00074136">
              <w:rPr>
                <w:bCs/>
                <w:color w:val="000000"/>
                <w:sz w:val="28"/>
                <w:szCs w:val="28"/>
              </w:rPr>
              <w:lastRenderedPageBreak/>
              <w:t>учреждения</w:t>
            </w:r>
          </w:p>
        </w:tc>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ind w:left="-86" w:right="-144"/>
              <w:jc w:val="center"/>
              <w:rPr>
                <w:bCs/>
                <w:color w:val="000000"/>
                <w:sz w:val="28"/>
                <w:szCs w:val="28"/>
              </w:rPr>
            </w:pPr>
            <w:r w:rsidRPr="00074136">
              <w:rPr>
                <w:bCs/>
                <w:color w:val="000000"/>
                <w:sz w:val="28"/>
                <w:szCs w:val="28"/>
              </w:rPr>
              <w:lastRenderedPageBreak/>
              <w:t>Адрес</w:t>
            </w:r>
          </w:p>
        </w:tc>
        <w:tc>
          <w:tcPr>
            <w:tcW w:w="1285" w:type="pct"/>
            <w:gridSpan w:val="2"/>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bCs/>
                <w:color w:val="000000"/>
                <w:sz w:val="28"/>
                <w:szCs w:val="28"/>
              </w:rPr>
            </w:pPr>
            <w:r w:rsidRPr="00074136">
              <w:rPr>
                <w:bCs/>
                <w:color w:val="000000"/>
                <w:sz w:val="28"/>
                <w:szCs w:val="28"/>
              </w:rPr>
              <w:t>Вместимость, мест</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ind w:left="-109" w:right="-108"/>
              <w:jc w:val="center"/>
              <w:rPr>
                <w:bCs/>
                <w:color w:val="000000"/>
                <w:sz w:val="28"/>
                <w:szCs w:val="28"/>
              </w:rPr>
            </w:pPr>
            <w:r w:rsidRPr="00074136">
              <w:rPr>
                <w:bCs/>
                <w:color w:val="000000"/>
                <w:sz w:val="28"/>
                <w:szCs w:val="28"/>
              </w:rPr>
              <w:t xml:space="preserve">Мощность, </w:t>
            </w:r>
            <w:r w:rsidRPr="00074136">
              <w:rPr>
                <w:bCs/>
                <w:color w:val="000000"/>
                <w:sz w:val="28"/>
                <w:szCs w:val="28"/>
              </w:rPr>
              <w:lastRenderedPageBreak/>
              <w:t>посещений в смену</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ind w:left="-81" w:right="-141"/>
              <w:jc w:val="center"/>
              <w:rPr>
                <w:bCs/>
                <w:color w:val="000000"/>
                <w:sz w:val="28"/>
                <w:szCs w:val="28"/>
              </w:rPr>
            </w:pPr>
            <w:r w:rsidRPr="00074136">
              <w:rPr>
                <w:bCs/>
                <w:color w:val="000000"/>
                <w:sz w:val="28"/>
                <w:szCs w:val="28"/>
              </w:rPr>
              <w:lastRenderedPageBreak/>
              <w:t>Износ</w:t>
            </w:r>
          </w:p>
        </w:tc>
      </w:tr>
      <w:tr w:rsidR="002C0DBA" w:rsidRPr="00074136" w:rsidTr="002C0DBA">
        <w:trPr>
          <w:trHeight w:val="915"/>
          <w:tblHeader/>
        </w:trPr>
        <w:tc>
          <w:tcPr>
            <w:tcW w:w="1758"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rPr>
                <w:b/>
                <w:bCs/>
                <w:color w:val="000000"/>
                <w:sz w:val="28"/>
                <w:szCs w:val="28"/>
              </w:rPr>
            </w:pPr>
          </w:p>
        </w:tc>
        <w:tc>
          <w:tcPr>
            <w:tcW w:w="737"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ind w:left="-86" w:right="-144"/>
              <w:rPr>
                <w:b/>
                <w:bCs/>
                <w:color w:val="000000"/>
                <w:sz w:val="28"/>
                <w:szCs w:val="28"/>
              </w:rPr>
            </w:pPr>
          </w:p>
        </w:tc>
        <w:tc>
          <w:tcPr>
            <w:tcW w:w="567"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ind w:left="-71" w:right="-199"/>
              <w:jc w:val="center"/>
              <w:rPr>
                <w:bCs/>
                <w:color w:val="000000"/>
                <w:sz w:val="28"/>
                <w:szCs w:val="28"/>
              </w:rPr>
            </w:pPr>
            <w:r w:rsidRPr="00074136">
              <w:rPr>
                <w:bCs/>
                <w:color w:val="000000"/>
                <w:sz w:val="28"/>
                <w:szCs w:val="28"/>
              </w:rPr>
              <w:t xml:space="preserve">по </w:t>
            </w:r>
          </w:p>
          <w:p w:rsidR="002C0DBA" w:rsidRPr="00074136" w:rsidRDefault="002C0DBA" w:rsidP="002C0DBA">
            <w:pPr>
              <w:ind w:left="-71" w:right="-199"/>
              <w:jc w:val="center"/>
              <w:rPr>
                <w:bCs/>
                <w:color w:val="000000"/>
                <w:sz w:val="28"/>
                <w:szCs w:val="28"/>
              </w:rPr>
            </w:pPr>
            <w:r w:rsidRPr="00074136">
              <w:rPr>
                <w:bCs/>
                <w:color w:val="000000"/>
                <w:sz w:val="28"/>
                <w:szCs w:val="28"/>
              </w:rPr>
              <w:t>проекту</w:t>
            </w:r>
          </w:p>
        </w:tc>
        <w:tc>
          <w:tcPr>
            <w:tcW w:w="718"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jc w:val="center"/>
              <w:rPr>
                <w:bCs/>
                <w:color w:val="000000"/>
                <w:sz w:val="28"/>
                <w:szCs w:val="28"/>
              </w:rPr>
            </w:pPr>
            <w:proofErr w:type="spellStart"/>
            <w:proofErr w:type="gramStart"/>
            <w:r w:rsidRPr="00074136">
              <w:rPr>
                <w:bCs/>
                <w:color w:val="000000"/>
                <w:sz w:val="28"/>
                <w:szCs w:val="28"/>
              </w:rPr>
              <w:t>фактичес-кая</w:t>
            </w:r>
            <w:proofErr w:type="spellEnd"/>
            <w:proofErr w:type="gramEnd"/>
          </w:p>
        </w:tc>
        <w:tc>
          <w:tcPr>
            <w:tcW w:w="6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rPr>
                <w:b/>
                <w:bCs/>
                <w:color w:val="000000"/>
                <w:sz w:val="28"/>
                <w:szCs w:val="28"/>
              </w:rPr>
            </w:pPr>
          </w:p>
        </w:tc>
        <w:tc>
          <w:tcPr>
            <w:tcW w:w="5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rPr>
                <w:b/>
                <w:bCs/>
                <w:color w:val="000000"/>
                <w:sz w:val="28"/>
                <w:szCs w:val="28"/>
              </w:rPr>
            </w:pPr>
          </w:p>
        </w:tc>
      </w:tr>
      <w:tr w:rsidR="002C0DBA" w:rsidRPr="00074136" w:rsidTr="002C0DBA">
        <w:trPr>
          <w:trHeight w:val="437"/>
        </w:trPr>
        <w:tc>
          <w:tcPr>
            <w:tcW w:w="1758"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rPr>
                <w:color w:val="000000"/>
                <w:sz w:val="28"/>
                <w:szCs w:val="28"/>
              </w:rPr>
            </w:pPr>
            <w:r w:rsidRPr="00074136">
              <w:rPr>
                <w:color w:val="000000"/>
                <w:sz w:val="28"/>
                <w:szCs w:val="28"/>
              </w:rPr>
              <w:lastRenderedPageBreak/>
              <w:t>Скребловская амбулатория</w:t>
            </w:r>
          </w:p>
        </w:tc>
        <w:tc>
          <w:tcPr>
            <w:tcW w:w="737" w:type="pct"/>
            <w:tcBorders>
              <w:top w:val="single" w:sz="4" w:space="0" w:color="auto"/>
              <w:left w:val="nil"/>
              <w:bottom w:val="single" w:sz="4" w:space="0" w:color="auto"/>
              <w:right w:val="single" w:sz="4" w:space="0" w:color="auto"/>
            </w:tcBorders>
            <w:shd w:val="clear" w:color="auto" w:fill="auto"/>
            <w:vAlign w:val="bottom"/>
          </w:tcPr>
          <w:p w:rsidR="002C0DBA" w:rsidRPr="00074136" w:rsidRDefault="002C0DBA" w:rsidP="002C0DBA">
            <w:pPr>
              <w:ind w:left="-86" w:right="-144"/>
              <w:jc w:val="center"/>
              <w:rPr>
                <w:color w:val="000000"/>
                <w:sz w:val="28"/>
                <w:szCs w:val="28"/>
              </w:rPr>
            </w:pPr>
            <w:r w:rsidRPr="00074136">
              <w:rPr>
                <w:color w:val="000000"/>
                <w:sz w:val="28"/>
                <w:szCs w:val="28"/>
              </w:rPr>
              <w:t>пос. Скреблово</w:t>
            </w:r>
          </w:p>
        </w:tc>
        <w:tc>
          <w:tcPr>
            <w:tcW w:w="567"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w:t>
            </w:r>
          </w:p>
        </w:tc>
        <w:tc>
          <w:tcPr>
            <w:tcW w:w="718"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w:t>
            </w:r>
          </w:p>
        </w:tc>
        <w:tc>
          <w:tcPr>
            <w:tcW w:w="690"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50</w:t>
            </w:r>
          </w:p>
        </w:tc>
        <w:tc>
          <w:tcPr>
            <w:tcW w:w="530"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45 %</w:t>
            </w:r>
          </w:p>
        </w:tc>
      </w:tr>
      <w:tr w:rsidR="002C0DBA" w:rsidRPr="00074136" w:rsidTr="002C0DBA">
        <w:trPr>
          <w:trHeight w:val="317"/>
        </w:trPr>
        <w:tc>
          <w:tcPr>
            <w:tcW w:w="1758" w:type="pct"/>
            <w:tcBorders>
              <w:top w:val="single" w:sz="4" w:space="0" w:color="auto"/>
              <w:left w:val="single" w:sz="4" w:space="0" w:color="auto"/>
              <w:bottom w:val="single" w:sz="4" w:space="0" w:color="auto"/>
              <w:right w:val="single" w:sz="4" w:space="0" w:color="auto"/>
            </w:tcBorders>
            <w:shd w:val="clear" w:color="auto" w:fill="auto"/>
            <w:vAlign w:val="bottom"/>
          </w:tcPr>
          <w:p w:rsidR="002C0DBA" w:rsidRPr="00074136" w:rsidRDefault="002C0DBA" w:rsidP="002C0DBA">
            <w:pPr>
              <w:rPr>
                <w:color w:val="000000"/>
                <w:sz w:val="28"/>
                <w:szCs w:val="28"/>
              </w:rPr>
            </w:pPr>
            <w:r w:rsidRPr="00074136">
              <w:rPr>
                <w:color w:val="000000"/>
                <w:sz w:val="28"/>
                <w:szCs w:val="28"/>
              </w:rPr>
              <w:t xml:space="preserve">Фельдшерско-акушерский пункт </w:t>
            </w:r>
          </w:p>
        </w:tc>
        <w:tc>
          <w:tcPr>
            <w:tcW w:w="737" w:type="pct"/>
            <w:tcBorders>
              <w:top w:val="single" w:sz="4" w:space="0" w:color="auto"/>
              <w:left w:val="nil"/>
              <w:bottom w:val="single" w:sz="4" w:space="0" w:color="auto"/>
              <w:right w:val="single" w:sz="4" w:space="0" w:color="auto"/>
            </w:tcBorders>
            <w:shd w:val="clear" w:color="auto" w:fill="auto"/>
            <w:vAlign w:val="bottom"/>
          </w:tcPr>
          <w:p w:rsidR="002C0DBA" w:rsidRPr="00074136" w:rsidRDefault="002C0DBA" w:rsidP="002C0DBA">
            <w:pPr>
              <w:ind w:left="-86" w:right="-144"/>
              <w:jc w:val="center"/>
              <w:rPr>
                <w:color w:val="000000"/>
                <w:sz w:val="28"/>
                <w:szCs w:val="28"/>
              </w:rPr>
            </w:pPr>
            <w:r w:rsidRPr="00074136">
              <w:rPr>
                <w:color w:val="000000"/>
                <w:sz w:val="28"/>
                <w:szCs w:val="28"/>
              </w:rPr>
              <w:t>пос. Межозёрный</w:t>
            </w:r>
          </w:p>
        </w:tc>
        <w:tc>
          <w:tcPr>
            <w:tcW w:w="567"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w:t>
            </w:r>
          </w:p>
        </w:tc>
        <w:tc>
          <w:tcPr>
            <w:tcW w:w="718"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w:t>
            </w:r>
          </w:p>
        </w:tc>
        <w:tc>
          <w:tcPr>
            <w:tcW w:w="690"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w:t>
            </w:r>
          </w:p>
        </w:tc>
        <w:tc>
          <w:tcPr>
            <w:tcW w:w="530"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proofErr w:type="spellStart"/>
            <w:r w:rsidRPr="00074136">
              <w:rPr>
                <w:color w:val="000000"/>
                <w:sz w:val="28"/>
                <w:szCs w:val="28"/>
              </w:rPr>
              <w:t>н</w:t>
            </w:r>
            <w:proofErr w:type="spellEnd"/>
            <w:r w:rsidRPr="00074136">
              <w:rPr>
                <w:color w:val="000000"/>
                <w:sz w:val="28"/>
                <w:szCs w:val="28"/>
              </w:rPr>
              <w:t>/</w:t>
            </w:r>
            <w:proofErr w:type="spellStart"/>
            <w:r w:rsidRPr="00074136">
              <w:rPr>
                <w:color w:val="000000"/>
                <w:sz w:val="28"/>
                <w:szCs w:val="28"/>
              </w:rPr>
              <w:t>д</w:t>
            </w:r>
            <w:proofErr w:type="spellEnd"/>
          </w:p>
        </w:tc>
      </w:tr>
      <w:tr w:rsidR="002C0DBA" w:rsidRPr="00074136" w:rsidTr="002C0DBA">
        <w:trPr>
          <w:trHeight w:val="398"/>
        </w:trPr>
        <w:tc>
          <w:tcPr>
            <w:tcW w:w="1758" w:type="pct"/>
            <w:tcBorders>
              <w:top w:val="single" w:sz="4" w:space="0" w:color="auto"/>
              <w:left w:val="single" w:sz="4" w:space="0" w:color="auto"/>
              <w:bottom w:val="single" w:sz="4" w:space="0" w:color="auto"/>
              <w:right w:val="single" w:sz="4" w:space="0" w:color="auto"/>
            </w:tcBorders>
            <w:shd w:val="clear" w:color="auto" w:fill="auto"/>
            <w:vAlign w:val="bottom"/>
          </w:tcPr>
          <w:p w:rsidR="002C0DBA" w:rsidRPr="00074136" w:rsidRDefault="002C0DBA" w:rsidP="002C0DBA">
            <w:pPr>
              <w:rPr>
                <w:color w:val="000000"/>
                <w:sz w:val="28"/>
                <w:szCs w:val="28"/>
              </w:rPr>
            </w:pPr>
            <w:r w:rsidRPr="00074136">
              <w:rPr>
                <w:color w:val="000000"/>
                <w:sz w:val="28"/>
                <w:szCs w:val="28"/>
              </w:rPr>
              <w:t>Фельдшерско-акушерский пункт</w:t>
            </w:r>
          </w:p>
        </w:tc>
        <w:tc>
          <w:tcPr>
            <w:tcW w:w="737"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ind w:left="-86" w:right="-144"/>
              <w:rPr>
                <w:color w:val="000000"/>
                <w:sz w:val="28"/>
                <w:szCs w:val="28"/>
              </w:rPr>
            </w:pPr>
            <w:r w:rsidRPr="00074136">
              <w:rPr>
                <w:color w:val="000000"/>
                <w:sz w:val="28"/>
                <w:szCs w:val="28"/>
              </w:rPr>
              <w:t>дер. Наволок</w:t>
            </w:r>
          </w:p>
        </w:tc>
        <w:tc>
          <w:tcPr>
            <w:tcW w:w="567"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w:t>
            </w:r>
          </w:p>
        </w:tc>
        <w:tc>
          <w:tcPr>
            <w:tcW w:w="718"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w:t>
            </w:r>
          </w:p>
        </w:tc>
        <w:tc>
          <w:tcPr>
            <w:tcW w:w="690"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r w:rsidRPr="00074136">
              <w:rPr>
                <w:color w:val="000000"/>
                <w:sz w:val="28"/>
                <w:szCs w:val="28"/>
              </w:rPr>
              <w:t>-</w:t>
            </w:r>
          </w:p>
        </w:tc>
        <w:tc>
          <w:tcPr>
            <w:tcW w:w="530"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jc w:val="center"/>
              <w:rPr>
                <w:color w:val="000000"/>
                <w:sz w:val="28"/>
                <w:szCs w:val="28"/>
              </w:rPr>
            </w:pPr>
            <w:proofErr w:type="spellStart"/>
            <w:r w:rsidRPr="00074136">
              <w:rPr>
                <w:color w:val="000000"/>
                <w:sz w:val="28"/>
                <w:szCs w:val="28"/>
              </w:rPr>
              <w:t>н</w:t>
            </w:r>
            <w:proofErr w:type="spellEnd"/>
            <w:r w:rsidRPr="00074136">
              <w:rPr>
                <w:color w:val="000000"/>
                <w:sz w:val="28"/>
                <w:szCs w:val="28"/>
              </w:rPr>
              <w:t>/</w:t>
            </w:r>
            <w:proofErr w:type="spellStart"/>
            <w:r w:rsidRPr="00074136">
              <w:rPr>
                <w:color w:val="000000"/>
                <w:sz w:val="28"/>
                <w:szCs w:val="28"/>
              </w:rPr>
              <w:t>д</w:t>
            </w:r>
            <w:proofErr w:type="spellEnd"/>
          </w:p>
        </w:tc>
      </w:tr>
    </w:tbl>
    <w:p w:rsidR="002C0DBA" w:rsidRPr="00074136" w:rsidRDefault="002C0DBA" w:rsidP="002C0DBA">
      <w:pPr>
        <w:rPr>
          <w:sz w:val="28"/>
          <w:szCs w:val="28"/>
        </w:rPr>
      </w:pPr>
      <w:r w:rsidRPr="00074136">
        <w:rPr>
          <w:sz w:val="28"/>
          <w:szCs w:val="28"/>
        </w:rPr>
        <w:t xml:space="preserve">В 2009-2010 гг. в соответствии с муниципальной целевой программой ««Развитие сети ЛПУ и подготовки к лицензированию лечебно-профилактических учреждений (ЛПУ) Лужского муниципального района 2011-2014 гг.», утв. решением совета депутатов Лужского муниципального района 18 ноября </w:t>
      </w:r>
      <w:smartTag w:uri="urn:schemas-microsoft-com:office:smarttags" w:element="metricconverter">
        <w:smartTagPr>
          <w:attr w:name="ProductID" w:val="2008 г"/>
        </w:smartTagPr>
        <w:r w:rsidRPr="00074136">
          <w:rPr>
            <w:sz w:val="28"/>
            <w:szCs w:val="28"/>
          </w:rPr>
          <w:t>2008 г</w:t>
        </w:r>
      </w:smartTag>
      <w:r w:rsidRPr="00074136">
        <w:rPr>
          <w:sz w:val="28"/>
          <w:szCs w:val="28"/>
        </w:rPr>
        <w:t xml:space="preserve">., был проведен ремонт Скребловской амбулатории. На реализацию мероприятия из муниципального бюджета Лужского муниципального района было выделено 400 тыс. руб. в 2009 году и 1 600 тыс. руб. в </w:t>
      </w:r>
      <w:smartTag w:uri="urn:schemas-microsoft-com:office:smarttags" w:element="metricconverter">
        <w:smartTagPr>
          <w:attr w:name="ProductID" w:val="2010 г"/>
        </w:smartTagPr>
        <w:r w:rsidRPr="00074136">
          <w:rPr>
            <w:sz w:val="28"/>
            <w:szCs w:val="28"/>
          </w:rPr>
          <w:t>2010 г</w:t>
        </w:r>
      </w:smartTag>
      <w:r w:rsidRPr="00074136">
        <w:rPr>
          <w:sz w:val="28"/>
          <w:szCs w:val="28"/>
        </w:rPr>
        <w:t>.</w:t>
      </w:r>
    </w:p>
    <w:p w:rsidR="002C0DBA" w:rsidRPr="00074136" w:rsidRDefault="002C0DBA" w:rsidP="002C0DBA">
      <w:pPr>
        <w:rPr>
          <w:sz w:val="28"/>
          <w:szCs w:val="28"/>
        </w:rPr>
      </w:pPr>
      <w:r w:rsidRPr="00074136">
        <w:rPr>
          <w:sz w:val="28"/>
          <w:szCs w:val="28"/>
        </w:rPr>
        <w:t xml:space="preserve">Поста скорой помощи в Скребловском сельском поселении нет, населенные пункты поселения обслуживаются постом скорой помощи, расположенном в </w:t>
      </w:r>
      <w:proofErr w:type="gramStart"/>
      <w:r w:rsidRPr="00074136">
        <w:rPr>
          <w:sz w:val="28"/>
          <w:szCs w:val="28"/>
        </w:rPr>
        <w:t>г</w:t>
      </w:r>
      <w:proofErr w:type="gramEnd"/>
      <w:r w:rsidRPr="00074136">
        <w:rPr>
          <w:sz w:val="28"/>
          <w:szCs w:val="28"/>
        </w:rPr>
        <w:t xml:space="preserve">. Луга входящем в состав Лужской Центральной районной больницы. </w:t>
      </w:r>
    </w:p>
    <w:p w:rsidR="002C0DBA" w:rsidRPr="00074136" w:rsidRDefault="002C0DBA" w:rsidP="002C0DBA">
      <w:pPr>
        <w:rPr>
          <w:sz w:val="28"/>
          <w:szCs w:val="28"/>
        </w:rPr>
      </w:pPr>
      <w:r w:rsidRPr="00074136">
        <w:rPr>
          <w:sz w:val="28"/>
          <w:szCs w:val="28"/>
        </w:rPr>
        <w:t>Все населенные пункты поселения попадают в зону 20-минутной доступности на специальном автомобиле от обслуживающего поста скорой помощи, а также в зону 30-минутной доступности до лечебно-профилактических учреждений и аптек.</w:t>
      </w:r>
    </w:p>
    <w:p w:rsidR="002C0DBA" w:rsidRPr="00074136" w:rsidRDefault="002C0DBA" w:rsidP="002C0DBA">
      <w:pPr>
        <w:pStyle w:val="3"/>
        <w:numPr>
          <w:ilvl w:val="0"/>
          <w:numId w:val="0"/>
        </w:numPr>
        <w:ind w:left="1572" w:hanging="720"/>
        <w:jc w:val="center"/>
        <w:rPr>
          <w:sz w:val="28"/>
          <w:szCs w:val="28"/>
        </w:rPr>
      </w:pPr>
      <w:bookmarkStart w:id="4" w:name="_Toc299645479"/>
      <w:bookmarkStart w:id="5" w:name="_Toc358642009"/>
      <w:r w:rsidRPr="00074136">
        <w:rPr>
          <w:sz w:val="28"/>
          <w:szCs w:val="28"/>
        </w:rPr>
        <w:t>Культура и досуг</w:t>
      </w:r>
      <w:bookmarkEnd w:id="4"/>
      <w:bookmarkEnd w:id="5"/>
    </w:p>
    <w:p w:rsidR="002C0DBA" w:rsidRPr="00074136" w:rsidRDefault="002C0DBA" w:rsidP="002C0DBA">
      <w:pPr>
        <w:rPr>
          <w:sz w:val="28"/>
          <w:szCs w:val="28"/>
        </w:rPr>
      </w:pPr>
      <w:r w:rsidRPr="00074136">
        <w:rPr>
          <w:sz w:val="28"/>
          <w:szCs w:val="28"/>
        </w:rPr>
        <w:t>Согласно нормативному правовому документу «Основы законодательства Российской Федерации от 9 октября 1992 года № 3612-1 о культуре», под культурной деятельностью понимается деятельность по сохранению, созданию, распространению и освоению культурных ценностей.</w:t>
      </w:r>
    </w:p>
    <w:p w:rsidR="002C0DBA" w:rsidRPr="00074136" w:rsidRDefault="002C0DBA" w:rsidP="002C0DBA">
      <w:pPr>
        <w:rPr>
          <w:sz w:val="28"/>
          <w:szCs w:val="28"/>
        </w:rPr>
      </w:pPr>
      <w:proofErr w:type="gramStart"/>
      <w:r w:rsidRPr="00074136">
        <w:rPr>
          <w:sz w:val="28"/>
          <w:szCs w:val="28"/>
        </w:rPr>
        <w:t xml:space="preserve">Распоряжением Правительства Российской Федерации от 3 июля </w:t>
      </w:r>
      <w:smartTag w:uri="urn:schemas-microsoft-com:office:smarttags" w:element="metricconverter">
        <w:smartTagPr>
          <w:attr w:name="ProductID" w:val="1996 г"/>
        </w:smartTagPr>
        <w:r w:rsidRPr="00074136">
          <w:rPr>
            <w:sz w:val="28"/>
            <w:szCs w:val="28"/>
          </w:rPr>
          <w:t>1996 г</w:t>
        </w:r>
      </w:smartTag>
      <w:r w:rsidRPr="00074136">
        <w:rPr>
          <w:sz w:val="28"/>
          <w:szCs w:val="28"/>
        </w:rPr>
        <w:t xml:space="preserve">. № 1063-р (в редакции распоряжения Правительства Российской Федерации от 13 июля </w:t>
      </w:r>
      <w:smartTag w:uri="urn:schemas-microsoft-com:office:smarttags" w:element="metricconverter">
        <w:smartTagPr>
          <w:attr w:name="ProductID" w:val="2007 г"/>
        </w:smartTagPr>
        <w:r w:rsidRPr="00074136">
          <w:rPr>
            <w:sz w:val="28"/>
            <w:szCs w:val="28"/>
          </w:rPr>
          <w:t>2007 г</w:t>
        </w:r>
      </w:smartTag>
      <w:r w:rsidRPr="00074136">
        <w:rPr>
          <w:sz w:val="28"/>
          <w:szCs w:val="28"/>
        </w:rPr>
        <w:t xml:space="preserve">. № 923-р) «Социальные нормативы и нормы» в разделе «Культура» определены следующие организации культуры: библиотеки, учреждения культуры клубного типа, парки культуры и отдыха, музеи, выставочные залы, галереи, профессиональные театры, концертные залы, филармонии, цирки, цирковые организации, </w:t>
      </w:r>
      <w:proofErr w:type="spellStart"/>
      <w:r w:rsidRPr="00074136">
        <w:rPr>
          <w:sz w:val="28"/>
          <w:szCs w:val="28"/>
        </w:rPr>
        <w:t>киновидеоцентры</w:t>
      </w:r>
      <w:proofErr w:type="spellEnd"/>
      <w:r w:rsidRPr="00074136">
        <w:rPr>
          <w:sz w:val="28"/>
          <w:szCs w:val="28"/>
        </w:rPr>
        <w:t xml:space="preserve">, </w:t>
      </w:r>
      <w:proofErr w:type="spellStart"/>
      <w:r w:rsidRPr="00074136">
        <w:rPr>
          <w:sz w:val="28"/>
          <w:szCs w:val="28"/>
        </w:rPr>
        <w:t>киновидеообъединения</w:t>
      </w:r>
      <w:proofErr w:type="spellEnd"/>
      <w:r w:rsidRPr="00074136">
        <w:rPr>
          <w:sz w:val="28"/>
          <w:szCs w:val="28"/>
        </w:rPr>
        <w:t xml:space="preserve">, </w:t>
      </w:r>
      <w:proofErr w:type="spellStart"/>
      <w:r w:rsidRPr="00074136">
        <w:rPr>
          <w:sz w:val="28"/>
          <w:szCs w:val="28"/>
        </w:rPr>
        <w:t>киновидеопроектные</w:t>
      </w:r>
      <w:proofErr w:type="spellEnd"/>
      <w:r w:rsidRPr="00074136">
        <w:rPr>
          <w:sz w:val="28"/>
          <w:szCs w:val="28"/>
        </w:rPr>
        <w:t xml:space="preserve"> организации, кинотеатры, детские</w:t>
      </w:r>
      <w:proofErr w:type="gramEnd"/>
      <w:r w:rsidRPr="00074136">
        <w:rPr>
          <w:sz w:val="28"/>
          <w:szCs w:val="28"/>
        </w:rPr>
        <w:t xml:space="preserve"> школы искусств, школы эстетического развития.</w:t>
      </w:r>
    </w:p>
    <w:p w:rsidR="002C0DBA" w:rsidRPr="00074136" w:rsidRDefault="002C0DBA" w:rsidP="002C0DBA">
      <w:pPr>
        <w:rPr>
          <w:sz w:val="28"/>
          <w:szCs w:val="28"/>
        </w:rPr>
      </w:pPr>
      <w:r w:rsidRPr="00074136">
        <w:rPr>
          <w:sz w:val="28"/>
          <w:szCs w:val="28"/>
        </w:rPr>
        <w:t xml:space="preserve">На территории Скребловского сельского поселения расположены учреждения культуры, представленные в таблице </w:t>
      </w:r>
    </w:p>
    <w:p w:rsidR="002C0DBA" w:rsidRPr="00074136" w:rsidRDefault="002C0DBA" w:rsidP="002C0DBA">
      <w:pPr>
        <w:pStyle w:val="32"/>
        <w:spacing w:after="120"/>
        <w:jc w:val="center"/>
        <w:rPr>
          <w:sz w:val="28"/>
          <w:szCs w:val="28"/>
        </w:rPr>
      </w:pPr>
      <w:r w:rsidRPr="00074136">
        <w:rPr>
          <w:sz w:val="28"/>
          <w:szCs w:val="28"/>
        </w:rPr>
        <w:t>Учреждения культуры Скребловского сельского поселения</w:t>
      </w:r>
    </w:p>
    <w:tbl>
      <w:tblPr>
        <w:tblW w:w="4855" w:type="pct"/>
        <w:tblLayout w:type="fixed"/>
        <w:tblLook w:val="04A0"/>
      </w:tblPr>
      <w:tblGrid>
        <w:gridCol w:w="3540"/>
        <w:gridCol w:w="2661"/>
        <w:gridCol w:w="3228"/>
      </w:tblGrid>
      <w:tr w:rsidR="002C0DBA" w:rsidRPr="00074136" w:rsidTr="002C0DBA">
        <w:trPr>
          <w:trHeight w:val="630"/>
        </w:trPr>
        <w:tc>
          <w:tcPr>
            <w:tcW w:w="1877"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ind w:left="-70" w:right="-58"/>
              <w:jc w:val="center"/>
              <w:rPr>
                <w:color w:val="000000"/>
                <w:sz w:val="28"/>
                <w:szCs w:val="28"/>
              </w:rPr>
            </w:pPr>
            <w:r w:rsidRPr="00074136">
              <w:rPr>
                <w:color w:val="000000"/>
                <w:sz w:val="28"/>
                <w:szCs w:val="28"/>
              </w:rPr>
              <w:lastRenderedPageBreak/>
              <w:t>Наименование учреждения</w:t>
            </w:r>
          </w:p>
        </w:tc>
        <w:tc>
          <w:tcPr>
            <w:tcW w:w="1411"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ind w:left="-70" w:right="-58"/>
              <w:jc w:val="center"/>
              <w:rPr>
                <w:color w:val="000000"/>
                <w:sz w:val="28"/>
                <w:szCs w:val="28"/>
              </w:rPr>
            </w:pPr>
            <w:r w:rsidRPr="00074136">
              <w:rPr>
                <w:color w:val="000000"/>
                <w:sz w:val="28"/>
                <w:szCs w:val="28"/>
              </w:rPr>
              <w:t>Адрес</w:t>
            </w:r>
          </w:p>
        </w:tc>
        <w:tc>
          <w:tcPr>
            <w:tcW w:w="1712"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ind w:left="-70" w:right="-58"/>
              <w:jc w:val="center"/>
              <w:rPr>
                <w:color w:val="000000"/>
                <w:sz w:val="28"/>
                <w:szCs w:val="28"/>
              </w:rPr>
            </w:pPr>
            <w:r w:rsidRPr="00074136">
              <w:rPr>
                <w:color w:val="000000"/>
                <w:sz w:val="28"/>
                <w:szCs w:val="28"/>
              </w:rPr>
              <w:t>Характеристика учреждения культуры</w:t>
            </w:r>
          </w:p>
        </w:tc>
      </w:tr>
      <w:tr w:rsidR="002C0DBA" w:rsidRPr="00074136" w:rsidTr="002C0DBA">
        <w:trPr>
          <w:trHeight w:val="525"/>
        </w:trPr>
        <w:tc>
          <w:tcPr>
            <w:tcW w:w="1877"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ind w:left="-70" w:right="-58"/>
              <w:rPr>
                <w:color w:val="000000"/>
                <w:sz w:val="28"/>
                <w:szCs w:val="28"/>
              </w:rPr>
            </w:pPr>
            <w:r w:rsidRPr="00074136">
              <w:rPr>
                <w:color w:val="000000"/>
                <w:sz w:val="28"/>
                <w:szCs w:val="28"/>
              </w:rPr>
              <w:t>Межозёрный сельский Дом культуры</w:t>
            </w:r>
          </w:p>
        </w:tc>
        <w:tc>
          <w:tcPr>
            <w:tcW w:w="1411"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ind w:left="-70" w:right="-58"/>
              <w:rPr>
                <w:color w:val="000000"/>
                <w:sz w:val="28"/>
                <w:szCs w:val="28"/>
              </w:rPr>
            </w:pPr>
            <w:r w:rsidRPr="00074136">
              <w:rPr>
                <w:color w:val="000000"/>
                <w:sz w:val="28"/>
                <w:szCs w:val="28"/>
              </w:rPr>
              <w:t>пос. Межозёрный</w:t>
            </w:r>
          </w:p>
        </w:tc>
        <w:tc>
          <w:tcPr>
            <w:tcW w:w="1712"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ind w:left="-70" w:right="-58"/>
              <w:rPr>
                <w:color w:val="000000"/>
                <w:sz w:val="28"/>
                <w:szCs w:val="28"/>
              </w:rPr>
            </w:pPr>
            <w:r w:rsidRPr="00074136">
              <w:rPr>
                <w:color w:val="000000"/>
                <w:sz w:val="28"/>
                <w:szCs w:val="28"/>
              </w:rPr>
              <w:t>вместительность зала – 300 мест</w:t>
            </w:r>
          </w:p>
        </w:tc>
      </w:tr>
      <w:tr w:rsidR="002C0DBA" w:rsidRPr="00074136" w:rsidTr="002C0DBA">
        <w:trPr>
          <w:trHeight w:val="656"/>
        </w:trPr>
        <w:tc>
          <w:tcPr>
            <w:tcW w:w="1877"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ind w:left="-70" w:right="-58"/>
              <w:rPr>
                <w:color w:val="000000"/>
                <w:sz w:val="28"/>
                <w:szCs w:val="28"/>
              </w:rPr>
            </w:pPr>
            <w:r w:rsidRPr="00074136">
              <w:rPr>
                <w:color w:val="000000"/>
                <w:sz w:val="28"/>
                <w:szCs w:val="28"/>
              </w:rPr>
              <w:t>Скребловская сельская библиотека</w:t>
            </w:r>
          </w:p>
        </w:tc>
        <w:tc>
          <w:tcPr>
            <w:tcW w:w="1411"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ind w:left="-70" w:right="-58"/>
              <w:rPr>
                <w:color w:val="000000"/>
                <w:sz w:val="28"/>
                <w:szCs w:val="28"/>
              </w:rPr>
            </w:pPr>
            <w:r w:rsidRPr="00074136">
              <w:rPr>
                <w:color w:val="000000"/>
                <w:sz w:val="28"/>
                <w:szCs w:val="28"/>
              </w:rPr>
              <w:t>пос. Скреблово, в здании детского сада № 12</w:t>
            </w:r>
          </w:p>
        </w:tc>
        <w:tc>
          <w:tcPr>
            <w:tcW w:w="1712"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ind w:left="-70" w:right="-58"/>
              <w:rPr>
                <w:color w:val="000000"/>
                <w:sz w:val="28"/>
                <w:szCs w:val="28"/>
              </w:rPr>
            </w:pPr>
            <w:r w:rsidRPr="00074136">
              <w:rPr>
                <w:color w:val="000000"/>
                <w:sz w:val="28"/>
                <w:szCs w:val="28"/>
              </w:rPr>
              <w:t>книжный фонд – 5133 экземпляров</w:t>
            </w:r>
          </w:p>
        </w:tc>
      </w:tr>
      <w:tr w:rsidR="002C0DBA" w:rsidRPr="00074136" w:rsidTr="002C0DBA">
        <w:trPr>
          <w:trHeight w:val="439"/>
        </w:trPr>
        <w:tc>
          <w:tcPr>
            <w:tcW w:w="1877"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ind w:left="-70" w:right="-58"/>
              <w:rPr>
                <w:color w:val="000000"/>
                <w:sz w:val="28"/>
                <w:szCs w:val="28"/>
              </w:rPr>
            </w:pPr>
            <w:proofErr w:type="spellStart"/>
            <w:r w:rsidRPr="00074136">
              <w:rPr>
                <w:color w:val="000000"/>
                <w:sz w:val="28"/>
                <w:szCs w:val="28"/>
              </w:rPr>
              <w:t>Межозёрная</w:t>
            </w:r>
            <w:proofErr w:type="spellEnd"/>
            <w:r w:rsidRPr="00074136">
              <w:rPr>
                <w:color w:val="000000"/>
                <w:sz w:val="28"/>
                <w:szCs w:val="28"/>
              </w:rPr>
              <w:t xml:space="preserve"> сельская библиотека</w:t>
            </w:r>
          </w:p>
        </w:tc>
        <w:tc>
          <w:tcPr>
            <w:tcW w:w="1411"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ind w:left="-70" w:right="-58"/>
              <w:rPr>
                <w:color w:val="000000"/>
                <w:sz w:val="28"/>
                <w:szCs w:val="28"/>
              </w:rPr>
            </w:pPr>
            <w:r w:rsidRPr="00074136">
              <w:rPr>
                <w:color w:val="000000"/>
                <w:sz w:val="28"/>
                <w:szCs w:val="28"/>
              </w:rPr>
              <w:t>пос. Межозёрный</w:t>
            </w:r>
          </w:p>
        </w:tc>
        <w:tc>
          <w:tcPr>
            <w:tcW w:w="1712" w:type="pct"/>
            <w:tcBorders>
              <w:top w:val="single" w:sz="4" w:space="0" w:color="auto"/>
              <w:left w:val="nil"/>
              <w:bottom w:val="single" w:sz="4" w:space="0" w:color="auto"/>
              <w:right w:val="single" w:sz="4" w:space="0" w:color="auto"/>
            </w:tcBorders>
            <w:shd w:val="clear" w:color="auto" w:fill="auto"/>
            <w:vAlign w:val="center"/>
          </w:tcPr>
          <w:p w:rsidR="002C0DBA" w:rsidRPr="00074136" w:rsidRDefault="002C0DBA" w:rsidP="002C0DBA">
            <w:pPr>
              <w:ind w:left="-70" w:right="-58"/>
              <w:rPr>
                <w:color w:val="000000"/>
                <w:sz w:val="28"/>
                <w:szCs w:val="28"/>
              </w:rPr>
            </w:pPr>
            <w:r w:rsidRPr="00074136">
              <w:rPr>
                <w:color w:val="000000"/>
                <w:sz w:val="28"/>
                <w:szCs w:val="28"/>
              </w:rPr>
              <w:t>книжный фонд – 3520 экземпляров</w:t>
            </w:r>
          </w:p>
        </w:tc>
      </w:tr>
    </w:tbl>
    <w:p w:rsidR="002C0DBA" w:rsidRDefault="002C0DBA" w:rsidP="002C0DBA">
      <w:pPr>
        <w:rPr>
          <w:sz w:val="28"/>
          <w:szCs w:val="28"/>
        </w:rPr>
      </w:pPr>
    </w:p>
    <w:p w:rsidR="002C0DBA" w:rsidRPr="00074136" w:rsidRDefault="002C0DBA" w:rsidP="002C0DBA">
      <w:pPr>
        <w:rPr>
          <w:sz w:val="28"/>
          <w:szCs w:val="28"/>
        </w:rPr>
      </w:pPr>
      <w:r w:rsidRPr="00074136">
        <w:rPr>
          <w:sz w:val="28"/>
          <w:szCs w:val="28"/>
        </w:rPr>
        <w:t xml:space="preserve">В двух сельских библиотеках зарегистрировано 626 читателей, книжный фонд составляет 8 653 экземпляра или 2,7 экземпляра на 1 жителя. </w:t>
      </w:r>
    </w:p>
    <w:p w:rsidR="002C0DBA" w:rsidRPr="00074136" w:rsidRDefault="002C0DBA" w:rsidP="002C0DBA">
      <w:pPr>
        <w:rPr>
          <w:sz w:val="28"/>
          <w:szCs w:val="28"/>
        </w:rPr>
      </w:pPr>
      <w:r w:rsidRPr="00074136">
        <w:rPr>
          <w:sz w:val="28"/>
          <w:szCs w:val="28"/>
        </w:rPr>
        <w:t xml:space="preserve">В пос. Скреблово отсутствует учреждение культуры клубного типа. </w:t>
      </w:r>
    </w:p>
    <w:p w:rsidR="002C0DBA" w:rsidRPr="00074136" w:rsidRDefault="002C0DBA" w:rsidP="002C0DBA">
      <w:pPr>
        <w:pStyle w:val="30"/>
        <w:numPr>
          <w:ilvl w:val="0"/>
          <w:numId w:val="0"/>
        </w:numPr>
        <w:ind w:left="2727" w:hanging="360"/>
        <w:jc w:val="center"/>
        <w:rPr>
          <w:sz w:val="28"/>
          <w:szCs w:val="28"/>
        </w:rPr>
      </w:pPr>
      <w:bookmarkStart w:id="6" w:name="_Toc358642010"/>
      <w:r w:rsidRPr="00074136">
        <w:rPr>
          <w:sz w:val="28"/>
          <w:szCs w:val="28"/>
        </w:rPr>
        <w:t>Физическая культура и спорт</w:t>
      </w:r>
      <w:bookmarkEnd w:id="6"/>
    </w:p>
    <w:p w:rsidR="002C0DBA" w:rsidRPr="00074136" w:rsidRDefault="002C0DBA" w:rsidP="002C0DBA">
      <w:pPr>
        <w:rPr>
          <w:sz w:val="28"/>
          <w:szCs w:val="28"/>
        </w:rPr>
      </w:pPr>
      <w:r w:rsidRPr="00074136">
        <w:rPr>
          <w:sz w:val="28"/>
          <w:szCs w:val="28"/>
        </w:rPr>
        <w:t xml:space="preserve">На территории Скребловского сельского поселения расположены </w:t>
      </w:r>
      <w:r>
        <w:rPr>
          <w:sz w:val="28"/>
          <w:szCs w:val="28"/>
        </w:rPr>
        <w:t>3</w:t>
      </w:r>
      <w:r w:rsidRPr="00074136">
        <w:rPr>
          <w:sz w:val="28"/>
          <w:szCs w:val="28"/>
        </w:rPr>
        <w:t xml:space="preserve"> </w:t>
      </w:r>
      <w:proofErr w:type="gramStart"/>
      <w:r w:rsidRPr="00074136">
        <w:rPr>
          <w:sz w:val="28"/>
          <w:szCs w:val="28"/>
        </w:rPr>
        <w:t>спортивных</w:t>
      </w:r>
      <w:proofErr w:type="gramEnd"/>
      <w:r w:rsidRPr="00074136">
        <w:rPr>
          <w:sz w:val="28"/>
          <w:szCs w:val="28"/>
        </w:rPr>
        <w:t xml:space="preserve"> объекта. Сведения о спортивных объектах представлены в таблице </w:t>
      </w:r>
    </w:p>
    <w:p w:rsidR="002C0DBA" w:rsidRPr="00074136" w:rsidRDefault="002C0DBA" w:rsidP="002C0DBA">
      <w:pPr>
        <w:pStyle w:val="32"/>
        <w:spacing w:after="120"/>
        <w:rPr>
          <w:b w:val="0"/>
          <w:sz w:val="28"/>
          <w:szCs w:val="28"/>
        </w:rPr>
      </w:pPr>
      <w:r w:rsidRPr="00074136">
        <w:rPr>
          <w:b w:val="0"/>
          <w:sz w:val="28"/>
          <w:szCs w:val="28"/>
        </w:rPr>
        <w:t>Сведения по спортивным сооружениям Скребловского сельского поселения</w:t>
      </w:r>
    </w:p>
    <w:tbl>
      <w:tblPr>
        <w:tblW w:w="4674" w:type="pct"/>
        <w:jc w:val="center"/>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9"/>
        <w:gridCol w:w="5383"/>
        <w:gridCol w:w="1496"/>
      </w:tblGrid>
      <w:tr w:rsidR="002C0DBA" w:rsidRPr="00074136" w:rsidTr="002C0DBA">
        <w:trPr>
          <w:tblHeader/>
          <w:jc w:val="center"/>
        </w:trPr>
        <w:tc>
          <w:tcPr>
            <w:tcW w:w="1211" w:type="pct"/>
            <w:shd w:val="clear" w:color="auto" w:fill="auto"/>
            <w:vAlign w:val="center"/>
          </w:tcPr>
          <w:p w:rsidR="002C0DBA" w:rsidRPr="00074136" w:rsidRDefault="002C0DBA" w:rsidP="002C0DBA">
            <w:pPr>
              <w:tabs>
                <w:tab w:val="num" w:pos="452"/>
              </w:tabs>
              <w:ind w:right="-86"/>
              <w:jc w:val="center"/>
              <w:rPr>
                <w:sz w:val="28"/>
                <w:szCs w:val="28"/>
              </w:rPr>
            </w:pPr>
            <w:r w:rsidRPr="00074136">
              <w:rPr>
                <w:sz w:val="28"/>
                <w:szCs w:val="28"/>
              </w:rPr>
              <w:t>Адрес</w:t>
            </w:r>
          </w:p>
        </w:tc>
        <w:tc>
          <w:tcPr>
            <w:tcW w:w="2965" w:type="pct"/>
            <w:shd w:val="clear" w:color="auto" w:fill="auto"/>
            <w:vAlign w:val="center"/>
          </w:tcPr>
          <w:p w:rsidR="002C0DBA" w:rsidRPr="00074136" w:rsidRDefault="002C0DBA" w:rsidP="002C0DBA">
            <w:pPr>
              <w:tabs>
                <w:tab w:val="num" w:pos="452"/>
              </w:tabs>
              <w:ind w:right="-86"/>
              <w:jc w:val="center"/>
              <w:rPr>
                <w:sz w:val="28"/>
                <w:szCs w:val="28"/>
              </w:rPr>
            </w:pPr>
            <w:r w:rsidRPr="00074136">
              <w:rPr>
                <w:sz w:val="28"/>
                <w:szCs w:val="28"/>
              </w:rPr>
              <w:t>Спортивное сооружение</w:t>
            </w:r>
          </w:p>
        </w:tc>
        <w:tc>
          <w:tcPr>
            <w:tcW w:w="824" w:type="pct"/>
            <w:shd w:val="clear" w:color="auto" w:fill="auto"/>
            <w:vAlign w:val="center"/>
          </w:tcPr>
          <w:p w:rsidR="002C0DBA" w:rsidRPr="00074136" w:rsidRDefault="002C0DBA" w:rsidP="002C0DBA">
            <w:pPr>
              <w:tabs>
                <w:tab w:val="num" w:pos="452"/>
              </w:tabs>
              <w:ind w:right="-86"/>
              <w:jc w:val="center"/>
              <w:rPr>
                <w:sz w:val="28"/>
                <w:szCs w:val="28"/>
              </w:rPr>
            </w:pPr>
            <w:r w:rsidRPr="00074136">
              <w:rPr>
                <w:sz w:val="28"/>
                <w:szCs w:val="28"/>
              </w:rPr>
              <w:t xml:space="preserve">Площадь, </w:t>
            </w:r>
            <w:proofErr w:type="gramStart"/>
            <w:r w:rsidRPr="00074136">
              <w:rPr>
                <w:sz w:val="28"/>
                <w:szCs w:val="28"/>
              </w:rPr>
              <w:t>м</w:t>
            </w:r>
            <w:proofErr w:type="gramEnd"/>
            <w:r w:rsidRPr="00074136">
              <w:rPr>
                <w:sz w:val="28"/>
                <w:szCs w:val="28"/>
              </w:rPr>
              <w:t>²</w:t>
            </w:r>
          </w:p>
        </w:tc>
      </w:tr>
      <w:tr w:rsidR="002C0DBA" w:rsidRPr="00074136" w:rsidTr="002C0DBA">
        <w:trPr>
          <w:trHeight w:val="437"/>
          <w:jc w:val="center"/>
        </w:trPr>
        <w:tc>
          <w:tcPr>
            <w:tcW w:w="1211" w:type="pct"/>
            <w:tcBorders>
              <w:top w:val="single" w:sz="4" w:space="0" w:color="auto"/>
              <w:left w:val="single" w:sz="4" w:space="0" w:color="auto"/>
              <w:bottom w:val="single" w:sz="4" w:space="0" w:color="auto"/>
              <w:right w:val="single" w:sz="4" w:space="0" w:color="auto"/>
            </w:tcBorders>
            <w:vAlign w:val="center"/>
          </w:tcPr>
          <w:p w:rsidR="002C0DBA" w:rsidRPr="00074136" w:rsidRDefault="002C0DBA" w:rsidP="002C0DBA">
            <w:pPr>
              <w:tabs>
                <w:tab w:val="num" w:pos="452"/>
              </w:tabs>
              <w:ind w:right="-86"/>
              <w:jc w:val="center"/>
              <w:rPr>
                <w:sz w:val="28"/>
                <w:szCs w:val="28"/>
              </w:rPr>
            </w:pPr>
            <w:r w:rsidRPr="00074136">
              <w:rPr>
                <w:sz w:val="28"/>
                <w:szCs w:val="28"/>
              </w:rPr>
              <w:t>пос. Скреблово</w:t>
            </w:r>
          </w:p>
        </w:tc>
        <w:tc>
          <w:tcPr>
            <w:tcW w:w="2965" w:type="pct"/>
            <w:tcBorders>
              <w:top w:val="single" w:sz="4" w:space="0" w:color="auto"/>
              <w:left w:val="single" w:sz="4" w:space="0" w:color="auto"/>
              <w:bottom w:val="single" w:sz="4" w:space="0" w:color="auto"/>
              <w:right w:val="single" w:sz="4" w:space="0" w:color="auto"/>
            </w:tcBorders>
            <w:vAlign w:val="center"/>
          </w:tcPr>
          <w:p w:rsidR="002C0DBA" w:rsidRPr="00074136" w:rsidRDefault="002C0DBA" w:rsidP="002C0DBA">
            <w:pPr>
              <w:tabs>
                <w:tab w:val="num" w:pos="452"/>
              </w:tabs>
              <w:ind w:right="-86"/>
              <w:jc w:val="center"/>
              <w:rPr>
                <w:sz w:val="28"/>
                <w:szCs w:val="28"/>
              </w:rPr>
            </w:pPr>
            <w:r w:rsidRPr="00074136">
              <w:rPr>
                <w:sz w:val="28"/>
                <w:szCs w:val="28"/>
              </w:rPr>
              <w:t>Плоскостное спортивное сооружение</w:t>
            </w:r>
          </w:p>
          <w:p w:rsidR="002C0DBA" w:rsidRPr="00074136" w:rsidRDefault="002C0DBA" w:rsidP="002C0DBA">
            <w:pPr>
              <w:tabs>
                <w:tab w:val="num" w:pos="452"/>
              </w:tabs>
              <w:ind w:right="-86"/>
              <w:jc w:val="center"/>
              <w:rPr>
                <w:sz w:val="28"/>
                <w:szCs w:val="28"/>
              </w:rPr>
            </w:pPr>
            <w:r w:rsidRPr="00074136">
              <w:rPr>
                <w:sz w:val="28"/>
                <w:szCs w:val="28"/>
              </w:rPr>
              <w:t>Футбольное поле у школы</w:t>
            </w:r>
          </w:p>
        </w:tc>
        <w:tc>
          <w:tcPr>
            <w:tcW w:w="824" w:type="pct"/>
            <w:tcBorders>
              <w:top w:val="single" w:sz="4" w:space="0" w:color="auto"/>
              <w:left w:val="single" w:sz="4" w:space="0" w:color="auto"/>
              <w:bottom w:val="single" w:sz="4" w:space="0" w:color="auto"/>
              <w:right w:val="single" w:sz="4" w:space="0" w:color="auto"/>
            </w:tcBorders>
            <w:vAlign w:val="center"/>
          </w:tcPr>
          <w:p w:rsidR="002C0DBA" w:rsidRPr="00074136" w:rsidRDefault="002C0DBA" w:rsidP="002C0DBA">
            <w:pPr>
              <w:tabs>
                <w:tab w:val="num" w:pos="452"/>
              </w:tabs>
              <w:ind w:right="-86"/>
              <w:jc w:val="center"/>
              <w:rPr>
                <w:sz w:val="28"/>
                <w:szCs w:val="28"/>
              </w:rPr>
            </w:pPr>
            <w:r w:rsidRPr="00074136">
              <w:rPr>
                <w:sz w:val="28"/>
                <w:szCs w:val="28"/>
              </w:rPr>
              <w:t>4 446</w:t>
            </w:r>
          </w:p>
        </w:tc>
      </w:tr>
      <w:tr w:rsidR="002C0DBA" w:rsidRPr="00074136" w:rsidTr="002C0DBA">
        <w:trPr>
          <w:trHeight w:val="437"/>
          <w:jc w:val="center"/>
        </w:trPr>
        <w:tc>
          <w:tcPr>
            <w:tcW w:w="1211" w:type="pct"/>
            <w:tcBorders>
              <w:top w:val="single" w:sz="4" w:space="0" w:color="auto"/>
              <w:left w:val="single" w:sz="4" w:space="0" w:color="auto"/>
              <w:bottom w:val="single" w:sz="4" w:space="0" w:color="auto"/>
              <w:right w:val="single" w:sz="4" w:space="0" w:color="auto"/>
            </w:tcBorders>
            <w:vAlign w:val="center"/>
          </w:tcPr>
          <w:p w:rsidR="002C0DBA" w:rsidRPr="00074136" w:rsidRDefault="002C0DBA" w:rsidP="002C0DBA">
            <w:pPr>
              <w:tabs>
                <w:tab w:val="num" w:pos="452"/>
              </w:tabs>
              <w:ind w:right="-86"/>
              <w:jc w:val="center"/>
              <w:rPr>
                <w:sz w:val="28"/>
                <w:szCs w:val="28"/>
              </w:rPr>
            </w:pPr>
            <w:r w:rsidRPr="00074136">
              <w:rPr>
                <w:sz w:val="28"/>
                <w:szCs w:val="28"/>
              </w:rPr>
              <w:t>пос. Скреблово</w:t>
            </w:r>
          </w:p>
        </w:tc>
        <w:tc>
          <w:tcPr>
            <w:tcW w:w="2965" w:type="pct"/>
            <w:tcBorders>
              <w:top w:val="single" w:sz="4" w:space="0" w:color="auto"/>
              <w:left w:val="single" w:sz="4" w:space="0" w:color="auto"/>
              <w:bottom w:val="single" w:sz="4" w:space="0" w:color="auto"/>
              <w:right w:val="single" w:sz="4" w:space="0" w:color="auto"/>
            </w:tcBorders>
            <w:vAlign w:val="center"/>
          </w:tcPr>
          <w:p w:rsidR="002C0DBA" w:rsidRPr="00074136" w:rsidRDefault="002C0DBA" w:rsidP="002C0DBA">
            <w:pPr>
              <w:tabs>
                <w:tab w:val="num" w:pos="452"/>
              </w:tabs>
              <w:ind w:right="-86"/>
              <w:jc w:val="center"/>
              <w:rPr>
                <w:sz w:val="28"/>
                <w:szCs w:val="28"/>
              </w:rPr>
            </w:pPr>
            <w:r w:rsidRPr="00074136">
              <w:rPr>
                <w:sz w:val="28"/>
                <w:szCs w:val="28"/>
              </w:rPr>
              <w:t>Плоскостное спортивное сооружение</w:t>
            </w:r>
          </w:p>
          <w:p w:rsidR="002C0DBA" w:rsidRPr="00074136" w:rsidRDefault="002C0DBA" w:rsidP="002C0DBA">
            <w:pPr>
              <w:tabs>
                <w:tab w:val="num" w:pos="452"/>
              </w:tabs>
              <w:ind w:right="-86"/>
              <w:jc w:val="center"/>
              <w:rPr>
                <w:sz w:val="28"/>
                <w:szCs w:val="28"/>
              </w:rPr>
            </w:pPr>
            <w:r w:rsidRPr="00074136">
              <w:rPr>
                <w:sz w:val="28"/>
                <w:szCs w:val="28"/>
              </w:rPr>
              <w:t>Футбольное поле</w:t>
            </w:r>
          </w:p>
        </w:tc>
        <w:tc>
          <w:tcPr>
            <w:tcW w:w="824" w:type="pct"/>
            <w:tcBorders>
              <w:top w:val="single" w:sz="4" w:space="0" w:color="auto"/>
              <w:left w:val="single" w:sz="4" w:space="0" w:color="auto"/>
              <w:bottom w:val="single" w:sz="4" w:space="0" w:color="auto"/>
              <w:right w:val="single" w:sz="4" w:space="0" w:color="auto"/>
            </w:tcBorders>
            <w:vAlign w:val="center"/>
          </w:tcPr>
          <w:p w:rsidR="002C0DBA" w:rsidRPr="00074136" w:rsidRDefault="002C0DBA" w:rsidP="002C0DBA">
            <w:pPr>
              <w:tabs>
                <w:tab w:val="num" w:pos="452"/>
              </w:tabs>
              <w:ind w:right="-86"/>
              <w:jc w:val="center"/>
              <w:rPr>
                <w:sz w:val="28"/>
                <w:szCs w:val="28"/>
              </w:rPr>
            </w:pPr>
            <w:r w:rsidRPr="00074136">
              <w:rPr>
                <w:sz w:val="28"/>
                <w:szCs w:val="28"/>
              </w:rPr>
              <w:t>7 000</w:t>
            </w:r>
          </w:p>
        </w:tc>
      </w:tr>
      <w:tr w:rsidR="002C0DBA" w:rsidRPr="00074136" w:rsidTr="002C0DBA">
        <w:trPr>
          <w:jc w:val="center"/>
        </w:trPr>
        <w:tc>
          <w:tcPr>
            <w:tcW w:w="1211" w:type="pct"/>
            <w:tcBorders>
              <w:top w:val="single" w:sz="4" w:space="0" w:color="auto"/>
              <w:left w:val="single" w:sz="4" w:space="0" w:color="auto"/>
              <w:bottom w:val="single" w:sz="4" w:space="0" w:color="auto"/>
              <w:right w:val="single" w:sz="4" w:space="0" w:color="auto"/>
            </w:tcBorders>
            <w:vAlign w:val="center"/>
          </w:tcPr>
          <w:p w:rsidR="002C0DBA" w:rsidRPr="00074136" w:rsidRDefault="002C0DBA" w:rsidP="002C0DBA">
            <w:pPr>
              <w:tabs>
                <w:tab w:val="num" w:pos="452"/>
              </w:tabs>
              <w:ind w:right="-86"/>
              <w:jc w:val="center"/>
              <w:rPr>
                <w:sz w:val="28"/>
                <w:szCs w:val="28"/>
              </w:rPr>
            </w:pPr>
            <w:r w:rsidRPr="00074136">
              <w:rPr>
                <w:sz w:val="28"/>
                <w:szCs w:val="28"/>
              </w:rPr>
              <w:t>пос. Скреблово</w:t>
            </w:r>
          </w:p>
        </w:tc>
        <w:tc>
          <w:tcPr>
            <w:tcW w:w="2965" w:type="pct"/>
            <w:tcBorders>
              <w:top w:val="single" w:sz="4" w:space="0" w:color="auto"/>
              <w:left w:val="single" w:sz="4" w:space="0" w:color="auto"/>
              <w:bottom w:val="single" w:sz="4" w:space="0" w:color="auto"/>
              <w:right w:val="single" w:sz="4" w:space="0" w:color="auto"/>
            </w:tcBorders>
            <w:vAlign w:val="center"/>
          </w:tcPr>
          <w:p w:rsidR="002C0DBA" w:rsidRPr="00074136" w:rsidRDefault="002C0DBA" w:rsidP="002C0DBA">
            <w:pPr>
              <w:tabs>
                <w:tab w:val="num" w:pos="452"/>
              </w:tabs>
              <w:ind w:right="-86"/>
              <w:jc w:val="center"/>
              <w:rPr>
                <w:sz w:val="28"/>
                <w:szCs w:val="28"/>
              </w:rPr>
            </w:pPr>
            <w:r w:rsidRPr="00074136">
              <w:rPr>
                <w:sz w:val="28"/>
                <w:szCs w:val="28"/>
              </w:rPr>
              <w:t>Спортивный зал муниципального образовательного учреждения средняя общеобразовательная школа</w:t>
            </w:r>
          </w:p>
        </w:tc>
        <w:tc>
          <w:tcPr>
            <w:tcW w:w="824" w:type="pct"/>
            <w:tcBorders>
              <w:top w:val="single" w:sz="4" w:space="0" w:color="auto"/>
              <w:left w:val="single" w:sz="4" w:space="0" w:color="auto"/>
              <w:bottom w:val="single" w:sz="4" w:space="0" w:color="auto"/>
              <w:right w:val="single" w:sz="4" w:space="0" w:color="auto"/>
            </w:tcBorders>
            <w:vAlign w:val="center"/>
          </w:tcPr>
          <w:p w:rsidR="002C0DBA" w:rsidRPr="00074136" w:rsidRDefault="002C0DBA" w:rsidP="002C0DBA">
            <w:pPr>
              <w:tabs>
                <w:tab w:val="num" w:pos="452"/>
              </w:tabs>
              <w:ind w:right="-86"/>
              <w:jc w:val="center"/>
              <w:rPr>
                <w:sz w:val="28"/>
                <w:szCs w:val="28"/>
              </w:rPr>
            </w:pPr>
            <w:r w:rsidRPr="00074136">
              <w:rPr>
                <w:sz w:val="28"/>
                <w:szCs w:val="28"/>
              </w:rPr>
              <w:t>196</w:t>
            </w:r>
          </w:p>
        </w:tc>
      </w:tr>
    </w:tbl>
    <w:p w:rsidR="002C0DBA" w:rsidRPr="00074136" w:rsidRDefault="002C0DBA" w:rsidP="002C0DBA">
      <w:pPr>
        <w:rPr>
          <w:sz w:val="28"/>
          <w:szCs w:val="28"/>
        </w:rPr>
      </w:pPr>
      <w:r w:rsidRPr="00074136">
        <w:rPr>
          <w:sz w:val="28"/>
          <w:szCs w:val="28"/>
        </w:rPr>
        <w:t>Футбольное поле в пос. Скреблово расположено на землях сельскохозяйственного назначения и не входит в границы населенного пункта, требуется благоустройство территории вокруг футбольного поля.</w:t>
      </w:r>
    </w:p>
    <w:p w:rsidR="002C0DBA" w:rsidRPr="00074136" w:rsidRDefault="002C0DBA" w:rsidP="002C0DBA">
      <w:pPr>
        <w:rPr>
          <w:bCs/>
          <w:sz w:val="28"/>
          <w:szCs w:val="28"/>
        </w:rPr>
      </w:pPr>
      <w:r w:rsidRPr="00074136">
        <w:rPr>
          <w:sz w:val="28"/>
          <w:szCs w:val="28"/>
        </w:rPr>
        <w:t xml:space="preserve">Спортивно-культурный комплекс представляет собой ангар, расположенный на территории усадьбы «Скреблово». Ангар арендуется администрацией Скребловского сельского поселения у ЗАО «Скреблово» для проведения общественно-культурных </w:t>
      </w:r>
      <w:r w:rsidRPr="00074136">
        <w:rPr>
          <w:bCs/>
          <w:sz w:val="28"/>
          <w:szCs w:val="28"/>
        </w:rPr>
        <w:t xml:space="preserve">мероприятий. Общая площадь комплекса составляет </w:t>
      </w:r>
      <w:smartTag w:uri="urn:schemas-microsoft-com:office:smarttags" w:element="metricconverter">
        <w:smartTagPr>
          <w:attr w:name="ProductID" w:val="752 м2"/>
        </w:smartTagPr>
        <w:r w:rsidRPr="00074136">
          <w:rPr>
            <w:bCs/>
            <w:sz w:val="28"/>
            <w:szCs w:val="28"/>
          </w:rPr>
          <w:t>752 м</w:t>
        </w:r>
        <w:proofErr w:type="gramStart"/>
        <w:r w:rsidRPr="00074136">
          <w:rPr>
            <w:bCs/>
            <w:sz w:val="28"/>
            <w:szCs w:val="28"/>
            <w:vertAlign w:val="superscript"/>
          </w:rPr>
          <w:t>2</w:t>
        </w:r>
      </w:smartTag>
      <w:proofErr w:type="gramEnd"/>
      <w:r w:rsidRPr="00074136">
        <w:rPr>
          <w:bCs/>
          <w:sz w:val="28"/>
          <w:szCs w:val="28"/>
        </w:rPr>
        <w:t xml:space="preserve">. </w:t>
      </w:r>
    </w:p>
    <w:p w:rsidR="002C0DBA" w:rsidRPr="00074136" w:rsidRDefault="002C0DBA" w:rsidP="002C0DBA">
      <w:pPr>
        <w:rPr>
          <w:bCs/>
          <w:sz w:val="28"/>
          <w:szCs w:val="28"/>
        </w:rPr>
      </w:pPr>
      <w:r w:rsidRPr="00074136">
        <w:rPr>
          <w:bCs/>
          <w:sz w:val="28"/>
          <w:szCs w:val="28"/>
        </w:rPr>
        <w:t>Кроме того, в рамках реализации социальной программ ОАО «Газпром» «Газпром – детям» предполагается строительство стадиона в пос. Скреблово.</w:t>
      </w:r>
    </w:p>
    <w:p w:rsidR="002C0DBA" w:rsidRPr="00074136" w:rsidRDefault="002C0DBA" w:rsidP="002C0DBA">
      <w:pPr>
        <w:rPr>
          <w:bCs/>
          <w:sz w:val="28"/>
          <w:szCs w:val="28"/>
        </w:rPr>
      </w:pPr>
      <w:r w:rsidRPr="00074136">
        <w:rPr>
          <w:sz w:val="28"/>
          <w:szCs w:val="28"/>
        </w:rPr>
        <w:t xml:space="preserve">Обеспеченность спортивными объектами населения в поселении и потребность в новом строительстве, в соответствии </w:t>
      </w:r>
      <w:r w:rsidRPr="00074136">
        <w:rPr>
          <w:bCs/>
          <w:sz w:val="28"/>
          <w:szCs w:val="28"/>
        </w:rPr>
        <w:t xml:space="preserve">с «Методикой определения нормативной потребности субъектов Российской Федерации в объектах социальной инфраструктуры», одобренной распоряжением </w:t>
      </w:r>
      <w:r w:rsidRPr="00074136">
        <w:rPr>
          <w:bCs/>
          <w:sz w:val="28"/>
          <w:szCs w:val="28"/>
        </w:rPr>
        <w:lastRenderedPageBreak/>
        <w:t xml:space="preserve">Правительства Российской Федерации от 19 октября </w:t>
      </w:r>
      <w:smartTag w:uri="urn:schemas-microsoft-com:office:smarttags" w:element="metricconverter">
        <w:smartTagPr>
          <w:attr w:name="ProductID" w:val="1999 г"/>
        </w:smartTagPr>
        <w:r w:rsidRPr="00074136">
          <w:rPr>
            <w:bCs/>
            <w:sz w:val="28"/>
            <w:szCs w:val="28"/>
          </w:rPr>
          <w:t>1999 г</w:t>
        </w:r>
      </w:smartTag>
      <w:r w:rsidRPr="00074136">
        <w:rPr>
          <w:bCs/>
          <w:sz w:val="28"/>
          <w:szCs w:val="28"/>
        </w:rPr>
        <w:t xml:space="preserve">. № 1683-р, представлена в таблице </w:t>
      </w:r>
    </w:p>
    <w:p w:rsidR="002C0DBA" w:rsidRPr="00074136" w:rsidRDefault="002C0DBA" w:rsidP="002C0DBA">
      <w:pPr>
        <w:rPr>
          <w:bCs/>
          <w:sz w:val="28"/>
          <w:szCs w:val="28"/>
        </w:rPr>
      </w:pPr>
    </w:p>
    <w:p w:rsidR="002C0DBA" w:rsidRPr="00074136" w:rsidRDefault="002C0DBA" w:rsidP="002C0DBA">
      <w:pPr>
        <w:jc w:val="center"/>
        <w:rPr>
          <w:b/>
          <w:sz w:val="28"/>
          <w:szCs w:val="28"/>
        </w:rPr>
      </w:pPr>
      <w:r w:rsidRPr="00074136">
        <w:rPr>
          <w:b/>
          <w:sz w:val="28"/>
          <w:szCs w:val="28"/>
        </w:rPr>
        <w:t xml:space="preserve">Обеспеченность спортивными сооружениями населения </w:t>
      </w:r>
    </w:p>
    <w:p w:rsidR="002C0DBA" w:rsidRPr="00074136" w:rsidRDefault="002C0DBA" w:rsidP="002C0DBA">
      <w:pPr>
        <w:jc w:val="center"/>
        <w:rPr>
          <w:b/>
          <w:sz w:val="28"/>
          <w:szCs w:val="28"/>
        </w:rPr>
      </w:pPr>
      <w:r w:rsidRPr="00074136">
        <w:rPr>
          <w:b/>
          <w:sz w:val="28"/>
          <w:szCs w:val="28"/>
        </w:rPr>
        <w:t>Скребловского сельского поселения</w:t>
      </w:r>
    </w:p>
    <w:tbl>
      <w:tblPr>
        <w:tblW w:w="9371" w:type="dxa"/>
        <w:tblInd w:w="93" w:type="dxa"/>
        <w:tblLayout w:type="fixed"/>
        <w:tblLook w:val="04A0"/>
      </w:tblPr>
      <w:tblGrid>
        <w:gridCol w:w="2567"/>
        <w:gridCol w:w="979"/>
        <w:gridCol w:w="1343"/>
        <w:gridCol w:w="1343"/>
        <w:gridCol w:w="1359"/>
        <w:gridCol w:w="1780"/>
      </w:tblGrid>
      <w:tr w:rsidR="002C0DBA" w:rsidRPr="00074136" w:rsidTr="002C0DBA">
        <w:trPr>
          <w:trHeight w:val="1005"/>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Наименование объекта</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Кол-во объектов</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 xml:space="preserve">Площадь, </w:t>
            </w:r>
          </w:p>
          <w:p w:rsidR="002C0DBA" w:rsidRPr="00074136" w:rsidRDefault="002C0DBA" w:rsidP="002C0DBA">
            <w:pPr>
              <w:ind w:left="-65" w:right="-104"/>
              <w:jc w:val="center"/>
              <w:rPr>
                <w:color w:val="000000"/>
                <w:sz w:val="28"/>
                <w:szCs w:val="28"/>
              </w:rPr>
            </w:pPr>
            <w:r w:rsidRPr="00074136">
              <w:rPr>
                <w:color w:val="000000"/>
                <w:sz w:val="28"/>
                <w:szCs w:val="28"/>
              </w:rPr>
              <w:t>м</w:t>
            </w:r>
            <w:proofErr w:type="gramStart"/>
            <w:r w:rsidRPr="00074136">
              <w:rPr>
                <w:color w:val="000000"/>
                <w:sz w:val="28"/>
                <w:szCs w:val="28"/>
                <w:vertAlign w:val="superscript"/>
              </w:rPr>
              <w:t>2</w:t>
            </w:r>
            <w:proofErr w:type="gramEnd"/>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Площадь (тыс. м</w:t>
            </w:r>
            <w:proofErr w:type="gramStart"/>
            <w:r w:rsidRPr="00074136">
              <w:rPr>
                <w:color w:val="000000"/>
                <w:sz w:val="28"/>
                <w:szCs w:val="28"/>
                <w:vertAlign w:val="superscript"/>
              </w:rPr>
              <w:t>2</w:t>
            </w:r>
            <w:proofErr w:type="gramEnd"/>
            <w:r w:rsidRPr="00074136">
              <w:rPr>
                <w:color w:val="000000"/>
                <w:sz w:val="28"/>
                <w:szCs w:val="28"/>
              </w:rPr>
              <w:t>/</w:t>
            </w:r>
          </w:p>
          <w:p w:rsidR="002C0DBA" w:rsidRPr="00074136" w:rsidRDefault="002C0DBA" w:rsidP="002C0DBA">
            <w:pPr>
              <w:ind w:left="-65" w:right="-104"/>
              <w:jc w:val="center"/>
              <w:rPr>
                <w:color w:val="000000"/>
                <w:sz w:val="28"/>
                <w:szCs w:val="28"/>
              </w:rPr>
            </w:pPr>
            <w:proofErr w:type="gramStart"/>
            <w:r w:rsidRPr="00074136">
              <w:rPr>
                <w:color w:val="000000"/>
                <w:sz w:val="28"/>
                <w:szCs w:val="28"/>
              </w:rPr>
              <w:t>10 000 чел.)</w:t>
            </w:r>
            <w:proofErr w:type="gramEnd"/>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Норматив (тыс. м</w:t>
            </w:r>
            <w:proofErr w:type="gramStart"/>
            <w:r w:rsidRPr="00074136">
              <w:rPr>
                <w:color w:val="000000"/>
                <w:sz w:val="28"/>
                <w:szCs w:val="28"/>
                <w:vertAlign w:val="superscript"/>
              </w:rPr>
              <w:t>2</w:t>
            </w:r>
            <w:proofErr w:type="gramEnd"/>
            <w:r w:rsidRPr="00074136">
              <w:rPr>
                <w:color w:val="000000"/>
                <w:sz w:val="28"/>
                <w:szCs w:val="28"/>
              </w:rPr>
              <w:t>/</w:t>
            </w:r>
          </w:p>
          <w:p w:rsidR="002C0DBA" w:rsidRPr="00074136" w:rsidRDefault="002C0DBA" w:rsidP="002C0DBA">
            <w:pPr>
              <w:ind w:left="-65" w:right="-104"/>
              <w:jc w:val="center"/>
              <w:rPr>
                <w:color w:val="000000"/>
                <w:sz w:val="28"/>
                <w:szCs w:val="28"/>
              </w:rPr>
            </w:pPr>
            <w:proofErr w:type="gramStart"/>
            <w:r w:rsidRPr="00074136">
              <w:rPr>
                <w:color w:val="000000"/>
                <w:sz w:val="28"/>
                <w:szCs w:val="28"/>
              </w:rPr>
              <w:t>10 000 чел.)</w:t>
            </w:r>
            <w:proofErr w:type="gramEnd"/>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 обеспеченности</w:t>
            </w:r>
          </w:p>
        </w:tc>
      </w:tr>
      <w:tr w:rsidR="002C0DBA" w:rsidRPr="00074136" w:rsidTr="002C0DBA">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C0DBA" w:rsidRPr="00074136" w:rsidRDefault="002C0DBA" w:rsidP="002C0DBA">
            <w:pPr>
              <w:ind w:left="-65" w:right="-104"/>
              <w:rPr>
                <w:color w:val="000000"/>
                <w:sz w:val="28"/>
                <w:szCs w:val="28"/>
              </w:rPr>
            </w:pPr>
            <w:r w:rsidRPr="00074136">
              <w:rPr>
                <w:color w:val="000000"/>
                <w:sz w:val="28"/>
                <w:szCs w:val="28"/>
              </w:rPr>
              <w:t>Спортивные площадки</w:t>
            </w:r>
          </w:p>
        </w:tc>
        <w:tc>
          <w:tcPr>
            <w:tcW w:w="979"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2</w:t>
            </w:r>
          </w:p>
        </w:tc>
        <w:tc>
          <w:tcPr>
            <w:tcW w:w="1343"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11 446</w:t>
            </w:r>
          </w:p>
        </w:tc>
        <w:tc>
          <w:tcPr>
            <w:tcW w:w="1343"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36,02</w:t>
            </w:r>
          </w:p>
        </w:tc>
        <w:tc>
          <w:tcPr>
            <w:tcW w:w="1359"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19,5</w:t>
            </w:r>
          </w:p>
        </w:tc>
        <w:tc>
          <w:tcPr>
            <w:tcW w:w="1780"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184,7 %</w:t>
            </w:r>
          </w:p>
        </w:tc>
      </w:tr>
      <w:tr w:rsidR="002C0DBA" w:rsidRPr="00074136" w:rsidTr="002C0DBA">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C0DBA" w:rsidRPr="00074136" w:rsidRDefault="002C0DBA" w:rsidP="002C0DBA">
            <w:pPr>
              <w:ind w:left="-65" w:right="-104"/>
              <w:rPr>
                <w:color w:val="000000"/>
                <w:sz w:val="28"/>
                <w:szCs w:val="28"/>
              </w:rPr>
            </w:pPr>
            <w:r w:rsidRPr="00074136">
              <w:rPr>
                <w:color w:val="000000"/>
                <w:sz w:val="28"/>
                <w:szCs w:val="28"/>
              </w:rPr>
              <w:t>Спортивные залы</w:t>
            </w:r>
          </w:p>
        </w:tc>
        <w:tc>
          <w:tcPr>
            <w:tcW w:w="979"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1</w:t>
            </w:r>
          </w:p>
        </w:tc>
        <w:tc>
          <w:tcPr>
            <w:tcW w:w="1343"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196</w:t>
            </w:r>
          </w:p>
        </w:tc>
        <w:tc>
          <w:tcPr>
            <w:tcW w:w="1343"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0,62</w:t>
            </w:r>
          </w:p>
        </w:tc>
        <w:tc>
          <w:tcPr>
            <w:tcW w:w="1359"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3,5</w:t>
            </w:r>
          </w:p>
        </w:tc>
        <w:tc>
          <w:tcPr>
            <w:tcW w:w="1780"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17,6 %</w:t>
            </w:r>
          </w:p>
        </w:tc>
      </w:tr>
      <w:tr w:rsidR="002C0DBA" w:rsidRPr="00074136" w:rsidTr="002C0DBA">
        <w:trPr>
          <w:trHeight w:val="315"/>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2C0DBA" w:rsidRPr="00074136" w:rsidRDefault="002C0DBA" w:rsidP="002C0DBA">
            <w:pPr>
              <w:ind w:left="-65" w:right="-104"/>
              <w:rPr>
                <w:color w:val="000000"/>
                <w:sz w:val="28"/>
                <w:szCs w:val="28"/>
              </w:rPr>
            </w:pPr>
            <w:r w:rsidRPr="00074136">
              <w:rPr>
                <w:color w:val="000000"/>
                <w:sz w:val="28"/>
                <w:szCs w:val="28"/>
              </w:rPr>
              <w:t>Бассейны</w:t>
            </w:r>
          </w:p>
        </w:tc>
        <w:tc>
          <w:tcPr>
            <w:tcW w:w="979"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0</w:t>
            </w:r>
          </w:p>
        </w:tc>
        <w:tc>
          <w:tcPr>
            <w:tcW w:w="1343"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0</w:t>
            </w:r>
          </w:p>
        </w:tc>
        <w:tc>
          <w:tcPr>
            <w:tcW w:w="1343"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0</w:t>
            </w:r>
          </w:p>
        </w:tc>
        <w:tc>
          <w:tcPr>
            <w:tcW w:w="1359"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0,75</w:t>
            </w:r>
          </w:p>
        </w:tc>
        <w:tc>
          <w:tcPr>
            <w:tcW w:w="1780" w:type="dxa"/>
            <w:tcBorders>
              <w:top w:val="nil"/>
              <w:left w:val="nil"/>
              <w:bottom w:val="single" w:sz="4" w:space="0" w:color="auto"/>
              <w:right w:val="single" w:sz="4" w:space="0" w:color="auto"/>
            </w:tcBorders>
            <w:shd w:val="clear" w:color="auto" w:fill="auto"/>
            <w:vAlign w:val="center"/>
            <w:hideMark/>
          </w:tcPr>
          <w:p w:rsidR="002C0DBA" w:rsidRPr="00074136" w:rsidRDefault="002C0DBA" w:rsidP="002C0DBA">
            <w:pPr>
              <w:ind w:left="-65" w:right="-104"/>
              <w:jc w:val="center"/>
              <w:rPr>
                <w:color w:val="000000"/>
                <w:sz w:val="28"/>
                <w:szCs w:val="28"/>
              </w:rPr>
            </w:pPr>
            <w:r w:rsidRPr="00074136">
              <w:rPr>
                <w:color w:val="000000"/>
                <w:sz w:val="28"/>
                <w:szCs w:val="28"/>
              </w:rPr>
              <w:t>0,0 %</w:t>
            </w:r>
          </w:p>
        </w:tc>
      </w:tr>
    </w:tbl>
    <w:p w:rsidR="002C0DBA" w:rsidRPr="00074136" w:rsidRDefault="002C0DBA" w:rsidP="002C0DBA">
      <w:pPr>
        <w:rPr>
          <w:sz w:val="28"/>
          <w:szCs w:val="28"/>
        </w:rPr>
      </w:pPr>
      <w:r w:rsidRPr="00074136">
        <w:rPr>
          <w:sz w:val="28"/>
          <w:szCs w:val="28"/>
        </w:rPr>
        <w:t>Общее количество занимающихся спортом на территории Скребловского сельского поселения составляет 271 чел. (в т.ч. 85 женщин), развиты следующие виды спорта:</w:t>
      </w:r>
    </w:p>
    <w:p w:rsidR="002C0DBA" w:rsidRPr="00074136" w:rsidRDefault="002C0DBA" w:rsidP="00190D2C">
      <w:pPr>
        <w:numPr>
          <w:ilvl w:val="0"/>
          <w:numId w:val="8"/>
        </w:numPr>
        <w:jc w:val="both"/>
        <w:rPr>
          <w:sz w:val="28"/>
          <w:szCs w:val="28"/>
        </w:rPr>
      </w:pPr>
      <w:r w:rsidRPr="00074136">
        <w:rPr>
          <w:sz w:val="28"/>
          <w:szCs w:val="28"/>
        </w:rPr>
        <w:t>баскетбол – 38 чел. (в т.ч. 18 женщин),</w:t>
      </w:r>
    </w:p>
    <w:p w:rsidR="002C0DBA" w:rsidRPr="00074136" w:rsidRDefault="002C0DBA" w:rsidP="00190D2C">
      <w:pPr>
        <w:numPr>
          <w:ilvl w:val="0"/>
          <w:numId w:val="8"/>
        </w:numPr>
        <w:jc w:val="both"/>
        <w:rPr>
          <w:sz w:val="28"/>
          <w:szCs w:val="28"/>
        </w:rPr>
      </w:pPr>
      <w:r w:rsidRPr="00074136">
        <w:rPr>
          <w:sz w:val="28"/>
          <w:szCs w:val="28"/>
        </w:rPr>
        <w:t>бильярдный спорт – 18 чел. (в т.ч. 4 женщины),</w:t>
      </w:r>
    </w:p>
    <w:p w:rsidR="002C0DBA" w:rsidRPr="00074136" w:rsidRDefault="002C0DBA" w:rsidP="00190D2C">
      <w:pPr>
        <w:numPr>
          <w:ilvl w:val="0"/>
          <w:numId w:val="8"/>
        </w:numPr>
        <w:jc w:val="both"/>
        <w:rPr>
          <w:sz w:val="28"/>
          <w:szCs w:val="28"/>
        </w:rPr>
      </w:pPr>
      <w:r w:rsidRPr="00074136">
        <w:rPr>
          <w:sz w:val="28"/>
          <w:szCs w:val="28"/>
        </w:rPr>
        <w:t>волейбол – 25 чел. (в т.ч. 18 женщин),</w:t>
      </w:r>
    </w:p>
    <w:p w:rsidR="002C0DBA" w:rsidRPr="00074136" w:rsidRDefault="002C0DBA" w:rsidP="00190D2C">
      <w:pPr>
        <w:numPr>
          <w:ilvl w:val="0"/>
          <w:numId w:val="8"/>
        </w:numPr>
        <w:jc w:val="both"/>
        <w:rPr>
          <w:sz w:val="28"/>
          <w:szCs w:val="28"/>
        </w:rPr>
      </w:pPr>
      <w:r w:rsidRPr="00074136">
        <w:rPr>
          <w:sz w:val="28"/>
          <w:szCs w:val="28"/>
        </w:rPr>
        <w:t>легкая атлетика – 18 чел. (в т.ч. 7 женщин),</w:t>
      </w:r>
    </w:p>
    <w:p w:rsidR="002C0DBA" w:rsidRPr="00074136" w:rsidRDefault="002C0DBA" w:rsidP="00190D2C">
      <w:pPr>
        <w:numPr>
          <w:ilvl w:val="0"/>
          <w:numId w:val="8"/>
        </w:numPr>
        <w:jc w:val="both"/>
        <w:rPr>
          <w:sz w:val="28"/>
          <w:szCs w:val="28"/>
        </w:rPr>
      </w:pPr>
      <w:r w:rsidRPr="00074136">
        <w:rPr>
          <w:sz w:val="28"/>
          <w:szCs w:val="28"/>
        </w:rPr>
        <w:t>настольный теннис – 12 чел. (в т.ч. 6 женщин),</w:t>
      </w:r>
    </w:p>
    <w:p w:rsidR="002C0DBA" w:rsidRPr="00074136" w:rsidRDefault="002C0DBA" w:rsidP="00190D2C">
      <w:pPr>
        <w:numPr>
          <w:ilvl w:val="0"/>
          <w:numId w:val="8"/>
        </w:numPr>
        <w:jc w:val="both"/>
        <w:rPr>
          <w:sz w:val="28"/>
          <w:szCs w:val="28"/>
        </w:rPr>
      </w:pPr>
      <w:r w:rsidRPr="00074136">
        <w:rPr>
          <w:sz w:val="28"/>
          <w:szCs w:val="28"/>
        </w:rPr>
        <w:t>фитнес-аэробика – 25 чел. (в т.ч. 25 женщин),</w:t>
      </w:r>
    </w:p>
    <w:p w:rsidR="002C0DBA" w:rsidRPr="00DC73A8" w:rsidRDefault="002C0DBA" w:rsidP="00190D2C">
      <w:pPr>
        <w:numPr>
          <w:ilvl w:val="0"/>
          <w:numId w:val="8"/>
        </w:numPr>
        <w:spacing w:after="120"/>
        <w:jc w:val="both"/>
        <w:rPr>
          <w:sz w:val="28"/>
          <w:szCs w:val="28"/>
        </w:rPr>
      </w:pPr>
      <w:r w:rsidRPr="00074136">
        <w:rPr>
          <w:sz w:val="28"/>
          <w:szCs w:val="28"/>
        </w:rPr>
        <w:t>футбол – 40 чел. (в т.ч. 10 женщин).</w:t>
      </w:r>
    </w:p>
    <w:p w:rsidR="002C0DBA" w:rsidRPr="00074136" w:rsidRDefault="002C0DBA" w:rsidP="002C0DBA">
      <w:pPr>
        <w:rPr>
          <w:sz w:val="28"/>
        </w:rPr>
      </w:pPr>
      <w:r w:rsidRPr="00074136">
        <w:rPr>
          <w:sz w:val="28"/>
        </w:rPr>
        <w:t>Генеральным планом Скребловского сельского поселения предполагается устойчивое развитие территории за счет обеспечения развития основных секторов экономики, повышения инвестиционной привлекательности территории, повышения уровня жизни и условий проживания населения, рационального использования всех видов ресурсов.</w:t>
      </w:r>
    </w:p>
    <w:p w:rsidR="002C0DBA" w:rsidRPr="00074136" w:rsidRDefault="002C0DBA" w:rsidP="002C0DBA">
      <w:pPr>
        <w:rPr>
          <w:sz w:val="28"/>
        </w:rPr>
      </w:pPr>
      <w:r w:rsidRPr="00074136">
        <w:rPr>
          <w:sz w:val="28"/>
        </w:rPr>
        <w:t>На территории поселения предполагается реализация следующих инвестиционных проектов:</w:t>
      </w:r>
    </w:p>
    <w:p w:rsidR="002C0DBA" w:rsidRPr="00074136" w:rsidRDefault="002C0DBA" w:rsidP="002C0DBA">
      <w:pPr>
        <w:rPr>
          <w:sz w:val="28"/>
        </w:rPr>
      </w:pPr>
      <w:r w:rsidRPr="00074136">
        <w:rPr>
          <w:sz w:val="28"/>
        </w:rPr>
        <w:t>- Строительство дома культуры в п. Скреблово;</w:t>
      </w:r>
    </w:p>
    <w:p w:rsidR="002C0DBA" w:rsidRPr="00074136" w:rsidRDefault="002C0DBA" w:rsidP="002C0DBA">
      <w:pPr>
        <w:rPr>
          <w:sz w:val="28"/>
        </w:rPr>
      </w:pPr>
      <w:r w:rsidRPr="00074136">
        <w:rPr>
          <w:sz w:val="28"/>
        </w:rPr>
        <w:t>- Капитальный ремонт дома культуры в п. Межозерный;</w:t>
      </w:r>
    </w:p>
    <w:p w:rsidR="002C0DBA" w:rsidRPr="00074136" w:rsidRDefault="002C0DBA" w:rsidP="002C0DBA">
      <w:pPr>
        <w:rPr>
          <w:sz w:val="28"/>
        </w:rPr>
      </w:pPr>
      <w:r w:rsidRPr="00074136">
        <w:rPr>
          <w:sz w:val="28"/>
        </w:rPr>
        <w:t>- Строительство ФАП в п. Скреблово.</w:t>
      </w:r>
    </w:p>
    <w:p w:rsidR="002C0DBA" w:rsidRPr="00074136" w:rsidRDefault="002C0DBA" w:rsidP="002C0DBA">
      <w:pPr>
        <w:rPr>
          <w:sz w:val="28"/>
        </w:rPr>
      </w:pPr>
      <w:r w:rsidRPr="00074136">
        <w:rPr>
          <w:sz w:val="28"/>
        </w:rPr>
        <w:t>Формируются функциональные зоны, предусматривающие размещение нового жилищного строительства в населенных пунктах:</w:t>
      </w:r>
    </w:p>
    <w:p w:rsidR="002C0DBA" w:rsidRPr="00074136" w:rsidRDefault="002C0DBA" w:rsidP="002C0DBA">
      <w:pPr>
        <w:rPr>
          <w:sz w:val="28"/>
        </w:rPr>
      </w:pPr>
      <w:r w:rsidRPr="00074136">
        <w:rPr>
          <w:sz w:val="28"/>
        </w:rPr>
        <w:t>- п. Межозерный;</w:t>
      </w:r>
    </w:p>
    <w:p w:rsidR="002C0DBA" w:rsidRPr="00074136" w:rsidRDefault="002C0DBA" w:rsidP="002C0DBA">
      <w:pPr>
        <w:rPr>
          <w:sz w:val="28"/>
        </w:rPr>
      </w:pPr>
      <w:r w:rsidRPr="00074136">
        <w:rPr>
          <w:sz w:val="28"/>
        </w:rPr>
        <w:t>- п. Скреблово;</w:t>
      </w:r>
    </w:p>
    <w:p w:rsidR="002C0DBA" w:rsidRPr="00074136" w:rsidRDefault="002C0DBA" w:rsidP="002C0DBA">
      <w:pPr>
        <w:rPr>
          <w:sz w:val="28"/>
        </w:rPr>
      </w:pPr>
      <w:r w:rsidRPr="00074136">
        <w:rPr>
          <w:sz w:val="28"/>
        </w:rPr>
        <w:t>Повышение пропускной способности опорной транспортной сети и рост доступности транспортных услуг непосредственно повлияют на темпы реализации комплексных инвестиционных проектов, а также на повышение качества жизни населения, что создаст необходимые условия для роста численности населения.</w:t>
      </w:r>
    </w:p>
    <w:p w:rsidR="002C0DBA" w:rsidRPr="00074136" w:rsidRDefault="002C0DBA" w:rsidP="002C0DBA">
      <w:pPr>
        <w:ind w:firstLine="709"/>
        <w:jc w:val="both"/>
        <w:rPr>
          <w:sz w:val="28"/>
          <w:szCs w:val="28"/>
        </w:rPr>
      </w:pPr>
    </w:p>
    <w:p w:rsidR="002C0DBA" w:rsidRPr="00DC73A8" w:rsidRDefault="002C0DBA" w:rsidP="002C0DBA">
      <w:pPr>
        <w:pStyle w:val="aa"/>
        <w:spacing w:after="0" w:line="240" w:lineRule="auto"/>
        <w:ind w:left="709"/>
        <w:jc w:val="center"/>
        <w:rPr>
          <w:rFonts w:ascii="Times New Roman" w:hAnsi="Times New Roman" w:cs="Times New Roman"/>
          <w:b/>
          <w:color w:val="9BBB59" w:themeColor="accent3"/>
          <w:sz w:val="28"/>
          <w:szCs w:val="28"/>
        </w:rPr>
      </w:pPr>
      <w:r w:rsidRPr="00DC73A8">
        <w:rPr>
          <w:rFonts w:ascii="Times New Roman" w:hAnsi="Times New Roman" w:cs="Times New Roman"/>
          <w:b/>
          <w:sz w:val="28"/>
          <w:szCs w:val="28"/>
        </w:rPr>
        <w:lastRenderedPageBreak/>
        <w:t>Характеристика сети дорог поселения</w:t>
      </w:r>
    </w:p>
    <w:p w:rsidR="002C0DBA" w:rsidRPr="00074136" w:rsidRDefault="002C0DBA" w:rsidP="002C0DBA">
      <w:pPr>
        <w:pStyle w:val="aa"/>
        <w:spacing w:after="0" w:line="240" w:lineRule="auto"/>
        <w:ind w:left="0" w:firstLine="709"/>
        <w:jc w:val="both"/>
        <w:rPr>
          <w:rFonts w:ascii="Times New Roman" w:hAnsi="Times New Roman" w:cs="Times New Roman"/>
          <w:color w:val="9BBB59" w:themeColor="accent3"/>
          <w:sz w:val="28"/>
          <w:szCs w:val="28"/>
        </w:rPr>
      </w:pPr>
    </w:p>
    <w:p w:rsidR="002C0DBA" w:rsidRPr="00074136" w:rsidRDefault="002C0DBA" w:rsidP="002C0DBA">
      <w:pPr>
        <w:rPr>
          <w:sz w:val="28"/>
        </w:rPr>
      </w:pPr>
      <w:r w:rsidRPr="00074136">
        <w:rPr>
          <w:sz w:val="28"/>
        </w:rPr>
        <w:t>Структура улично-дорожной сети населенных пунктов Скребловского сельского поселения основана на транзитных направлениях, формируемых автомобильными дорогами общего пользования регионального значения и местного значения муниципального района, непосредственно к которым примыкают автомобильные дороги общего пользования местного значения поселения.</w:t>
      </w:r>
    </w:p>
    <w:p w:rsidR="002C0DBA" w:rsidRPr="00074136" w:rsidRDefault="002C0DBA" w:rsidP="002C0DBA">
      <w:pPr>
        <w:rPr>
          <w:sz w:val="28"/>
        </w:rPr>
      </w:pPr>
      <w:r w:rsidRPr="00074136">
        <w:rPr>
          <w:sz w:val="28"/>
        </w:rPr>
        <w:t>Общая протяженность улично-дорожной сети в населенных пунктах Скребловского сельского поселения составляет 38095 км, из них около 11 % с твердым покрытием. В таблице приведены перечень и характеристика автомобильных дорог общего пользования местного значения.</w:t>
      </w:r>
    </w:p>
    <w:p w:rsidR="002C0DBA" w:rsidRPr="00074136" w:rsidRDefault="002C0DBA" w:rsidP="002C0DBA">
      <w:pPr>
        <w:pStyle w:val="aa"/>
        <w:spacing w:after="0" w:line="240" w:lineRule="auto"/>
        <w:ind w:left="0" w:firstLine="709"/>
        <w:jc w:val="both"/>
        <w:rPr>
          <w:rFonts w:ascii="Times New Roman" w:hAnsi="Times New Roman" w:cs="Times New Roman"/>
          <w:color w:val="1F497D" w:themeColor="text2"/>
          <w:sz w:val="28"/>
          <w:szCs w:val="28"/>
        </w:rPr>
      </w:pPr>
    </w:p>
    <w:p w:rsidR="002C0DBA" w:rsidRDefault="002C0DBA" w:rsidP="002C0DBA">
      <w:pPr>
        <w:jc w:val="center"/>
        <w:rPr>
          <w:b/>
          <w:sz w:val="28"/>
        </w:rPr>
      </w:pPr>
    </w:p>
    <w:p w:rsidR="002C0DBA" w:rsidRDefault="002C0DBA" w:rsidP="002C0DBA">
      <w:pPr>
        <w:jc w:val="center"/>
        <w:rPr>
          <w:b/>
          <w:sz w:val="28"/>
        </w:rPr>
      </w:pPr>
    </w:p>
    <w:p w:rsidR="002C0DBA" w:rsidRDefault="002C0DBA" w:rsidP="002C0DBA">
      <w:pPr>
        <w:jc w:val="center"/>
        <w:rPr>
          <w:b/>
          <w:sz w:val="28"/>
        </w:rPr>
      </w:pPr>
    </w:p>
    <w:p w:rsidR="002C0DBA" w:rsidRDefault="002C0DBA" w:rsidP="002C0DBA">
      <w:pPr>
        <w:rPr>
          <w:b/>
          <w:sz w:val="28"/>
        </w:rPr>
      </w:pPr>
    </w:p>
    <w:p w:rsidR="002C0DBA" w:rsidRPr="00942370" w:rsidRDefault="002C0DBA" w:rsidP="002C0DBA">
      <w:pPr>
        <w:jc w:val="center"/>
        <w:rPr>
          <w:b/>
          <w:sz w:val="28"/>
        </w:rPr>
      </w:pPr>
      <w:r w:rsidRPr="00942370">
        <w:rPr>
          <w:b/>
          <w:sz w:val="28"/>
        </w:rPr>
        <w:t>Перечень и характеристика</w:t>
      </w:r>
    </w:p>
    <w:p w:rsidR="002C0DBA" w:rsidRPr="00942370" w:rsidRDefault="002C0DBA" w:rsidP="002C0DBA">
      <w:pPr>
        <w:jc w:val="center"/>
        <w:rPr>
          <w:b/>
          <w:sz w:val="28"/>
        </w:rPr>
      </w:pPr>
      <w:r w:rsidRPr="00942370">
        <w:rPr>
          <w:b/>
          <w:sz w:val="28"/>
        </w:rPr>
        <w:t>автомобильных дорог общего пользования</w:t>
      </w:r>
    </w:p>
    <w:p w:rsidR="002C0DBA" w:rsidRPr="00942370" w:rsidRDefault="002C0DBA" w:rsidP="002C0DBA">
      <w:pPr>
        <w:jc w:val="center"/>
        <w:rPr>
          <w:b/>
          <w:sz w:val="28"/>
        </w:rPr>
      </w:pPr>
      <w:r w:rsidRPr="00942370">
        <w:rPr>
          <w:b/>
          <w:sz w:val="28"/>
        </w:rPr>
        <w:t>местного значения поселения</w:t>
      </w:r>
    </w:p>
    <w:p w:rsidR="002C0DBA" w:rsidRPr="00074136" w:rsidRDefault="002C0DBA" w:rsidP="002C0DBA">
      <w:pPr>
        <w:pStyle w:val="aa"/>
        <w:spacing w:after="0" w:line="240" w:lineRule="auto"/>
        <w:ind w:left="0" w:firstLine="709"/>
        <w:jc w:val="both"/>
        <w:rPr>
          <w:rFonts w:ascii="Times New Roman" w:hAnsi="Times New Roman" w:cs="Times New Roman"/>
          <w:color w:val="1F497D" w:themeColor="text2"/>
          <w:sz w:val="28"/>
          <w:szCs w:val="28"/>
        </w:rPr>
      </w:pPr>
    </w:p>
    <w:tbl>
      <w:tblPr>
        <w:tblW w:w="9370" w:type="dxa"/>
        <w:tblInd w:w="93" w:type="dxa"/>
        <w:tblLook w:val="04A0"/>
      </w:tblPr>
      <w:tblGrid>
        <w:gridCol w:w="2850"/>
        <w:gridCol w:w="3402"/>
        <w:gridCol w:w="1540"/>
        <w:gridCol w:w="1782"/>
      </w:tblGrid>
      <w:tr w:rsidR="002C0DBA" w:rsidRPr="00074136" w:rsidTr="002C0DBA">
        <w:trPr>
          <w:trHeight w:val="300"/>
          <w:tblHeader/>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DBA" w:rsidRPr="00074136" w:rsidRDefault="002C0DBA" w:rsidP="002C0DBA">
            <w:pPr>
              <w:ind w:left="-93" w:right="-108"/>
              <w:jc w:val="center"/>
              <w:rPr>
                <w:sz w:val="28"/>
                <w:szCs w:val="28"/>
              </w:rPr>
            </w:pPr>
            <w:r w:rsidRPr="00074136">
              <w:rPr>
                <w:sz w:val="28"/>
                <w:szCs w:val="28"/>
              </w:rPr>
              <w:t>Название населенного пункта</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2C0DBA" w:rsidRPr="00074136" w:rsidRDefault="002C0DBA" w:rsidP="002C0DBA">
            <w:pPr>
              <w:ind w:left="-93" w:right="-108"/>
              <w:jc w:val="center"/>
              <w:rPr>
                <w:sz w:val="28"/>
                <w:szCs w:val="28"/>
              </w:rPr>
            </w:pPr>
            <w:r w:rsidRPr="00074136">
              <w:rPr>
                <w:sz w:val="28"/>
                <w:szCs w:val="28"/>
              </w:rPr>
              <w:t>Название улицы</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2C0DBA" w:rsidRPr="00074136" w:rsidRDefault="002C0DBA" w:rsidP="002C0DBA">
            <w:pPr>
              <w:ind w:left="-93" w:right="-108"/>
              <w:jc w:val="center"/>
              <w:rPr>
                <w:sz w:val="28"/>
                <w:szCs w:val="28"/>
              </w:rPr>
            </w:pPr>
            <w:r w:rsidRPr="00074136">
              <w:rPr>
                <w:sz w:val="28"/>
                <w:szCs w:val="28"/>
              </w:rPr>
              <w:t xml:space="preserve">Длина, </w:t>
            </w:r>
            <w:proofErr w:type="gramStart"/>
            <w:r w:rsidRPr="00074136">
              <w:rPr>
                <w:sz w:val="28"/>
                <w:szCs w:val="28"/>
              </w:rPr>
              <w:t>м</w:t>
            </w:r>
            <w:proofErr w:type="gramEnd"/>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2C0DBA" w:rsidRPr="00074136" w:rsidRDefault="002C0DBA" w:rsidP="002C0DBA">
            <w:pPr>
              <w:ind w:left="-93" w:right="-108" w:firstLineChars="2" w:firstLine="6"/>
              <w:rPr>
                <w:sz w:val="28"/>
                <w:szCs w:val="28"/>
              </w:rPr>
            </w:pPr>
            <w:r w:rsidRPr="00074136">
              <w:rPr>
                <w:sz w:val="28"/>
                <w:szCs w:val="28"/>
              </w:rPr>
              <w:t>Вид покрытия</w:t>
            </w:r>
          </w:p>
        </w:tc>
      </w:tr>
      <w:tr w:rsidR="002C0DBA" w:rsidRPr="00074136" w:rsidTr="002C0DB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дер. Александровка</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Садовая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607</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77"/>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2C0DBA" w:rsidRPr="00074136" w:rsidRDefault="002C0DBA" w:rsidP="002C0DBA">
            <w:pPr>
              <w:jc w:val="center"/>
              <w:rPr>
                <w:sz w:val="28"/>
                <w:szCs w:val="28"/>
              </w:rPr>
            </w:pPr>
            <w:r w:rsidRPr="00074136">
              <w:rPr>
                <w:sz w:val="28"/>
                <w:szCs w:val="28"/>
              </w:rPr>
              <w:t>дер. Большие Шатновичи</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797</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0DBA" w:rsidRPr="00074136" w:rsidRDefault="002C0DBA" w:rsidP="002C0DBA">
            <w:pPr>
              <w:jc w:val="center"/>
              <w:rPr>
                <w:sz w:val="28"/>
                <w:szCs w:val="28"/>
              </w:rPr>
            </w:pPr>
            <w:r w:rsidRPr="00074136">
              <w:rPr>
                <w:sz w:val="28"/>
                <w:szCs w:val="28"/>
              </w:rPr>
              <w:t>дер. Брод</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Тупиковая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108</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 xml:space="preserve">ул. 1-ая </w:t>
            </w:r>
            <w:proofErr w:type="spellStart"/>
            <w:r w:rsidRPr="00074136">
              <w:rPr>
                <w:sz w:val="28"/>
                <w:szCs w:val="28"/>
              </w:rPr>
              <w:t>Малобродская</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217</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 xml:space="preserve">ул. 2-ая </w:t>
            </w:r>
            <w:proofErr w:type="spellStart"/>
            <w:r w:rsidRPr="00074136">
              <w:rPr>
                <w:sz w:val="28"/>
                <w:szCs w:val="28"/>
              </w:rPr>
              <w:t>Малобродская</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411</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Новая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382</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Тополиная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694</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638</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Полевая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581</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Рыбацкая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159</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 xml:space="preserve">ул. </w:t>
            </w:r>
            <w:proofErr w:type="spellStart"/>
            <w:r w:rsidRPr="00074136">
              <w:rPr>
                <w:sz w:val="28"/>
                <w:szCs w:val="28"/>
              </w:rPr>
              <w:t>Чубаровская</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358</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 xml:space="preserve">пер. </w:t>
            </w:r>
            <w:proofErr w:type="spellStart"/>
            <w:r w:rsidRPr="00074136">
              <w:rPr>
                <w:sz w:val="28"/>
                <w:szCs w:val="28"/>
              </w:rPr>
              <w:t>Чубаровский</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148</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пер. Озерный</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174</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 xml:space="preserve">пер. </w:t>
            </w:r>
            <w:proofErr w:type="spellStart"/>
            <w:r w:rsidRPr="00074136">
              <w:rPr>
                <w:sz w:val="28"/>
                <w:szCs w:val="28"/>
              </w:rPr>
              <w:t>Кузнецовский</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222</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Итого</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4 092</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 </w:t>
            </w:r>
          </w:p>
        </w:tc>
      </w:tr>
      <w:tr w:rsidR="002C0DBA" w:rsidRPr="00074136" w:rsidTr="002C0DBA">
        <w:trPr>
          <w:trHeight w:val="33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дер. Бутковичи</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494</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дер. Великое Село</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662</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0DBA" w:rsidRPr="00074136" w:rsidRDefault="002C0DBA" w:rsidP="002C0DBA">
            <w:pPr>
              <w:jc w:val="center"/>
              <w:rPr>
                <w:sz w:val="28"/>
                <w:szCs w:val="28"/>
              </w:rPr>
            </w:pPr>
            <w:r w:rsidRPr="00074136">
              <w:rPr>
                <w:sz w:val="28"/>
                <w:szCs w:val="28"/>
              </w:rPr>
              <w:t>дер. Голубково</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1 389</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Полевая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299</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Озерная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188</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rPr>
                <w:sz w:val="28"/>
                <w:szCs w:val="28"/>
              </w:rPr>
            </w:pPr>
            <w:r w:rsidRPr="00074136">
              <w:rPr>
                <w:sz w:val="28"/>
                <w:szCs w:val="28"/>
              </w:rPr>
              <w:t>асфальтобетон</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пер. Воскресенский</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137</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Итого</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2 013</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 </w:t>
            </w:r>
          </w:p>
        </w:tc>
      </w:tr>
      <w:tr w:rsidR="002C0DBA" w:rsidRPr="00074136" w:rsidTr="002C0DBA">
        <w:trPr>
          <w:trHeight w:val="33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дер. Госткино</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1 257</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0DBA" w:rsidRPr="00074136" w:rsidRDefault="002C0DBA" w:rsidP="002C0DBA">
            <w:pPr>
              <w:jc w:val="center"/>
              <w:rPr>
                <w:sz w:val="28"/>
                <w:szCs w:val="28"/>
              </w:rPr>
            </w:pPr>
            <w:r w:rsidRPr="00074136">
              <w:rPr>
                <w:sz w:val="28"/>
                <w:szCs w:val="28"/>
              </w:rPr>
              <w:t>дер.  Домкино</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1 218</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Низовская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1 891</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Южная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365</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Садовая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443</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Итого</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3 917</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дер. Задубье</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1 005</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0DBA" w:rsidRPr="00074136" w:rsidRDefault="002C0DBA" w:rsidP="002C0DBA">
            <w:pPr>
              <w:jc w:val="center"/>
              <w:rPr>
                <w:sz w:val="28"/>
                <w:szCs w:val="28"/>
              </w:rPr>
            </w:pPr>
            <w:r w:rsidRPr="00074136">
              <w:rPr>
                <w:sz w:val="28"/>
                <w:szCs w:val="28"/>
              </w:rPr>
              <w:t>дер. Заорешье</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964</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rPr>
                <w:sz w:val="28"/>
                <w:szCs w:val="28"/>
              </w:rPr>
            </w:pPr>
            <w:r w:rsidRPr="00074136">
              <w:rPr>
                <w:sz w:val="28"/>
                <w:szCs w:val="28"/>
              </w:rPr>
              <w:t>асфальтобетон</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Зеленая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507</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Вишневая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225</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Тайваньская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303</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Виноградная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817</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Гатчинская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284</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tcPr>
          <w:p w:rsidR="002C0DBA" w:rsidRPr="00074136" w:rsidRDefault="002C0DBA" w:rsidP="002C0DBA">
            <w:pPr>
              <w:rPr>
                <w:sz w:val="28"/>
                <w:szCs w:val="28"/>
              </w:rPr>
            </w:pPr>
            <w:r w:rsidRPr="00074136">
              <w:rPr>
                <w:sz w:val="28"/>
                <w:szCs w:val="28"/>
              </w:rPr>
              <w:t>пер. Кузнечный</w:t>
            </w:r>
          </w:p>
        </w:tc>
        <w:tc>
          <w:tcPr>
            <w:tcW w:w="1540" w:type="dxa"/>
            <w:tcBorders>
              <w:top w:val="nil"/>
              <w:left w:val="nil"/>
              <w:bottom w:val="single" w:sz="4" w:space="0" w:color="auto"/>
              <w:right w:val="single" w:sz="4" w:space="0" w:color="auto"/>
            </w:tcBorders>
            <w:shd w:val="clear" w:color="auto" w:fill="auto"/>
            <w:noWrap/>
            <w:vAlign w:val="bottom"/>
          </w:tcPr>
          <w:p w:rsidR="002C0DBA" w:rsidRPr="00074136" w:rsidRDefault="002C0DBA" w:rsidP="002C0DBA">
            <w:pPr>
              <w:jc w:val="center"/>
              <w:rPr>
                <w:sz w:val="28"/>
                <w:szCs w:val="28"/>
              </w:rPr>
            </w:pPr>
            <w:r w:rsidRPr="00074136">
              <w:rPr>
                <w:sz w:val="28"/>
                <w:szCs w:val="28"/>
              </w:rPr>
              <w:t>211</w:t>
            </w:r>
          </w:p>
        </w:tc>
        <w:tc>
          <w:tcPr>
            <w:tcW w:w="1578" w:type="dxa"/>
            <w:tcBorders>
              <w:top w:val="nil"/>
              <w:left w:val="nil"/>
              <w:bottom w:val="single" w:sz="4" w:space="0" w:color="auto"/>
              <w:right w:val="single" w:sz="4" w:space="0" w:color="auto"/>
            </w:tcBorders>
            <w:shd w:val="clear" w:color="auto" w:fill="auto"/>
            <w:noWrap/>
            <w:vAlign w:val="bottom"/>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tcPr>
          <w:p w:rsidR="002C0DBA" w:rsidRPr="00074136" w:rsidRDefault="002C0DBA" w:rsidP="002C0DBA">
            <w:pPr>
              <w:rPr>
                <w:sz w:val="28"/>
                <w:szCs w:val="28"/>
              </w:rPr>
            </w:pPr>
            <w:r w:rsidRPr="00074136">
              <w:rPr>
                <w:sz w:val="28"/>
                <w:szCs w:val="28"/>
              </w:rPr>
              <w:t xml:space="preserve">пер. </w:t>
            </w:r>
            <w:proofErr w:type="spellStart"/>
            <w:r w:rsidRPr="00074136">
              <w:rPr>
                <w:sz w:val="28"/>
                <w:szCs w:val="28"/>
              </w:rPr>
              <w:t>Прудный</w:t>
            </w:r>
            <w:proofErr w:type="spellEnd"/>
          </w:p>
        </w:tc>
        <w:tc>
          <w:tcPr>
            <w:tcW w:w="1540" w:type="dxa"/>
            <w:tcBorders>
              <w:top w:val="nil"/>
              <w:left w:val="nil"/>
              <w:bottom w:val="single" w:sz="4" w:space="0" w:color="auto"/>
              <w:right w:val="single" w:sz="4" w:space="0" w:color="auto"/>
            </w:tcBorders>
            <w:shd w:val="clear" w:color="auto" w:fill="auto"/>
            <w:noWrap/>
            <w:vAlign w:val="bottom"/>
          </w:tcPr>
          <w:p w:rsidR="002C0DBA" w:rsidRPr="00074136" w:rsidRDefault="002C0DBA" w:rsidP="002C0DBA">
            <w:pPr>
              <w:jc w:val="center"/>
              <w:rPr>
                <w:sz w:val="28"/>
                <w:szCs w:val="28"/>
              </w:rPr>
            </w:pPr>
            <w:r w:rsidRPr="00074136">
              <w:rPr>
                <w:sz w:val="28"/>
                <w:szCs w:val="28"/>
              </w:rPr>
              <w:t>219</w:t>
            </w:r>
          </w:p>
        </w:tc>
        <w:tc>
          <w:tcPr>
            <w:tcW w:w="1578" w:type="dxa"/>
            <w:tcBorders>
              <w:top w:val="nil"/>
              <w:left w:val="nil"/>
              <w:bottom w:val="single" w:sz="4" w:space="0" w:color="auto"/>
              <w:right w:val="single" w:sz="4" w:space="0" w:color="auto"/>
            </w:tcBorders>
            <w:shd w:val="clear" w:color="auto" w:fill="auto"/>
            <w:noWrap/>
            <w:vAlign w:val="bottom"/>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tcPr>
          <w:p w:rsidR="002C0DBA" w:rsidRPr="00074136" w:rsidRDefault="002C0DBA" w:rsidP="002C0DBA">
            <w:pPr>
              <w:rPr>
                <w:sz w:val="28"/>
                <w:szCs w:val="28"/>
              </w:rPr>
            </w:pPr>
            <w:r w:rsidRPr="00074136">
              <w:rPr>
                <w:sz w:val="28"/>
                <w:szCs w:val="28"/>
              </w:rPr>
              <w:t>ул. Сливовая</w:t>
            </w:r>
          </w:p>
        </w:tc>
        <w:tc>
          <w:tcPr>
            <w:tcW w:w="1540" w:type="dxa"/>
            <w:tcBorders>
              <w:top w:val="nil"/>
              <w:left w:val="nil"/>
              <w:bottom w:val="single" w:sz="4" w:space="0" w:color="auto"/>
              <w:right w:val="single" w:sz="4" w:space="0" w:color="auto"/>
            </w:tcBorders>
            <w:shd w:val="clear" w:color="auto" w:fill="auto"/>
            <w:noWrap/>
            <w:vAlign w:val="bottom"/>
          </w:tcPr>
          <w:p w:rsidR="002C0DBA" w:rsidRPr="00074136" w:rsidRDefault="002C0DBA" w:rsidP="002C0DBA">
            <w:pPr>
              <w:jc w:val="center"/>
              <w:rPr>
                <w:sz w:val="28"/>
                <w:szCs w:val="28"/>
              </w:rPr>
            </w:pPr>
            <w:r w:rsidRPr="00074136">
              <w:rPr>
                <w:sz w:val="28"/>
                <w:szCs w:val="28"/>
              </w:rPr>
              <w:t>226</w:t>
            </w:r>
          </w:p>
        </w:tc>
        <w:tc>
          <w:tcPr>
            <w:tcW w:w="1578" w:type="dxa"/>
            <w:tcBorders>
              <w:top w:val="nil"/>
              <w:left w:val="nil"/>
              <w:bottom w:val="single" w:sz="4" w:space="0" w:color="auto"/>
              <w:right w:val="single" w:sz="4" w:space="0" w:color="auto"/>
            </w:tcBorders>
            <w:shd w:val="clear" w:color="auto" w:fill="auto"/>
            <w:noWrap/>
            <w:vAlign w:val="bottom"/>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tcPr>
          <w:p w:rsidR="002C0DBA" w:rsidRPr="00074136" w:rsidRDefault="002C0DBA" w:rsidP="002C0DBA">
            <w:pPr>
              <w:rPr>
                <w:sz w:val="28"/>
                <w:szCs w:val="28"/>
              </w:rPr>
            </w:pPr>
            <w:r w:rsidRPr="00074136">
              <w:rPr>
                <w:sz w:val="28"/>
                <w:szCs w:val="28"/>
              </w:rPr>
              <w:t>пер. Рыбацкий</w:t>
            </w:r>
          </w:p>
        </w:tc>
        <w:tc>
          <w:tcPr>
            <w:tcW w:w="1540" w:type="dxa"/>
            <w:tcBorders>
              <w:top w:val="nil"/>
              <w:left w:val="nil"/>
              <w:bottom w:val="single" w:sz="4" w:space="0" w:color="auto"/>
              <w:right w:val="single" w:sz="4" w:space="0" w:color="auto"/>
            </w:tcBorders>
            <w:shd w:val="clear" w:color="auto" w:fill="auto"/>
            <w:noWrap/>
            <w:vAlign w:val="bottom"/>
          </w:tcPr>
          <w:p w:rsidR="002C0DBA" w:rsidRPr="00074136" w:rsidRDefault="002C0DBA" w:rsidP="002C0DBA">
            <w:pPr>
              <w:jc w:val="center"/>
              <w:rPr>
                <w:sz w:val="28"/>
                <w:szCs w:val="28"/>
              </w:rPr>
            </w:pPr>
            <w:r w:rsidRPr="00074136">
              <w:rPr>
                <w:sz w:val="28"/>
                <w:szCs w:val="28"/>
              </w:rPr>
              <w:t>162</w:t>
            </w:r>
          </w:p>
        </w:tc>
        <w:tc>
          <w:tcPr>
            <w:tcW w:w="1578" w:type="dxa"/>
            <w:tcBorders>
              <w:top w:val="nil"/>
              <w:left w:val="nil"/>
              <w:bottom w:val="single" w:sz="4" w:space="0" w:color="auto"/>
              <w:right w:val="single" w:sz="4" w:space="0" w:color="auto"/>
            </w:tcBorders>
            <w:shd w:val="clear" w:color="auto" w:fill="auto"/>
            <w:noWrap/>
            <w:vAlign w:val="bottom"/>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tcPr>
          <w:p w:rsidR="002C0DBA" w:rsidRPr="00074136" w:rsidRDefault="002C0DBA" w:rsidP="002C0DBA">
            <w:pPr>
              <w:rPr>
                <w:sz w:val="28"/>
                <w:szCs w:val="28"/>
              </w:rPr>
            </w:pPr>
            <w:r w:rsidRPr="00074136">
              <w:rPr>
                <w:sz w:val="28"/>
                <w:szCs w:val="28"/>
              </w:rPr>
              <w:t xml:space="preserve">ул. </w:t>
            </w:r>
            <w:proofErr w:type="spellStart"/>
            <w:r w:rsidRPr="00074136">
              <w:rPr>
                <w:sz w:val="28"/>
                <w:szCs w:val="28"/>
              </w:rPr>
              <w:t>Бараусовская</w:t>
            </w:r>
            <w:proofErr w:type="spellEnd"/>
          </w:p>
        </w:tc>
        <w:tc>
          <w:tcPr>
            <w:tcW w:w="1540" w:type="dxa"/>
            <w:tcBorders>
              <w:top w:val="nil"/>
              <w:left w:val="nil"/>
              <w:bottom w:val="single" w:sz="4" w:space="0" w:color="auto"/>
              <w:right w:val="single" w:sz="4" w:space="0" w:color="auto"/>
            </w:tcBorders>
            <w:shd w:val="clear" w:color="auto" w:fill="auto"/>
            <w:noWrap/>
            <w:vAlign w:val="bottom"/>
          </w:tcPr>
          <w:p w:rsidR="002C0DBA" w:rsidRPr="00074136" w:rsidRDefault="002C0DBA" w:rsidP="002C0DBA">
            <w:pPr>
              <w:jc w:val="center"/>
              <w:rPr>
                <w:sz w:val="28"/>
                <w:szCs w:val="28"/>
              </w:rPr>
            </w:pPr>
            <w:r w:rsidRPr="00074136">
              <w:rPr>
                <w:sz w:val="28"/>
                <w:szCs w:val="28"/>
              </w:rPr>
              <w:t>118</w:t>
            </w:r>
          </w:p>
        </w:tc>
        <w:tc>
          <w:tcPr>
            <w:tcW w:w="1578" w:type="dxa"/>
            <w:tcBorders>
              <w:top w:val="nil"/>
              <w:left w:val="nil"/>
              <w:bottom w:val="single" w:sz="4" w:space="0" w:color="auto"/>
              <w:right w:val="single" w:sz="4" w:space="0" w:color="auto"/>
            </w:tcBorders>
            <w:shd w:val="clear" w:color="auto" w:fill="auto"/>
            <w:noWrap/>
            <w:vAlign w:val="bottom"/>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tcPr>
          <w:p w:rsidR="002C0DBA" w:rsidRPr="00074136" w:rsidRDefault="002C0DBA" w:rsidP="002C0DBA">
            <w:pPr>
              <w:rPr>
                <w:sz w:val="28"/>
                <w:szCs w:val="28"/>
              </w:rPr>
            </w:pPr>
            <w:r w:rsidRPr="00074136">
              <w:rPr>
                <w:sz w:val="28"/>
                <w:szCs w:val="28"/>
              </w:rPr>
              <w:t>ул. Ал. Невского</w:t>
            </w:r>
          </w:p>
        </w:tc>
        <w:tc>
          <w:tcPr>
            <w:tcW w:w="1540" w:type="dxa"/>
            <w:tcBorders>
              <w:top w:val="nil"/>
              <w:left w:val="nil"/>
              <w:bottom w:val="single" w:sz="4" w:space="0" w:color="auto"/>
              <w:right w:val="single" w:sz="4" w:space="0" w:color="auto"/>
            </w:tcBorders>
            <w:shd w:val="clear" w:color="auto" w:fill="auto"/>
            <w:noWrap/>
            <w:vAlign w:val="bottom"/>
          </w:tcPr>
          <w:p w:rsidR="002C0DBA" w:rsidRPr="00074136" w:rsidRDefault="002C0DBA" w:rsidP="002C0DBA">
            <w:pPr>
              <w:jc w:val="center"/>
              <w:rPr>
                <w:sz w:val="28"/>
                <w:szCs w:val="28"/>
              </w:rPr>
            </w:pPr>
            <w:r w:rsidRPr="00074136">
              <w:rPr>
                <w:sz w:val="28"/>
                <w:szCs w:val="28"/>
              </w:rPr>
              <w:t>84</w:t>
            </w:r>
          </w:p>
        </w:tc>
        <w:tc>
          <w:tcPr>
            <w:tcW w:w="1578" w:type="dxa"/>
            <w:tcBorders>
              <w:top w:val="nil"/>
              <w:left w:val="nil"/>
              <w:bottom w:val="single" w:sz="4" w:space="0" w:color="auto"/>
              <w:right w:val="single" w:sz="4" w:space="0" w:color="auto"/>
            </w:tcBorders>
            <w:shd w:val="clear" w:color="auto" w:fill="auto"/>
            <w:noWrap/>
            <w:vAlign w:val="bottom"/>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Итого</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4 118</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firstLineChars="100" w:firstLine="280"/>
              <w:rPr>
                <w:sz w:val="28"/>
                <w:szCs w:val="28"/>
              </w:rPr>
            </w:pPr>
            <w:r w:rsidRPr="00074136">
              <w:rPr>
                <w:sz w:val="28"/>
                <w:szCs w:val="28"/>
              </w:rPr>
              <w:t> </w:t>
            </w:r>
          </w:p>
        </w:tc>
      </w:tr>
      <w:tr w:rsidR="002C0DBA" w:rsidRPr="00074136" w:rsidTr="002C0DBA">
        <w:trPr>
          <w:trHeight w:val="236"/>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дер. Заречье</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548</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0DBA" w:rsidRPr="00074136" w:rsidRDefault="002C0DBA" w:rsidP="002C0DBA">
            <w:pPr>
              <w:jc w:val="center"/>
              <w:rPr>
                <w:sz w:val="28"/>
                <w:szCs w:val="28"/>
              </w:rPr>
            </w:pPr>
            <w:r w:rsidRPr="00074136">
              <w:rPr>
                <w:sz w:val="28"/>
                <w:szCs w:val="28"/>
              </w:rPr>
              <w:t>дер. Калгановка</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Липовая Аллея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621</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улица без названия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515</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vAlign w:val="bottom"/>
            <w:hideMark/>
          </w:tcPr>
          <w:p w:rsidR="002C0DBA" w:rsidRPr="00074136" w:rsidRDefault="002C0DBA" w:rsidP="002C0DBA">
            <w:pPr>
              <w:rPr>
                <w:sz w:val="28"/>
                <w:szCs w:val="28"/>
              </w:rPr>
            </w:pPr>
            <w:r w:rsidRPr="00074136">
              <w:rPr>
                <w:sz w:val="28"/>
                <w:szCs w:val="28"/>
              </w:rPr>
              <w:t>улица без названия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875</w:t>
            </w:r>
          </w:p>
        </w:tc>
        <w:tc>
          <w:tcPr>
            <w:tcW w:w="1578"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vAlign w:val="bottom"/>
            <w:hideMark/>
          </w:tcPr>
          <w:p w:rsidR="002C0DBA" w:rsidRPr="00074136" w:rsidRDefault="002C0DBA" w:rsidP="002C0DBA">
            <w:pPr>
              <w:rPr>
                <w:sz w:val="28"/>
                <w:szCs w:val="28"/>
              </w:rPr>
            </w:pPr>
            <w:r w:rsidRPr="00074136">
              <w:rPr>
                <w:sz w:val="28"/>
                <w:szCs w:val="28"/>
              </w:rPr>
              <w:t>Итого</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2 011</w:t>
            </w:r>
          </w:p>
        </w:tc>
        <w:tc>
          <w:tcPr>
            <w:tcW w:w="1578" w:type="dxa"/>
            <w:tcBorders>
              <w:top w:val="nil"/>
              <w:left w:val="nil"/>
              <w:bottom w:val="single" w:sz="4" w:space="0" w:color="auto"/>
              <w:right w:val="single" w:sz="4" w:space="0" w:color="auto"/>
            </w:tcBorders>
            <w:shd w:val="clear" w:color="auto" w:fill="auto"/>
            <w:noWrap/>
            <w:vAlign w:val="center"/>
            <w:hideMark/>
          </w:tcPr>
          <w:p w:rsidR="002C0DBA" w:rsidRPr="00074136" w:rsidRDefault="002C0DBA" w:rsidP="002C0DBA">
            <w:pPr>
              <w:ind w:left="-89" w:right="-108" w:firstLineChars="100" w:firstLine="280"/>
              <w:rPr>
                <w:sz w:val="28"/>
                <w:szCs w:val="28"/>
              </w:rPr>
            </w:pPr>
            <w:r w:rsidRPr="00074136">
              <w:rPr>
                <w:sz w:val="28"/>
                <w:szCs w:val="28"/>
              </w:rPr>
              <w:t> </w:t>
            </w:r>
          </w:p>
        </w:tc>
      </w:tr>
      <w:tr w:rsidR="002C0DBA" w:rsidRPr="00074136" w:rsidTr="002C0DBA">
        <w:trPr>
          <w:trHeight w:val="33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дер. Красный Октябрь</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266</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дер. Малые Шатновичи</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363</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0DBA" w:rsidRPr="00074136" w:rsidRDefault="002C0DBA" w:rsidP="002C0DBA">
            <w:pPr>
              <w:jc w:val="center"/>
              <w:rPr>
                <w:sz w:val="28"/>
                <w:szCs w:val="28"/>
              </w:rPr>
            </w:pPr>
            <w:r w:rsidRPr="00074136">
              <w:rPr>
                <w:sz w:val="28"/>
                <w:szCs w:val="28"/>
              </w:rPr>
              <w:t>пос. Межозёрный</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улица без названия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294</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улица без названия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343</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rPr>
                <w:sz w:val="28"/>
                <w:szCs w:val="28"/>
              </w:rPr>
            </w:pPr>
            <w:r w:rsidRPr="00074136">
              <w:rPr>
                <w:sz w:val="28"/>
                <w:szCs w:val="28"/>
              </w:rPr>
              <w:t>асфальтобетон</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Итого</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637</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 </w:t>
            </w:r>
          </w:p>
        </w:tc>
      </w:tr>
      <w:tr w:rsidR="002C0DBA" w:rsidRPr="00074136" w:rsidTr="002C0DBA">
        <w:trPr>
          <w:trHeight w:val="330"/>
        </w:trPr>
        <w:tc>
          <w:tcPr>
            <w:tcW w:w="2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0DBA" w:rsidRPr="00074136" w:rsidRDefault="002C0DBA" w:rsidP="002C0DBA">
            <w:pPr>
              <w:jc w:val="center"/>
              <w:rPr>
                <w:sz w:val="28"/>
                <w:szCs w:val="28"/>
              </w:rPr>
            </w:pPr>
            <w:r w:rsidRPr="00074136">
              <w:rPr>
                <w:sz w:val="28"/>
                <w:szCs w:val="28"/>
              </w:rPr>
              <w:t>дер. Наволок</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1 217</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Барская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304</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Кофейный пер.</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414</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Аистов Луг</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255</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Полевая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870</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Итого</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3 060</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 </w:t>
            </w:r>
          </w:p>
        </w:tc>
      </w:tr>
      <w:tr w:rsidR="002C0DBA" w:rsidRPr="00074136" w:rsidTr="002C0DBA">
        <w:trPr>
          <w:trHeight w:val="33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дер. Надевицы</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427</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дер. Невежицы</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382</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дер. Новая Серёдка</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864</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0DBA" w:rsidRPr="00074136" w:rsidRDefault="002C0DBA" w:rsidP="002C0DBA">
            <w:pPr>
              <w:jc w:val="center"/>
              <w:rPr>
                <w:sz w:val="28"/>
                <w:szCs w:val="28"/>
              </w:rPr>
            </w:pPr>
            <w:r w:rsidRPr="00074136">
              <w:rPr>
                <w:sz w:val="28"/>
                <w:szCs w:val="28"/>
              </w:rPr>
              <w:t>дер. Новый Брод</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Садовая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444</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565</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Набережная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289</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Итого</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1 298</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 </w:t>
            </w:r>
          </w:p>
        </w:tc>
      </w:tr>
      <w:tr w:rsidR="002C0DBA" w:rsidRPr="00074136" w:rsidTr="002C0DBA">
        <w:trPr>
          <w:trHeight w:val="330"/>
        </w:trPr>
        <w:tc>
          <w:tcPr>
            <w:tcW w:w="2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0DBA" w:rsidRPr="00074136" w:rsidRDefault="002C0DBA" w:rsidP="002C0DBA">
            <w:pPr>
              <w:jc w:val="center"/>
              <w:rPr>
                <w:sz w:val="28"/>
                <w:szCs w:val="28"/>
              </w:rPr>
            </w:pPr>
            <w:r w:rsidRPr="00074136">
              <w:rPr>
                <w:sz w:val="28"/>
                <w:szCs w:val="28"/>
              </w:rPr>
              <w:t>дер. Петровская Горка</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Верхняя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473</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541</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Итого</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1 014</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 </w:t>
            </w:r>
          </w:p>
        </w:tc>
      </w:tr>
      <w:tr w:rsidR="002C0DBA" w:rsidRPr="00074136" w:rsidTr="002C0DBA">
        <w:trPr>
          <w:trHeight w:val="330"/>
        </w:trPr>
        <w:tc>
          <w:tcPr>
            <w:tcW w:w="2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0DBA" w:rsidRPr="00074136" w:rsidRDefault="002C0DBA" w:rsidP="002C0DBA">
            <w:pPr>
              <w:jc w:val="center"/>
              <w:rPr>
                <w:sz w:val="28"/>
                <w:szCs w:val="28"/>
              </w:rPr>
            </w:pPr>
            <w:r w:rsidRPr="00074136">
              <w:rPr>
                <w:sz w:val="28"/>
                <w:szCs w:val="28"/>
              </w:rPr>
              <w:t>дер. Раковичи</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Новая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530</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Придорожная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249</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пер. Дачный 2</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114</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пер. Дачный 1</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147</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1 009</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Итого</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2 049</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 </w:t>
            </w:r>
          </w:p>
        </w:tc>
      </w:tr>
      <w:tr w:rsidR="002C0DBA" w:rsidRPr="00074136" w:rsidTr="002C0DBA">
        <w:trPr>
          <w:trHeight w:val="33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дер. Рассохи</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468</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0DBA" w:rsidRPr="00074136" w:rsidRDefault="002C0DBA" w:rsidP="002C0DBA">
            <w:pPr>
              <w:jc w:val="center"/>
              <w:rPr>
                <w:sz w:val="28"/>
                <w:szCs w:val="28"/>
              </w:rPr>
            </w:pPr>
            <w:r w:rsidRPr="00074136">
              <w:rPr>
                <w:sz w:val="28"/>
                <w:szCs w:val="28"/>
              </w:rPr>
              <w:t>дер. Репьи</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752</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Озерная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195</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16"/>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Итого</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947</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 </w:t>
            </w:r>
          </w:p>
        </w:tc>
      </w:tr>
      <w:tr w:rsidR="002C0DBA" w:rsidRPr="00074136" w:rsidTr="002C0DBA">
        <w:trPr>
          <w:trHeight w:val="33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дер. Чайково</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377</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пос. Скреблово</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607</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rPr>
                <w:sz w:val="28"/>
                <w:szCs w:val="28"/>
              </w:rPr>
            </w:pPr>
            <w:r w:rsidRPr="00074136">
              <w:rPr>
                <w:sz w:val="28"/>
                <w:szCs w:val="28"/>
              </w:rPr>
              <w:t>асфальтобетон</w:t>
            </w:r>
          </w:p>
        </w:tc>
      </w:tr>
      <w:tr w:rsidR="002C0DBA" w:rsidRPr="00074136" w:rsidTr="002C0DBA">
        <w:trPr>
          <w:trHeight w:val="330"/>
        </w:trPr>
        <w:tc>
          <w:tcPr>
            <w:tcW w:w="2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0DBA" w:rsidRPr="00074136" w:rsidRDefault="002C0DBA" w:rsidP="002C0DBA">
            <w:pPr>
              <w:jc w:val="center"/>
              <w:rPr>
                <w:sz w:val="28"/>
                <w:szCs w:val="28"/>
              </w:rPr>
            </w:pPr>
            <w:r w:rsidRPr="00074136">
              <w:rPr>
                <w:sz w:val="28"/>
                <w:szCs w:val="28"/>
              </w:rPr>
              <w:t>дер. Старая Серёдка</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2 101</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rPr>
                <w:sz w:val="28"/>
                <w:szCs w:val="28"/>
              </w:rPr>
            </w:pPr>
            <w:r w:rsidRPr="00074136">
              <w:rPr>
                <w:sz w:val="28"/>
                <w:szCs w:val="28"/>
              </w:rPr>
              <w:t>асфальтобетон</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Садовая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866</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2850" w:type="dxa"/>
            <w:vMerge/>
            <w:tcBorders>
              <w:top w:val="nil"/>
              <w:left w:val="single" w:sz="4" w:space="0" w:color="auto"/>
              <w:bottom w:val="single" w:sz="4" w:space="0" w:color="000000"/>
              <w:right w:val="single" w:sz="4" w:space="0" w:color="auto"/>
            </w:tcBorders>
            <w:vAlign w:val="center"/>
            <w:hideMark/>
          </w:tcPr>
          <w:p w:rsidR="002C0DBA" w:rsidRPr="00074136" w:rsidRDefault="002C0DBA" w:rsidP="002C0DBA">
            <w:pPr>
              <w:rPr>
                <w:sz w:val="28"/>
                <w:szCs w:val="28"/>
              </w:rPr>
            </w:pP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Итого</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2 966</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 </w:t>
            </w:r>
          </w:p>
        </w:tc>
      </w:tr>
      <w:tr w:rsidR="002C0DBA" w:rsidRPr="00074136" w:rsidTr="002C0DBA">
        <w:trPr>
          <w:trHeight w:val="259"/>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2C0DBA" w:rsidRPr="00074136" w:rsidRDefault="002C0DBA" w:rsidP="002C0DBA">
            <w:pPr>
              <w:jc w:val="center"/>
              <w:rPr>
                <w:sz w:val="28"/>
                <w:szCs w:val="28"/>
              </w:rPr>
            </w:pPr>
            <w:r w:rsidRPr="00074136">
              <w:rPr>
                <w:sz w:val="28"/>
                <w:szCs w:val="28"/>
              </w:rPr>
              <w:t>дер. Югостицы</w:t>
            </w:r>
          </w:p>
        </w:tc>
        <w:tc>
          <w:tcPr>
            <w:tcW w:w="3402"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rPr>
                <w:sz w:val="28"/>
                <w:szCs w:val="28"/>
              </w:rPr>
            </w:pPr>
            <w:r w:rsidRPr="00074136">
              <w:rPr>
                <w:sz w:val="28"/>
                <w:szCs w:val="28"/>
              </w:rPr>
              <w:t>ул. Центральная</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850</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грунт</w:t>
            </w:r>
          </w:p>
        </w:tc>
      </w:tr>
      <w:tr w:rsidR="002C0DBA" w:rsidRPr="00074136" w:rsidTr="002C0DBA">
        <w:trPr>
          <w:trHeight w:val="330"/>
        </w:trPr>
        <w:tc>
          <w:tcPr>
            <w:tcW w:w="625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0DBA" w:rsidRPr="00074136" w:rsidRDefault="002C0DBA" w:rsidP="002C0DBA">
            <w:pPr>
              <w:rPr>
                <w:sz w:val="28"/>
                <w:szCs w:val="28"/>
              </w:rPr>
            </w:pPr>
            <w:r w:rsidRPr="00074136">
              <w:rPr>
                <w:sz w:val="28"/>
                <w:szCs w:val="28"/>
              </w:rPr>
              <w:t>Итого</w:t>
            </w:r>
          </w:p>
        </w:tc>
        <w:tc>
          <w:tcPr>
            <w:tcW w:w="1540"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jc w:val="center"/>
              <w:rPr>
                <w:sz w:val="28"/>
                <w:szCs w:val="28"/>
              </w:rPr>
            </w:pPr>
            <w:r w:rsidRPr="00074136">
              <w:rPr>
                <w:sz w:val="28"/>
                <w:szCs w:val="28"/>
              </w:rPr>
              <w:t>38 095</w:t>
            </w:r>
          </w:p>
        </w:tc>
        <w:tc>
          <w:tcPr>
            <w:tcW w:w="1578" w:type="dxa"/>
            <w:tcBorders>
              <w:top w:val="nil"/>
              <w:left w:val="nil"/>
              <w:bottom w:val="single" w:sz="4" w:space="0" w:color="auto"/>
              <w:right w:val="single" w:sz="4" w:space="0" w:color="auto"/>
            </w:tcBorders>
            <w:shd w:val="clear" w:color="auto" w:fill="auto"/>
            <w:noWrap/>
            <w:vAlign w:val="bottom"/>
            <w:hideMark/>
          </w:tcPr>
          <w:p w:rsidR="002C0DBA" w:rsidRPr="00074136" w:rsidRDefault="002C0DBA" w:rsidP="002C0DBA">
            <w:pPr>
              <w:ind w:left="-89" w:right="-108" w:firstLineChars="100" w:firstLine="280"/>
              <w:rPr>
                <w:sz w:val="28"/>
                <w:szCs w:val="28"/>
              </w:rPr>
            </w:pPr>
            <w:r w:rsidRPr="00074136">
              <w:rPr>
                <w:sz w:val="28"/>
                <w:szCs w:val="28"/>
              </w:rPr>
              <w:t> </w:t>
            </w:r>
          </w:p>
        </w:tc>
      </w:tr>
    </w:tbl>
    <w:p w:rsidR="002C0DBA" w:rsidRPr="00074136" w:rsidRDefault="002C0DBA" w:rsidP="002C0DBA">
      <w:pPr>
        <w:jc w:val="both"/>
        <w:rPr>
          <w:color w:val="1F497D" w:themeColor="text2"/>
          <w:sz w:val="28"/>
          <w:szCs w:val="28"/>
        </w:rPr>
      </w:pPr>
    </w:p>
    <w:p w:rsidR="002C0DBA" w:rsidRPr="00074136" w:rsidRDefault="002C0DBA" w:rsidP="002C0DBA">
      <w:pPr>
        <w:rPr>
          <w:sz w:val="28"/>
        </w:rPr>
      </w:pPr>
      <w:proofErr w:type="gramStart"/>
      <w:r w:rsidRPr="00074136">
        <w:rPr>
          <w:sz w:val="28"/>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sidRPr="00074136">
        <w:rPr>
          <w:sz w:val="28"/>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2C0DBA" w:rsidRPr="00074136" w:rsidRDefault="002C0DBA" w:rsidP="002C0DBA">
      <w:pPr>
        <w:rPr>
          <w:sz w:val="28"/>
        </w:rPr>
      </w:pPr>
    </w:p>
    <w:p w:rsidR="002C0DBA" w:rsidRPr="00074136" w:rsidRDefault="002C0DBA" w:rsidP="002C0DBA">
      <w:pPr>
        <w:rPr>
          <w:sz w:val="28"/>
        </w:rPr>
      </w:pPr>
      <w:r w:rsidRPr="00074136">
        <w:rPr>
          <w:sz w:val="28"/>
        </w:rPr>
        <w:t>Оценка качества содержания дорог выполняется исходя из соответствия полноты и качества выполненных работ требованиям муниципальных контрактов, проектной документации, сметных расчетов и технических регламентов.</w:t>
      </w:r>
    </w:p>
    <w:p w:rsidR="002C0DBA" w:rsidRPr="00074136" w:rsidRDefault="002C0DBA" w:rsidP="002C0DBA">
      <w:pPr>
        <w:rPr>
          <w:sz w:val="28"/>
        </w:rPr>
      </w:pPr>
      <w:r w:rsidRPr="00074136">
        <w:rPr>
          <w:sz w:val="28"/>
        </w:rPr>
        <w:t>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2C0DBA" w:rsidRPr="00074136" w:rsidRDefault="002C0DBA" w:rsidP="002C0DBA">
      <w:pPr>
        <w:rPr>
          <w:sz w:val="28"/>
        </w:rPr>
      </w:pPr>
      <w:r w:rsidRPr="00074136">
        <w:rPr>
          <w:sz w:val="28"/>
        </w:rPr>
        <w:t>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2C0DBA" w:rsidRPr="00074136" w:rsidRDefault="002C0DBA" w:rsidP="002C0DBA">
      <w:pPr>
        <w:rPr>
          <w:sz w:val="28"/>
        </w:rPr>
      </w:pPr>
      <w:r w:rsidRPr="00074136">
        <w:rPr>
          <w:sz w:val="28"/>
        </w:rPr>
        <w:t>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обеспечения сохранности автомобильных дорог на подрядные организации, выполняющие работы по содержанию автомобильных дорог, в рамках их ответственности по муниципальным контрактам.</w:t>
      </w:r>
    </w:p>
    <w:p w:rsidR="002C0DBA" w:rsidRPr="00074136" w:rsidRDefault="002C0DBA" w:rsidP="002C0DBA">
      <w:pPr>
        <w:rPr>
          <w:sz w:val="28"/>
        </w:rPr>
      </w:pPr>
      <w:r w:rsidRPr="00074136">
        <w:rPr>
          <w:sz w:val="28"/>
        </w:rPr>
        <w:t xml:space="preserve">Соответствии с ГОСТ </w:t>
      </w:r>
      <w:proofErr w:type="gramStart"/>
      <w:r w:rsidRPr="00074136">
        <w:rPr>
          <w:sz w:val="28"/>
        </w:rPr>
        <w:t>Р</w:t>
      </w:r>
      <w:proofErr w:type="gramEnd"/>
      <w:r w:rsidRPr="00074136">
        <w:rPr>
          <w:sz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проезжая часть дорог и улиц, покрытия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 Покрытие проезжей части не должно иметь просадок, выбоин, иных повреждений, затрудняющих движение транспортных сре</w:t>
      </w:r>
      <w:proofErr w:type="gramStart"/>
      <w:r w:rsidRPr="00074136">
        <w:rPr>
          <w:sz w:val="28"/>
        </w:rPr>
        <w:t>дств с р</w:t>
      </w:r>
      <w:proofErr w:type="gramEnd"/>
      <w:r w:rsidRPr="00074136">
        <w:rPr>
          <w:sz w:val="28"/>
        </w:rPr>
        <w:t>азрешенной Правилами дорожного движения скоростью, и т.д. и т.п. Для того чтобы обеспечить все установленные государственным стандартом требования, необходимо осуществление комплекса работ по содержанию автомобильных дорог. Решаемые при содержании основные задачи носят сезонный характер и обеспечивают:</w:t>
      </w:r>
    </w:p>
    <w:p w:rsidR="002C0DBA" w:rsidRPr="00074136" w:rsidRDefault="002C0DBA" w:rsidP="002C0DBA">
      <w:pPr>
        <w:rPr>
          <w:sz w:val="28"/>
        </w:rPr>
      </w:pPr>
      <w:r w:rsidRPr="00074136">
        <w:rPr>
          <w:sz w:val="28"/>
        </w:rPr>
        <w:t xml:space="preserve">- в зимний период - максимальную очистку насыпи от снежных отложений, удаление </w:t>
      </w:r>
      <w:proofErr w:type="spellStart"/>
      <w:r w:rsidRPr="00074136">
        <w:rPr>
          <w:sz w:val="28"/>
        </w:rPr>
        <w:t>наледных</w:t>
      </w:r>
      <w:proofErr w:type="spellEnd"/>
      <w:r w:rsidRPr="00074136">
        <w:rPr>
          <w:sz w:val="28"/>
        </w:rPr>
        <w:t xml:space="preserve"> образований, устройство в снежных отложениях в резервах траншей для отвода талых вод;</w:t>
      </w:r>
    </w:p>
    <w:p w:rsidR="002C0DBA" w:rsidRPr="00074136" w:rsidRDefault="002C0DBA" w:rsidP="002C0DBA">
      <w:pPr>
        <w:rPr>
          <w:sz w:val="28"/>
        </w:rPr>
      </w:pPr>
      <w:r w:rsidRPr="00074136">
        <w:rPr>
          <w:sz w:val="28"/>
        </w:rPr>
        <w:t>- в весенний период - недопущение переувлажнения грунтов земляного полотна талыми и грунтовыми водами;</w:t>
      </w:r>
    </w:p>
    <w:p w:rsidR="002C0DBA" w:rsidRPr="00074136" w:rsidRDefault="002C0DBA" w:rsidP="002C0DBA">
      <w:pPr>
        <w:rPr>
          <w:sz w:val="28"/>
        </w:rPr>
      </w:pPr>
      <w:r w:rsidRPr="00074136">
        <w:rPr>
          <w:sz w:val="28"/>
        </w:rPr>
        <w:t>- в летний период - выполнение работ по уходу за конструктивными элементами земляного полотна (обочины, откосы, водоотвод и др.), устранению мелких деформаций и разрушений;</w:t>
      </w:r>
    </w:p>
    <w:p w:rsidR="002C0DBA" w:rsidRPr="00074136" w:rsidRDefault="002C0DBA" w:rsidP="002C0DBA">
      <w:pPr>
        <w:rPr>
          <w:sz w:val="28"/>
        </w:rPr>
      </w:pPr>
      <w:r w:rsidRPr="00074136">
        <w:rPr>
          <w:sz w:val="28"/>
        </w:rPr>
        <w:lastRenderedPageBreak/>
        <w:t>- в осенний период - проведение работ по защите грунтов земляного полотна от избыточного увлажнения.</w:t>
      </w:r>
    </w:p>
    <w:p w:rsidR="002C0DBA" w:rsidRPr="00074136" w:rsidRDefault="002C0DBA" w:rsidP="002C0DBA">
      <w:pPr>
        <w:rPr>
          <w:sz w:val="28"/>
        </w:rPr>
      </w:pPr>
      <w:r w:rsidRPr="00074136">
        <w:rPr>
          <w:sz w:val="28"/>
        </w:rPr>
        <w:t xml:space="preserve">При содержании дороги регулярно очищают от посторонних предметов, мусора, порубочных остатков древесно-кустарниковой растительности полосу отвода, разделительную полосу, откосы, обочины, элементы системы водоотвода, выполняют профилировку летних тракторных путей, грунтовых объездов в местах производства ремонтных работ, ликвидируют съезды в неустановленных местах с одновременным восстановлением системы водоотвода. Участки дорог, проходящих в горной местности, на которых отмечены камнепады, осыпи, обвалы, должны систематически очищаться от камней, поверхности осыпей в нижней части должны обрабатываться связующими материалами, покрываться (с закреплением) металлическими сетками. Такие участки должны быть оборудованы знаками, предупреждающими водителей об опасности, необходимости максимального снижения уровня шума. </w:t>
      </w:r>
      <w:proofErr w:type="gramStart"/>
      <w:r w:rsidRPr="00074136">
        <w:rPr>
          <w:sz w:val="28"/>
        </w:rPr>
        <w:t>На обочинах выполняют работы по поддержанию ровности ее поверхности, обеспечению поперечного уклона к бровке земляного полотна для надежного и быстрого стока дождевых и талых вод и т.д. (п. п. 3.4.4 - 3.4.6 Методических рекомендаций по ремонту и содержанию автомобильных дорог общего пользования, утвержденных письмом Минтранса РФ от 17.03.2004 N ОС-28/1270-ис).</w:t>
      </w:r>
      <w:proofErr w:type="gramEnd"/>
    </w:p>
    <w:p w:rsidR="002C0DBA" w:rsidRPr="00074136" w:rsidRDefault="002C0DBA" w:rsidP="002C0DBA">
      <w:pPr>
        <w:rPr>
          <w:sz w:val="28"/>
        </w:rPr>
      </w:pPr>
    </w:p>
    <w:p w:rsidR="002C0DBA" w:rsidRPr="00074136" w:rsidRDefault="002C0DBA" w:rsidP="002C0DBA">
      <w:pPr>
        <w:rPr>
          <w:sz w:val="28"/>
        </w:rPr>
      </w:pPr>
      <w:proofErr w:type="gramStart"/>
      <w:r w:rsidRPr="00074136">
        <w:rPr>
          <w:sz w:val="28"/>
        </w:rPr>
        <w:t>Организация движения на лесных дорогах должна осуществляться в соответствии с «СП 288.1325800.2016 (Свод правил.</w:t>
      </w:r>
      <w:proofErr w:type="gramEnd"/>
      <w:r w:rsidRPr="00074136">
        <w:rPr>
          <w:sz w:val="28"/>
        </w:rPr>
        <w:t xml:space="preserve"> Дороги лесные. </w:t>
      </w:r>
      <w:proofErr w:type="gramStart"/>
      <w:r w:rsidRPr="00074136">
        <w:rPr>
          <w:sz w:val="28"/>
        </w:rPr>
        <w:t>Правила проектирования и строительства)», утвержденным приказом Минстроя России от 16.12.2016 № 952/пр.</w:t>
      </w:r>
      <w:proofErr w:type="gramEnd"/>
    </w:p>
    <w:p w:rsidR="002C0DBA" w:rsidRPr="00074136" w:rsidRDefault="002C0DBA" w:rsidP="002C0DBA">
      <w:pPr>
        <w:rPr>
          <w:sz w:val="28"/>
        </w:rPr>
      </w:pPr>
      <w:r w:rsidRPr="00074136">
        <w:rPr>
          <w:sz w:val="28"/>
        </w:rPr>
        <w:t>Целью организации движения на лесных дорогах является обеспечение выполнения планов перевозки грузов и бесперебойной работы объектов лесной инфраструктуры.</w:t>
      </w:r>
    </w:p>
    <w:p w:rsidR="002C0DBA" w:rsidRPr="00074136" w:rsidRDefault="002C0DBA" w:rsidP="002C0DBA">
      <w:pPr>
        <w:rPr>
          <w:sz w:val="28"/>
        </w:rPr>
      </w:pPr>
      <w:r w:rsidRPr="00074136">
        <w:rPr>
          <w:sz w:val="28"/>
        </w:rPr>
        <w:t>Основой организации движения на дороге является суточный график движения транспортных средств, осуществляющих перевозку людей, лесных и технических грузов.</w:t>
      </w:r>
    </w:p>
    <w:p w:rsidR="002C0DBA" w:rsidRPr="00074136" w:rsidRDefault="002C0DBA" w:rsidP="002C0DBA">
      <w:pPr>
        <w:rPr>
          <w:sz w:val="28"/>
        </w:rPr>
      </w:pPr>
      <w:r w:rsidRPr="00074136">
        <w:rPr>
          <w:sz w:val="28"/>
        </w:rPr>
        <w:t>График движения транспортных средств должен обеспечить:</w:t>
      </w:r>
    </w:p>
    <w:p w:rsidR="002C0DBA" w:rsidRPr="00074136" w:rsidRDefault="002C0DBA" w:rsidP="002C0DBA">
      <w:pPr>
        <w:rPr>
          <w:sz w:val="28"/>
        </w:rPr>
      </w:pPr>
      <w:r w:rsidRPr="00074136">
        <w:rPr>
          <w:sz w:val="28"/>
        </w:rPr>
        <w:t>- выполнение плановых заданий по вывозке леса, своевременную перевозку людей, технических и дорожно-строительных материалов;</w:t>
      </w:r>
    </w:p>
    <w:p w:rsidR="002C0DBA" w:rsidRPr="00074136" w:rsidRDefault="002C0DBA" w:rsidP="002C0DBA">
      <w:pPr>
        <w:rPr>
          <w:sz w:val="28"/>
        </w:rPr>
      </w:pPr>
      <w:r w:rsidRPr="00074136">
        <w:rPr>
          <w:sz w:val="28"/>
        </w:rPr>
        <w:t>- согласованность работы объектов лесной и дорожной инфраструктуры;</w:t>
      </w:r>
    </w:p>
    <w:p w:rsidR="002C0DBA" w:rsidRPr="00074136" w:rsidRDefault="002C0DBA" w:rsidP="002C0DBA">
      <w:pPr>
        <w:rPr>
          <w:sz w:val="28"/>
        </w:rPr>
      </w:pPr>
      <w:r w:rsidRPr="00074136">
        <w:rPr>
          <w:sz w:val="28"/>
        </w:rPr>
        <w:t>- беспрепятственный проезд людей и техники к местам тушения лесных пожаров;</w:t>
      </w:r>
    </w:p>
    <w:p w:rsidR="002C0DBA" w:rsidRPr="00074136" w:rsidRDefault="002C0DBA" w:rsidP="002C0DBA">
      <w:pPr>
        <w:rPr>
          <w:sz w:val="28"/>
        </w:rPr>
      </w:pPr>
      <w:r w:rsidRPr="00074136">
        <w:rPr>
          <w:sz w:val="28"/>
        </w:rPr>
        <w:t>- безопасность движения автомобильного транспорта;</w:t>
      </w:r>
    </w:p>
    <w:p w:rsidR="002C0DBA" w:rsidRPr="00074136" w:rsidRDefault="002C0DBA" w:rsidP="002C0DBA">
      <w:pPr>
        <w:rPr>
          <w:sz w:val="28"/>
        </w:rPr>
      </w:pPr>
      <w:r w:rsidRPr="00074136">
        <w:rPr>
          <w:sz w:val="28"/>
        </w:rPr>
        <w:t>- выполнение установленного режима работы объектов лесной и дорожной инфраструктуры и водителей транспортных средств.</w:t>
      </w:r>
    </w:p>
    <w:p w:rsidR="002C0DBA" w:rsidRPr="00074136" w:rsidRDefault="002C0DBA" w:rsidP="002C0DBA">
      <w:pPr>
        <w:rPr>
          <w:sz w:val="28"/>
        </w:rPr>
      </w:pPr>
      <w:r w:rsidRPr="00074136">
        <w:rPr>
          <w:sz w:val="28"/>
        </w:rPr>
        <w:t>График движения утверждается руководителем предприятия.</w:t>
      </w:r>
    </w:p>
    <w:p w:rsidR="002C0DBA" w:rsidRPr="00074136" w:rsidRDefault="002C0DBA" w:rsidP="002C0DBA">
      <w:pPr>
        <w:rPr>
          <w:sz w:val="28"/>
        </w:rPr>
      </w:pPr>
      <w:r w:rsidRPr="00074136">
        <w:rPr>
          <w:sz w:val="28"/>
        </w:rPr>
        <w:t xml:space="preserve">Лесные дороги являются автомобильными дорогами </w:t>
      </w:r>
      <w:proofErr w:type="spellStart"/>
      <w:r w:rsidRPr="00074136">
        <w:rPr>
          <w:sz w:val="28"/>
        </w:rPr>
        <w:t>необщего</w:t>
      </w:r>
      <w:proofErr w:type="spellEnd"/>
      <w:r w:rsidRPr="00074136">
        <w:rPr>
          <w:sz w:val="28"/>
        </w:rPr>
        <w:t xml:space="preserve"> пользования, основным видом транспорта на которых являются специализированные </w:t>
      </w:r>
      <w:r w:rsidRPr="00074136">
        <w:rPr>
          <w:sz w:val="28"/>
        </w:rPr>
        <w:lastRenderedPageBreak/>
        <w:t>лесовозные автопоезда, перевозящие крупногабаритные и тяжеловесные грузы.</w:t>
      </w:r>
    </w:p>
    <w:p w:rsidR="002C0DBA" w:rsidRPr="00074136" w:rsidRDefault="002C0DBA" w:rsidP="002C0DBA">
      <w:pPr>
        <w:rPr>
          <w:sz w:val="28"/>
        </w:rPr>
      </w:pPr>
      <w:r w:rsidRPr="00074136">
        <w:rPr>
          <w:sz w:val="28"/>
        </w:rPr>
        <w:t xml:space="preserve">Обеспечение безопасности движения транспортных средств на лесных дорогах осуществляется юридическим лицом, осуществляющим перевозки автомобильным транспортом, с учетом особенностей перевозок и в пределах действующего законодательства Российской Федерации о безопасности дорожного движения и могут устанавливать </w:t>
      </w:r>
      <w:proofErr w:type="spellStart"/>
      <w:r w:rsidRPr="00074136">
        <w:rPr>
          <w:sz w:val="28"/>
        </w:rPr>
        <w:t>специальныеправила</w:t>
      </w:r>
      <w:proofErr w:type="spellEnd"/>
      <w:r w:rsidRPr="00074136">
        <w:rPr>
          <w:sz w:val="28"/>
        </w:rPr>
        <w:t xml:space="preserve"> и предъявлять к водителям транспортных средств дополнительные требования для обеспечения безопасности дорожного движения.</w:t>
      </w:r>
    </w:p>
    <w:p w:rsidR="002C0DBA" w:rsidRPr="00074136" w:rsidRDefault="002C0DBA" w:rsidP="002C0DBA">
      <w:pPr>
        <w:rPr>
          <w:sz w:val="28"/>
        </w:rPr>
      </w:pPr>
      <w:r w:rsidRPr="00074136">
        <w:rPr>
          <w:sz w:val="28"/>
        </w:rPr>
        <w:t>Владелец лесной дороги должен ограничить доступ на дорогу автомобильного транспорта лиц, не участвующих в обслуживании объектов лесной инфраструктуры, в целях обеспечения безопасности участников дорожного движения.</w:t>
      </w:r>
    </w:p>
    <w:p w:rsidR="002C0DBA" w:rsidRPr="006C5B3F" w:rsidRDefault="002C0DBA" w:rsidP="002C0DBA">
      <w:pPr>
        <w:jc w:val="center"/>
        <w:rPr>
          <w:b/>
          <w:sz w:val="28"/>
        </w:rPr>
      </w:pPr>
    </w:p>
    <w:p w:rsidR="002C0DBA" w:rsidRPr="006C5B3F" w:rsidRDefault="002C0DBA" w:rsidP="002C0DBA">
      <w:pPr>
        <w:jc w:val="center"/>
        <w:rPr>
          <w:b/>
          <w:sz w:val="28"/>
        </w:rPr>
      </w:pPr>
      <w:r w:rsidRPr="006C5B3F">
        <w:rPr>
          <w:b/>
          <w:sz w:val="28"/>
        </w:rPr>
        <w:t>Мероприятия по организации дорожного движения</w:t>
      </w:r>
    </w:p>
    <w:p w:rsidR="002C0DBA" w:rsidRPr="00074136" w:rsidRDefault="002C0DBA" w:rsidP="002C0DBA">
      <w:pPr>
        <w:rPr>
          <w:sz w:val="28"/>
        </w:rPr>
      </w:pPr>
    </w:p>
    <w:p w:rsidR="002C0DBA" w:rsidRPr="00074136" w:rsidRDefault="002C0DBA" w:rsidP="002C0DBA">
      <w:pPr>
        <w:rPr>
          <w:sz w:val="28"/>
        </w:rPr>
      </w:pPr>
      <w:proofErr w:type="gramStart"/>
      <w:r w:rsidRPr="00074136">
        <w:rPr>
          <w:sz w:val="28"/>
        </w:rP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rsidRPr="00074136">
        <w:rPr>
          <w:sz w:val="28"/>
        </w:rPr>
        <w:t xml:space="preserve"> Парковки (парковочные места) в границах населенных пунктов создаются и используются в порядке, установленном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C0DBA" w:rsidRPr="00074136" w:rsidRDefault="002C0DBA" w:rsidP="002C0DBA">
      <w:pPr>
        <w:rPr>
          <w:sz w:val="28"/>
        </w:rPr>
      </w:pPr>
      <w:r w:rsidRPr="00074136">
        <w:rPr>
          <w:sz w:val="28"/>
        </w:rPr>
        <w:t>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2C0DBA" w:rsidRPr="00074136" w:rsidRDefault="002C0DBA" w:rsidP="002C0DBA">
      <w:pPr>
        <w:pStyle w:val="aa"/>
        <w:spacing w:after="0" w:line="240" w:lineRule="auto"/>
        <w:ind w:left="0" w:firstLine="709"/>
        <w:jc w:val="both"/>
        <w:rPr>
          <w:rFonts w:ascii="Times New Roman" w:hAnsi="Times New Roman" w:cs="Times New Roman"/>
          <w:color w:val="1F497D" w:themeColor="text2"/>
          <w:sz w:val="28"/>
          <w:szCs w:val="28"/>
        </w:rPr>
      </w:pPr>
    </w:p>
    <w:p w:rsidR="002C0DBA" w:rsidRPr="00942370" w:rsidRDefault="002C0DBA" w:rsidP="002C0DBA">
      <w:pPr>
        <w:jc w:val="both"/>
        <w:rPr>
          <w:sz w:val="28"/>
          <w:szCs w:val="28"/>
        </w:rPr>
      </w:pPr>
      <w:r w:rsidRPr="00942370">
        <w:rPr>
          <w:sz w:val="28"/>
          <w:szCs w:val="28"/>
        </w:rPr>
        <w:t>Анализ состава парка транспортных средств и уровня автомобилизации в поселении, обеспеченность парковками (парковочными местами) (при наличии)</w:t>
      </w:r>
    </w:p>
    <w:p w:rsidR="002C0DBA" w:rsidRPr="00074136" w:rsidRDefault="002C0DBA" w:rsidP="002C0DBA">
      <w:pPr>
        <w:jc w:val="both"/>
        <w:rPr>
          <w:sz w:val="28"/>
          <w:szCs w:val="28"/>
        </w:rPr>
      </w:pPr>
    </w:p>
    <w:p w:rsidR="002C0DBA" w:rsidRPr="00074136" w:rsidRDefault="002C0DBA" w:rsidP="002C0DBA">
      <w:pPr>
        <w:pStyle w:val="30"/>
        <w:numPr>
          <w:ilvl w:val="0"/>
          <w:numId w:val="0"/>
        </w:numPr>
        <w:ind w:left="2727" w:hanging="360"/>
        <w:rPr>
          <w:sz w:val="28"/>
          <w:szCs w:val="28"/>
        </w:rPr>
      </w:pPr>
      <w:bookmarkStart w:id="7" w:name="_Toc338948088"/>
      <w:bookmarkStart w:id="8" w:name="_Toc358642018"/>
      <w:r w:rsidRPr="00074136">
        <w:rPr>
          <w:sz w:val="28"/>
          <w:szCs w:val="28"/>
        </w:rPr>
        <w:t>Транспортное обслуживание населения</w:t>
      </w:r>
      <w:bookmarkEnd w:id="7"/>
      <w:bookmarkEnd w:id="8"/>
    </w:p>
    <w:p w:rsidR="002C0DBA" w:rsidRPr="00074136" w:rsidRDefault="002C0DBA" w:rsidP="002C0DBA">
      <w:pPr>
        <w:pStyle w:val="32"/>
        <w:ind w:firstLine="0"/>
        <w:jc w:val="left"/>
        <w:rPr>
          <w:b w:val="0"/>
          <w:sz w:val="28"/>
          <w:szCs w:val="28"/>
        </w:rPr>
      </w:pPr>
      <w:r w:rsidRPr="00074136">
        <w:rPr>
          <w:b w:val="0"/>
          <w:sz w:val="28"/>
          <w:szCs w:val="28"/>
        </w:rPr>
        <w:t xml:space="preserve"> </w:t>
      </w:r>
    </w:p>
    <w:p w:rsidR="002C0DBA" w:rsidRPr="00483E19" w:rsidRDefault="002C0DBA" w:rsidP="002C0DBA">
      <w:pPr>
        <w:rPr>
          <w:sz w:val="28"/>
        </w:rPr>
      </w:pPr>
      <w:r w:rsidRPr="00483E19">
        <w:rPr>
          <w:sz w:val="28"/>
        </w:rPr>
        <w:t>Состав парка транспортных средств Скребловского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2010-</w:t>
      </w:r>
      <w:r w:rsidRPr="00483E19">
        <w:rPr>
          <w:sz w:val="28"/>
        </w:rPr>
        <w:lastRenderedPageBreak/>
        <w:t>2016 годы отмечается рост транспортных средств и уровня автомобилизации населения.</w:t>
      </w:r>
    </w:p>
    <w:p w:rsidR="002C0DBA" w:rsidRDefault="002C0DBA" w:rsidP="002C0DBA">
      <w:pPr>
        <w:rPr>
          <w:sz w:val="28"/>
        </w:rPr>
      </w:pPr>
      <w:r w:rsidRPr="00483E19">
        <w:rPr>
          <w:sz w:val="28"/>
        </w:rPr>
        <w:t xml:space="preserve">Хранение транспортных средств на территориях, где преобладают объекты индивидуальной жилой застройки, осуществляется на придомовых территориях. На территории жилых кварталов автотранспортные средства располагаются как на специально оборудованных парковочных площадках, так и во </w:t>
      </w:r>
      <w:proofErr w:type="spellStart"/>
      <w:r w:rsidRPr="00483E19">
        <w:rPr>
          <w:sz w:val="28"/>
        </w:rPr>
        <w:t>внутридворовых</w:t>
      </w:r>
      <w:proofErr w:type="spellEnd"/>
      <w:r w:rsidRPr="00483E19">
        <w:rPr>
          <w:sz w:val="28"/>
        </w:rPr>
        <w:t xml:space="preserve"> проездах.</w:t>
      </w:r>
    </w:p>
    <w:p w:rsidR="002C0DBA" w:rsidRPr="00483E19" w:rsidRDefault="002C0DBA" w:rsidP="002C0DBA">
      <w:pPr>
        <w:rPr>
          <w:sz w:val="28"/>
        </w:rPr>
      </w:pPr>
    </w:p>
    <w:p w:rsidR="002C0DBA" w:rsidRPr="00074136" w:rsidRDefault="002C0DBA" w:rsidP="002C0DBA">
      <w:pPr>
        <w:pStyle w:val="32"/>
        <w:jc w:val="center"/>
        <w:rPr>
          <w:sz w:val="28"/>
          <w:szCs w:val="28"/>
        </w:rPr>
      </w:pPr>
      <w:r w:rsidRPr="00074136">
        <w:rPr>
          <w:sz w:val="28"/>
          <w:szCs w:val="28"/>
        </w:rPr>
        <w:t>Перечень мест хранения автотранспорта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7"/>
        <w:gridCol w:w="1764"/>
        <w:gridCol w:w="2551"/>
        <w:gridCol w:w="2569"/>
      </w:tblGrid>
      <w:tr w:rsidR="002C0DBA" w:rsidRPr="00074136" w:rsidTr="002C0DBA">
        <w:tc>
          <w:tcPr>
            <w:tcW w:w="2597" w:type="dxa"/>
            <w:vAlign w:val="center"/>
          </w:tcPr>
          <w:p w:rsidR="002C0DBA" w:rsidRPr="00074136" w:rsidRDefault="002C0DBA" w:rsidP="002C0DBA">
            <w:pPr>
              <w:jc w:val="center"/>
              <w:rPr>
                <w:sz w:val="28"/>
                <w:szCs w:val="28"/>
              </w:rPr>
            </w:pPr>
            <w:r w:rsidRPr="00074136">
              <w:rPr>
                <w:sz w:val="28"/>
                <w:szCs w:val="28"/>
              </w:rPr>
              <w:t>Населенный пункт</w:t>
            </w:r>
          </w:p>
        </w:tc>
        <w:tc>
          <w:tcPr>
            <w:tcW w:w="1764" w:type="dxa"/>
            <w:vAlign w:val="center"/>
          </w:tcPr>
          <w:p w:rsidR="002C0DBA" w:rsidRPr="00074136" w:rsidRDefault="002C0DBA" w:rsidP="002C0DBA">
            <w:pPr>
              <w:jc w:val="center"/>
              <w:rPr>
                <w:sz w:val="28"/>
                <w:szCs w:val="28"/>
              </w:rPr>
            </w:pPr>
            <w:r w:rsidRPr="00074136">
              <w:rPr>
                <w:sz w:val="28"/>
                <w:szCs w:val="28"/>
              </w:rPr>
              <w:t xml:space="preserve">Площадь, </w:t>
            </w:r>
            <w:proofErr w:type="gramStart"/>
            <w:r w:rsidRPr="00074136">
              <w:rPr>
                <w:sz w:val="28"/>
                <w:szCs w:val="28"/>
              </w:rPr>
              <w:t>га</w:t>
            </w:r>
            <w:proofErr w:type="gramEnd"/>
          </w:p>
        </w:tc>
        <w:tc>
          <w:tcPr>
            <w:tcW w:w="2551" w:type="dxa"/>
          </w:tcPr>
          <w:p w:rsidR="002C0DBA" w:rsidRPr="00074136" w:rsidRDefault="002C0DBA" w:rsidP="002C0DBA">
            <w:pPr>
              <w:jc w:val="center"/>
              <w:rPr>
                <w:sz w:val="28"/>
                <w:szCs w:val="28"/>
              </w:rPr>
            </w:pPr>
            <w:r w:rsidRPr="00074136">
              <w:rPr>
                <w:sz w:val="28"/>
                <w:szCs w:val="28"/>
              </w:rPr>
              <w:t>Ориентировочное кол-во мест хранения</w:t>
            </w:r>
          </w:p>
        </w:tc>
        <w:tc>
          <w:tcPr>
            <w:tcW w:w="2569" w:type="dxa"/>
            <w:vAlign w:val="center"/>
          </w:tcPr>
          <w:p w:rsidR="002C0DBA" w:rsidRPr="00074136" w:rsidRDefault="002C0DBA" w:rsidP="002C0DBA">
            <w:pPr>
              <w:jc w:val="center"/>
              <w:rPr>
                <w:sz w:val="28"/>
                <w:szCs w:val="28"/>
              </w:rPr>
            </w:pPr>
            <w:r w:rsidRPr="00074136">
              <w:rPr>
                <w:sz w:val="28"/>
                <w:szCs w:val="28"/>
              </w:rPr>
              <w:t>Примечание</w:t>
            </w:r>
          </w:p>
        </w:tc>
      </w:tr>
      <w:tr w:rsidR="002C0DBA" w:rsidRPr="00074136" w:rsidTr="002C0DBA">
        <w:tc>
          <w:tcPr>
            <w:tcW w:w="2597" w:type="dxa"/>
            <w:vAlign w:val="center"/>
          </w:tcPr>
          <w:p w:rsidR="002C0DBA" w:rsidRPr="00074136" w:rsidRDefault="002C0DBA" w:rsidP="002C0DBA">
            <w:pPr>
              <w:jc w:val="center"/>
              <w:rPr>
                <w:sz w:val="28"/>
                <w:szCs w:val="28"/>
              </w:rPr>
            </w:pPr>
            <w:r w:rsidRPr="00074136">
              <w:rPr>
                <w:sz w:val="28"/>
                <w:szCs w:val="28"/>
              </w:rPr>
              <w:t>пос. Скреблово</w:t>
            </w:r>
          </w:p>
        </w:tc>
        <w:tc>
          <w:tcPr>
            <w:tcW w:w="1764" w:type="dxa"/>
            <w:vAlign w:val="center"/>
          </w:tcPr>
          <w:p w:rsidR="002C0DBA" w:rsidRPr="00074136" w:rsidRDefault="002C0DBA" w:rsidP="002C0DBA">
            <w:pPr>
              <w:jc w:val="center"/>
              <w:rPr>
                <w:sz w:val="28"/>
                <w:szCs w:val="28"/>
              </w:rPr>
            </w:pPr>
            <w:r w:rsidRPr="00074136">
              <w:rPr>
                <w:sz w:val="28"/>
                <w:szCs w:val="28"/>
              </w:rPr>
              <w:t>1,20</w:t>
            </w:r>
          </w:p>
        </w:tc>
        <w:tc>
          <w:tcPr>
            <w:tcW w:w="2551" w:type="dxa"/>
            <w:vAlign w:val="center"/>
          </w:tcPr>
          <w:p w:rsidR="002C0DBA" w:rsidRPr="00074136" w:rsidRDefault="002C0DBA" w:rsidP="002C0DBA">
            <w:pPr>
              <w:jc w:val="center"/>
              <w:rPr>
                <w:sz w:val="28"/>
                <w:szCs w:val="28"/>
              </w:rPr>
            </w:pPr>
            <w:r w:rsidRPr="00074136">
              <w:rPr>
                <w:sz w:val="28"/>
                <w:szCs w:val="28"/>
              </w:rPr>
              <w:t>500</w:t>
            </w:r>
          </w:p>
        </w:tc>
        <w:tc>
          <w:tcPr>
            <w:tcW w:w="2569" w:type="dxa"/>
            <w:vAlign w:val="center"/>
          </w:tcPr>
          <w:p w:rsidR="002C0DBA" w:rsidRPr="00074136" w:rsidRDefault="002C0DBA" w:rsidP="002C0DBA">
            <w:pPr>
              <w:rPr>
                <w:sz w:val="28"/>
                <w:szCs w:val="28"/>
              </w:rPr>
            </w:pPr>
          </w:p>
        </w:tc>
      </w:tr>
      <w:tr w:rsidR="002C0DBA" w:rsidRPr="00074136" w:rsidTr="002C0DBA">
        <w:tc>
          <w:tcPr>
            <w:tcW w:w="2597" w:type="dxa"/>
            <w:vAlign w:val="center"/>
          </w:tcPr>
          <w:p w:rsidR="002C0DBA" w:rsidRPr="00074136" w:rsidRDefault="002C0DBA" w:rsidP="002C0DBA">
            <w:pPr>
              <w:jc w:val="center"/>
              <w:rPr>
                <w:sz w:val="28"/>
                <w:szCs w:val="28"/>
              </w:rPr>
            </w:pPr>
            <w:r w:rsidRPr="00074136">
              <w:rPr>
                <w:sz w:val="28"/>
                <w:szCs w:val="28"/>
              </w:rPr>
              <w:t>пос. Скреблово</w:t>
            </w:r>
          </w:p>
        </w:tc>
        <w:tc>
          <w:tcPr>
            <w:tcW w:w="1764" w:type="dxa"/>
            <w:vAlign w:val="center"/>
          </w:tcPr>
          <w:p w:rsidR="002C0DBA" w:rsidRPr="00074136" w:rsidRDefault="002C0DBA" w:rsidP="002C0DBA">
            <w:pPr>
              <w:jc w:val="center"/>
              <w:rPr>
                <w:sz w:val="28"/>
                <w:szCs w:val="28"/>
              </w:rPr>
            </w:pPr>
            <w:r w:rsidRPr="00074136">
              <w:rPr>
                <w:sz w:val="28"/>
                <w:szCs w:val="28"/>
              </w:rPr>
              <w:t>1,11</w:t>
            </w:r>
          </w:p>
        </w:tc>
        <w:tc>
          <w:tcPr>
            <w:tcW w:w="2551" w:type="dxa"/>
            <w:vAlign w:val="center"/>
          </w:tcPr>
          <w:p w:rsidR="002C0DBA" w:rsidRPr="00074136" w:rsidRDefault="002C0DBA" w:rsidP="002C0DBA">
            <w:pPr>
              <w:jc w:val="center"/>
              <w:rPr>
                <w:sz w:val="28"/>
                <w:szCs w:val="28"/>
              </w:rPr>
            </w:pPr>
            <w:r w:rsidRPr="00074136">
              <w:rPr>
                <w:sz w:val="28"/>
                <w:szCs w:val="28"/>
              </w:rPr>
              <w:t>350</w:t>
            </w:r>
          </w:p>
        </w:tc>
        <w:tc>
          <w:tcPr>
            <w:tcW w:w="2569" w:type="dxa"/>
            <w:vAlign w:val="center"/>
          </w:tcPr>
          <w:p w:rsidR="002C0DBA" w:rsidRPr="00074136" w:rsidRDefault="002C0DBA" w:rsidP="002C0DBA">
            <w:pPr>
              <w:jc w:val="center"/>
              <w:rPr>
                <w:sz w:val="28"/>
                <w:szCs w:val="28"/>
              </w:rPr>
            </w:pPr>
          </w:p>
        </w:tc>
      </w:tr>
      <w:tr w:rsidR="002C0DBA" w:rsidRPr="00074136" w:rsidTr="002C0DBA">
        <w:tc>
          <w:tcPr>
            <w:tcW w:w="2597" w:type="dxa"/>
            <w:vAlign w:val="center"/>
          </w:tcPr>
          <w:p w:rsidR="002C0DBA" w:rsidRPr="00074136" w:rsidRDefault="002C0DBA" w:rsidP="002C0DBA">
            <w:pPr>
              <w:jc w:val="center"/>
              <w:rPr>
                <w:sz w:val="28"/>
                <w:szCs w:val="28"/>
              </w:rPr>
            </w:pPr>
            <w:r w:rsidRPr="00074136">
              <w:rPr>
                <w:sz w:val="28"/>
                <w:szCs w:val="28"/>
              </w:rPr>
              <w:t>пос. Межозёрный</w:t>
            </w:r>
          </w:p>
        </w:tc>
        <w:tc>
          <w:tcPr>
            <w:tcW w:w="1764" w:type="dxa"/>
            <w:vAlign w:val="center"/>
          </w:tcPr>
          <w:p w:rsidR="002C0DBA" w:rsidRPr="00074136" w:rsidRDefault="002C0DBA" w:rsidP="002C0DBA">
            <w:pPr>
              <w:jc w:val="center"/>
              <w:rPr>
                <w:sz w:val="28"/>
                <w:szCs w:val="28"/>
              </w:rPr>
            </w:pPr>
            <w:r w:rsidRPr="00074136">
              <w:rPr>
                <w:sz w:val="28"/>
                <w:szCs w:val="28"/>
              </w:rPr>
              <w:t>0,74</w:t>
            </w:r>
          </w:p>
        </w:tc>
        <w:tc>
          <w:tcPr>
            <w:tcW w:w="2551" w:type="dxa"/>
            <w:vAlign w:val="center"/>
          </w:tcPr>
          <w:p w:rsidR="002C0DBA" w:rsidRPr="00074136" w:rsidRDefault="002C0DBA" w:rsidP="002C0DBA">
            <w:pPr>
              <w:jc w:val="center"/>
              <w:rPr>
                <w:sz w:val="28"/>
                <w:szCs w:val="28"/>
              </w:rPr>
            </w:pPr>
            <w:r w:rsidRPr="00074136">
              <w:rPr>
                <w:sz w:val="28"/>
                <w:szCs w:val="28"/>
              </w:rPr>
              <w:t>215</w:t>
            </w:r>
          </w:p>
        </w:tc>
        <w:tc>
          <w:tcPr>
            <w:tcW w:w="2569" w:type="dxa"/>
            <w:vAlign w:val="center"/>
          </w:tcPr>
          <w:p w:rsidR="002C0DBA" w:rsidRPr="00074136" w:rsidRDefault="002C0DBA" w:rsidP="002C0DBA">
            <w:pPr>
              <w:rPr>
                <w:sz w:val="28"/>
                <w:szCs w:val="28"/>
              </w:rPr>
            </w:pPr>
          </w:p>
        </w:tc>
      </w:tr>
    </w:tbl>
    <w:p w:rsidR="002C0DBA" w:rsidRPr="00074136" w:rsidRDefault="002C0DBA" w:rsidP="002C0DBA">
      <w:pPr>
        <w:rPr>
          <w:sz w:val="28"/>
          <w:szCs w:val="28"/>
        </w:rPr>
      </w:pPr>
      <w:r w:rsidRPr="00074136">
        <w:rPr>
          <w:sz w:val="28"/>
          <w:szCs w:val="28"/>
        </w:rPr>
        <w:t>Жители прочих населенных пунктов и индивидуальных жилых домов хранят личный автотранспорт на территории придомовых участков.</w:t>
      </w:r>
    </w:p>
    <w:p w:rsidR="002C0DBA" w:rsidRPr="00483E19" w:rsidRDefault="002C0DBA" w:rsidP="002C0DBA">
      <w:pPr>
        <w:rPr>
          <w:sz w:val="28"/>
          <w:szCs w:val="28"/>
        </w:rPr>
      </w:pPr>
      <w:r w:rsidRPr="00074136">
        <w:rPr>
          <w:sz w:val="28"/>
          <w:szCs w:val="28"/>
        </w:rPr>
        <w:t xml:space="preserve">Предприятие </w:t>
      </w:r>
      <w:r>
        <w:rPr>
          <w:sz w:val="28"/>
          <w:szCs w:val="28"/>
        </w:rPr>
        <w:t>ОО</w:t>
      </w:r>
      <w:r w:rsidRPr="00074136">
        <w:rPr>
          <w:sz w:val="28"/>
          <w:szCs w:val="28"/>
        </w:rPr>
        <w:t>О «</w:t>
      </w:r>
      <w:r>
        <w:rPr>
          <w:sz w:val="28"/>
          <w:szCs w:val="28"/>
        </w:rPr>
        <w:t>Новый мир</w:t>
      </w:r>
      <w:r w:rsidRPr="00074136">
        <w:rPr>
          <w:sz w:val="28"/>
          <w:szCs w:val="28"/>
        </w:rPr>
        <w:t>» хранит имеющуюся транспортную спецтехнику на территории коммунально-складской площадки вблизи пос. Скреблово.</w:t>
      </w:r>
    </w:p>
    <w:p w:rsidR="002C0DBA" w:rsidRDefault="002C0DBA" w:rsidP="002C0DBA">
      <w:pPr>
        <w:rPr>
          <w:sz w:val="28"/>
        </w:rPr>
      </w:pPr>
      <w:r w:rsidRPr="00483E19">
        <w:rPr>
          <w:sz w:val="28"/>
        </w:rPr>
        <w:t>Парковочные места (или оборудованные площадки) имеются у всех объектов социальной инфраструктуры, у административных зданий хозяйствующих организаций и объектов коммунально-бытового назначения.</w:t>
      </w:r>
    </w:p>
    <w:p w:rsidR="002C0DBA" w:rsidRPr="00483E19" w:rsidRDefault="002C0DBA" w:rsidP="002C0DBA">
      <w:pPr>
        <w:rPr>
          <w:sz w:val="28"/>
        </w:rPr>
      </w:pPr>
    </w:p>
    <w:p w:rsidR="002C0DBA" w:rsidRPr="00074136" w:rsidRDefault="002C0DBA" w:rsidP="002C0DBA">
      <w:pPr>
        <w:pStyle w:val="aa"/>
        <w:spacing w:after="0" w:line="240" w:lineRule="auto"/>
        <w:ind w:left="709"/>
        <w:jc w:val="both"/>
        <w:rPr>
          <w:rFonts w:ascii="Times New Roman" w:hAnsi="Times New Roman" w:cs="Times New Roman"/>
          <w:b/>
          <w:sz w:val="28"/>
          <w:szCs w:val="28"/>
        </w:rPr>
      </w:pPr>
      <w:r w:rsidRPr="00074136">
        <w:rPr>
          <w:rFonts w:ascii="Times New Roman" w:hAnsi="Times New Roman" w:cs="Times New Roman"/>
          <w:b/>
          <w:sz w:val="28"/>
          <w:szCs w:val="28"/>
        </w:rPr>
        <w:t>Характеристика работы транспортных средств общего пользования</w:t>
      </w:r>
    </w:p>
    <w:p w:rsidR="002C0DBA" w:rsidRPr="00074136" w:rsidRDefault="002C0DBA" w:rsidP="002C0DBA">
      <w:pPr>
        <w:pStyle w:val="aa"/>
        <w:spacing w:after="0" w:line="240" w:lineRule="auto"/>
        <w:ind w:left="709"/>
        <w:jc w:val="both"/>
        <w:rPr>
          <w:rFonts w:ascii="Times New Roman" w:hAnsi="Times New Roman" w:cs="Times New Roman"/>
          <w:sz w:val="28"/>
          <w:szCs w:val="28"/>
        </w:rPr>
      </w:pPr>
      <w:r w:rsidRPr="00074136">
        <w:rPr>
          <w:rFonts w:ascii="Times New Roman" w:hAnsi="Times New Roman" w:cs="Times New Roman"/>
          <w:sz w:val="28"/>
          <w:szCs w:val="28"/>
        </w:rPr>
        <w:t xml:space="preserve"> </w:t>
      </w:r>
    </w:p>
    <w:p w:rsidR="002C0DBA" w:rsidRPr="00074136" w:rsidRDefault="002C0DBA" w:rsidP="002C0DBA">
      <w:pPr>
        <w:ind w:left="709"/>
        <w:rPr>
          <w:sz w:val="28"/>
          <w:szCs w:val="28"/>
        </w:rPr>
      </w:pPr>
      <w:r w:rsidRPr="00074136">
        <w:rPr>
          <w:sz w:val="28"/>
          <w:szCs w:val="28"/>
        </w:rPr>
        <w:t>Потребности в пассажирских перевозках на территории Скребловского сельского поселения обеспечивает ИП Голуб А.В.</w:t>
      </w:r>
    </w:p>
    <w:p w:rsidR="002C0DBA" w:rsidRPr="00074136" w:rsidRDefault="002C0DBA" w:rsidP="002C0DBA">
      <w:pPr>
        <w:pStyle w:val="32"/>
        <w:ind w:left="1069" w:firstLine="0"/>
        <w:jc w:val="center"/>
        <w:rPr>
          <w:sz w:val="28"/>
          <w:szCs w:val="28"/>
        </w:rPr>
      </w:pPr>
      <w:r w:rsidRPr="00074136">
        <w:rPr>
          <w:sz w:val="28"/>
          <w:szCs w:val="28"/>
        </w:rPr>
        <w:t xml:space="preserve">Перечень внешних автобусных маршрутов </w:t>
      </w:r>
    </w:p>
    <w:p w:rsidR="002C0DBA" w:rsidRPr="00074136" w:rsidRDefault="002C0DBA" w:rsidP="002C0DBA">
      <w:pPr>
        <w:pStyle w:val="32"/>
        <w:ind w:left="1069" w:firstLine="0"/>
        <w:jc w:val="center"/>
        <w:rPr>
          <w:sz w:val="28"/>
          <w:szCs w:val="28"/>
        </w:rPr>
      </w:pPr>
      <w:r w:rsidRPr="00074136">
        <w:rPr>
          <w:sz w:val="28"/>
          <w:szCs w:val="28"/>
        </w:rPr>
        <w:t>(в пригородном и международном сообщении)</w:t>
      </w:r>
    </w:p>
    <w:tbl>
      <w:tblPr>
        <w:tblW w:w="4938" w:type="pct"/>
        <w:tblLook w:val="0000"/>
      </w:tblPr>
      <w:tblGrid>
        <w:gridCol w:w="1400"/>
        <w:gridCol w:w="1768"/>
        <w:gridCol w:w="2126"/>
        <w:gridCol w:w="2225"/>
        <w:gridCol w:w="2072"/>
      </w:tblGrid>
      <w:tr w:rsidR="002C0DBA" w:rsidRPr="00074136" w:rsidTr="002C0DBA">
        <w:trPr>
          <w:trHeight w:val="510"/>
        </w:trPr>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jc w:val="center"/>
              <w:rPr>
                <w:sz w:val="28"/>
                <w:szCs w:val="28"/>
              </w:rPr>
            </w:pPr>
            <w:r w:rsidRPr="00074136">
              <w:rPr>
                <w:sz w:val="28"/>
                <w:szCs w:val="28"/>
              </w:rPr>
              <w:t>Номер маршрута</w:t>
            </w:r>
          </w:p>
        </w:tc>
        <w:tc>
          <w:tcPr>
            <w:tcW w:w="9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jc w:val="center"/>
              <w:rPr>
                <w:sz w:val="28"/>
                <w:szCs w:val="28"/>
              </w:rPr>
            </w:pPr>
            <w:r w:rsidRPr="00074136">
              <w:rPr>
                <w:sz w:val="28"/>
                <w:szCs w:val="28"/>
              </w:rPr>
              <w:t>Начальный пункт</w:t>
            </w:r>
          </w:p>
        </w:tc>
        <w:tc>
          <w:tcPr>
            <w:tcW w:w="11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jc w:val="center"/>
              <w:rPr>
                <w:sz w:val="28"/>
                <w:szCs w:val="28"/>
              </w:rPr>
            </w:pPr>
            <w:r w:rsidRPr="00074136">
              <w:rPr>
                <w:sz w:val="28"/>
                <w:szCs w:val="28"/>
              </w:rPr>
              <w:t>Конечный пункт</w:t>
            </w:r>
          </w:p>
        </w:tc>
        <w:tc>
          <w:tcPr>
            <w:tcW w:w="11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jc w:val="center"/>
              <w:rPr>
                <w:sz w:val="28"/>
                <w:szCs w:val="28"/>
              </w:rPr>
            </w:pPr>
            <w:r w:rsidRPr="00074136">
              <w:rPr>
                <w:sz w:val="28"/>
                <w:szCs w:val="28"/>
              </w:rPr>
              <w:t xml:space="preserve">Средняя протяженность маршрута </w:t>
            </w:r>
            <w:proofErr w:type="gramStart"/>
            <w:r w:rsidRPr="00074136">
              <w:rPr>
                <w:sz w:val="28"/>
                <w:szCs w:val="28"/>
              </w:rPr>
              <w:t>км</w:t>
            </w:r>
            <w:proofErr w:type="gramEnd"/>
            <w:r w:rsidRPr="00074136">
              <w:rPr>
                <w:sz w:val="28"/>
                <w:szCs w:val="28"/>
              </w:rPr>
              <w:t xml:space="preserve"> (согласно паспорту маршрута)</w:t>
            </w:r>
          </w:p>
        </w:tc>
        <w:tc>
          <w:tcPr>
            <w:tcW w:w="11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jc w:val="center"/>
              <w:rPr>
                <w:sz w:val="28"/>
                <w:szCs w:val="28"/>
              </w:rPr>
            </w:pPr>
            <w:r w:rsidRPr="00074136">
              <w:rPr>
                <w:sz w:val="28"/>
                <w:szCs w:val="28"/>
              </w:rPr>
              <w:t>Перевозчик</w:t>
            </w:r>
          </w:p>
        </w:tc>
      </w:tr>
      <w:tr w:rsidR="002C0DBA" w:rsidRPr="00074136" w:rsidTr="002C0DBA">
        <w:trPr>
          <w:trHeight w:val="417"/>
        </w:trPr>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p>
        </w:tc>
        <w:tc>
          <w:tcPr>
            <w:tcW w:w="9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p>
        </w:tc>
        <w:tc>
          <w:tcPr>
            <w:tcW w:w="1130"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p>
        </w:tc>
        <w:tc>
          <w:tcPr>
            <w:tcW w:w="11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p>
        </w:tc>
        <w:tc>
          <w:tcPr>
            <w:tcW w:w="11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p>
        </w:tc>
      </w:tr>
      <w:tr w:rsidR="002C0DBA" w:rsidRPr="00074136" w:rsidTr="002C0DBA">
        <w:trPr>
          <w:trHeight w:val="315"/>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132</w:t>
            </w:r>
          </w:p>
        </w:tc>
        <w:tc>
          <w:tcPr>
            <w:tcW w:w="944"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Луга</w:t>
            </w:r>
          </w:p>
        </w:tc>
        <w:tc>
          <w:tcPr>
            <w:tcW w:w="1130"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Невежицы</w:t>
            </w:r>
          </w:p>
        </w:tc>
        <w:tc>
          <w:tcPr>
            <w:tcW w:w="1182"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spacing w:after="100" w:afterAutospacing="1"/>
              <w:jc w:val="center"/>
              <w:rPr>
                <w:sz w:val="28"/>
                <w:szCs w:val="28"/>
              </w:rPr>
            </w:pPr>
            <w:r w:rsidRPr="00074136">
              <w:rPr>
                <w:sz w:val="28"/>
                <w:szCs w:val="28"/>
              </w:rPr>
              <w:t>36</w:t>
            </w:r>
          </w:p>
        </w:tc>
        <w:tc>
          <w:tcPr>
            <w:tcW w:w="1102"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 xml:space="preserve">ИП </w:t>
            </w:r>
            <w:proofErr w:type="spellStart"/>
            <w:r w:rsidRPr="00074136">
              <w:rPr>
                <w:sz w:val="28"/>
                <w:szCs w:val="28"/>
              </w:rPr>
              <w:t>Голубов</w:t>
            </w:r>
            <w:proofErr w:type="spellEnd"/>
            <w:r w:rsidRPr="00074136">
              <w:rPr>
                <w:sz w:val="28"/>
                <w:szCs w:val="28"/>
              </w:rPr>
              <w:t xml:space="preserve"> А.В.</w:t>
            </w:r>
          </w:p>
        </w:tc>
      </w:tr>
      <w:tr w:rsidR="002C0DBA" w:rsidRPr="00074136" w:rsidTr="002C0DBA">
        <w:trPr>
          <w:trHeight w:val="315"/>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132а</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Луга</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Скреблово</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jc w:val="center"/>
              <w:rPr>
                <w:sz w:val="28"/>
                <w:szCs w:val="28"/>
              </w:rPr>
            </w:pPr>
            <w:r w:rsidRPr="00074136">
              <w:rPr>
                <w:sz w:val="28"/>
                <w:szCs w:val="28"/>
              </w:rPr>
              <w:t>48,8</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 xml:space="preserve">ИП </w:t>
            </w:r>
            <w:proofErr w:type="spellStart"/>
            <w:r w:rsidRPr="00074136">
              <w:rPr>
                <w:sz w:val="28"/>
                <w:szCs w:val="28"/>
              </w:rPr>
              <w:t>Голубов</w:t>
            </w:r>
            <w:proofErr w:type="spellEnd"/>
            <w:r w:rsidRPr="00074136">
              <w:rPr>
                <w:sz w:val="28"/>
                <w:szCs w:val="28"/>
              </w:rPr>
              <w:t xml:space="preserve"> А.В.</w:t>
            </w:r>
          </w:p>
        </w:tc>
      </w:tr>
      <w:tr w:rsidR="002C0DBA" w:rsidRPr="00074136" w:rsidTr="002C0DBA">
        <w:trPr>
          <w:trHeight w:val="315"/>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138</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 xml:space="preserve">Автовокзал </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proofErr w:type="spellStart"/>
            <w:r w:rsidRPr="00074136">
              <w:rPr>
                <w:sz w:val="28"/>
                <w:szCs w:val="28"/>
              </w:rPr>
              <w:t>Скреблово-Красный</w:t>
            </w:r>
            <w:proofErr w:type="spellEnd"/>
            <w:r w:rsidRPr="00074136">
              <w:rPr>
                <w:sz w:val="28"/>
                <w:szCs w:val="28"/>
              </w:rPr>
              <w:t xml:space="preserve"> Вал</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jc w:val="center"/>
              <w:rPr>
                <w:sz w:val="28"/>
                <w:szCs w:val="28"/>
              </w:rPr>
            </w:pPr>
            <w:r w:rsidRPr="00074136">
              <w:rPr>
                <w:sz w:val="28"/>
                <w:szCs w:val="28"/>
              </w:rPr>
              <w:t>21.0</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 xml:space="preserve">ИП </w:t>
            </w:r>
            <w:proofErr w:type="spellStart"/>
            <w:r w:rsidRPr="00074136">
              <w:rPr>
                <w:sz w:val="28"/>
                <w:szCs w:val="28"/>
              </w:rPr>
              <w:t>Голубов</w:t>
            </w:r>
            <w:proofErr w:type="spellEnd"/>
            <w:r w:rsidRPr="00074136">
              <w:rPr>
                <w:sz w:val="28"/>
                <w:szCs w:val="28"/>
              </w:rPr>
              <w:t xml:space="preserve"> А.В.</w:t>
            </w:r>
          </w:p>
        </w:tc>
      </w:tr>
      <w:tr w:rsidR="002C0DBA" w:rsidRPr="00074136" w:rsidTr="002C0DBA">
        <w:trPr>
          <w:trHeight w:val="315"/>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138а</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Луга</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 xml:space="preserve">Скреблово </w:t>
            </w:r>
            <w:proofErr w:type="gramStart"/>
            <w:r w:rsidRPr="00074136">
              <w:rPr>
                <w:sz w:val="28"/>
                <w:szCs w:val="28"/>
              </w:rPr>
              <w:t>–К</w:t>
            </w:r>
            <w:proofErr w:type="gramEnd"/>
            <w:r w:rsidRPr="00074136">
              <w:rPr>
                <w:sz w:val="28"/>
                <w:szCs w:val="28"/>
              </w:rPr>
              <w:t>расный Вал</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jc w:val="center"/>
              <w:rPr>
                <w:sz w:val="28"/>
                <w:szCs w:val="28"/>
              </w:rPr>
            </w:pPr>
            <w:r w:rsidRPr="00074136">
              <w:rPr>
                <w:sz w:val="28"/>
                <w:szCs w:val="28"/>
              </w:rPr>
              <w:t>21.0</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 xml:space="preserve">ИП </w:t>
            </w:r>
            <w:proofErr w:type="spellStart"/>
            <w:r w:rsidRPr="00074136">
              <w:rPr>
                <w:sz w:val="28"/>
                <w:szCs w:val="28"/>
              </w:rPr>
              <w:t>Голубов</w:t>
            </w:r>
            <w:proofErr w:type="spellEnd"/>
            <w:r w:rsidRPr="00074136">
              <w:rPr>
                <w:sz w:val="28"/>
                <w:szCs w:val="28"/>
              </w:rPr>
              <w:t xml:space="preserve"> А.В.</w:t>
            </w:r>
          </w:p>
        </w:tc>
      </w:tr>
      <w:tr w:rsidR="002C0DBA" w:rsidRPr="00074136" w:rsidTr="002C0DBA">
        <w:trPr>
          <w:trHeight w:val="315"/>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lastRenderedPageBreak/>
              <w:t>138б</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Луга</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 xml:space="preserve">Красный Вал </w:t>
            </w:r>
            <w:proofErr w:type="gramStart"/>
            <w:r w:rsidRPr="00074136">
              <w:rPr>
                <w:sz w:val="28"/>
                <w:szCs w:val="28"/>
              </w:rPr>
              <w:t>–С</w:t>
            </w:r>
            <w:proofErr w:type="gramEnd"/>
            <w:r w:rsidRPr="00074136">
              <w:rPr>
                <w:sz w:val="28"/>
                <w:szCs w:val="28"/>
              </w:rPr>
              <w:t>креблово</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jc w:val="center"/>
              <w:rPr>
                <w:sz w:val="28"/>
                <w:szCs w:val="28"/>
              </w:rPr>
            </w:pPr>
            <w:r w:rsidRPr="00074136">
              <w:rPr>
                <w:sz w:val="28"/>
                <w:szCs w:val="28"/>
              </w:rPr>
              <w:t>21.0</w:t>
            </w:r>
          </w:p>
        </w:tc>
        <w:tc>
          <w:tcPr>
            <w:tcW w:w="1102"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 xml:space="preserve">ИП </w:t>
            </w:r>
            <w:proofErr w:type="spellStart"/>
            <w:r w:rsidRPr="00074136">
              <w:rPr>
                <w:sz w:val="28"/>
                <w:szCs w:val="28"/>
              </w:rPr>
              <w:t>Голубов</w:t>
            </w:r>
            <w:proofErr w:type="spellEnd"/>
            <w:r w:rsidRPr="00074136">
              <w:rPr>
                <w:sz w:val="28"/>
                <w:szCs w:val="28"/>
              </w:rPr>
              <w:t xml:space="preserve"> А.В.</w:t>
            </w:r>
          </w:p>
        </w:tc>
      </w:tr>
      <w:tr w:rsidR="002C0DBA" w:rsidRPr="00074136" w:rsidTr="002C0DBA">
        <w:trPr>
          <w:trHeight w:val="315"/>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147</w:t>
            </w:r>
          </w:p>
        </w:tc>
        <w:tc>
          <w:tcPr>
            <w:tcW w:w="944"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Луга</w:t>
            </w:r>
          </w:p>
        </w:tc>
        <w:tc>
          <w:tcPr>
            <w:tcW w:w="1130"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Югостицы</w:t>
            </w:r>
          </w:p>
        </w:tc>
        <w:tc>
          <w:tcPr>
            <w:tcW w:w="1182"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spacing w:after="100" w:afterAutospacing="1"/>
              <w:jc w:val="center"/>
              <w:rPr>
                <w:sz w:val="28"/>
                <w:szCs w:val="28"/>
              </w:rPr>
            </w:pPr>
            <w:r w:rsidRPr="00074136">
              <w:rPr>
                <w:sz w:val="28"/>
                <w:szCs w:val="28"/>
              </w:rPr>
              <w:t>30</w:t>
            </w:r>
          </w:p>
        </w:tc>
        <w:tc>
          <w:tcPr>
            <w:tcW w:w="1102"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 xml:space="preserve">ИП </w:t>
            </w:r>
            <w:proofErr w:type="spellStart"/>
            <w:r w:rsidRPr="00074136">
              <w:rPr>
                <w:sz w:val="28"/>
                <w:szCs w:val="28"/>
              </w:rPr>
              <w:t>Голубов</w:t>
            </w:r>
            <w:proofErr w:type="spellEnd"/>
            <w:r w:rsidRPr="00074136">
              <w:rPr>
                <w:sz w:val="28"/>
                <w:szCs w:val="28"/>
              </w:rPr>
              <w:t xml:space="preserve"> А.В.</w:t>
            </w:r>
          </w:p>
        </w:tc>
      </w:tr>
      <w:tr w:rsidR="002C0DBA" w:rsidRPr="00074136" w:rsidTr="002C0DBA">
        <w:trPr>
          <w:trHeight w:val="315"/>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151</w:t>
            </w:r>
          </w:p>
        </w:tc>
        <w:tc>
          <w:tcPr>
            <w:tcW w:w="944"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Луга</w:t>
            </w:r>
          </w:p>
        </w:tc>
        <w:tc>
          <w:tcPr>
            <w:tcW w:w="1130"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Калгановка</w:t>
            </w:r>
          </w:p>
        </w:tc>
        <w:tc>
          <w:tcPr>
            <w:tcW w:w="1182"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spacing w:after="100" w:afterAutospacing="1"/>
              <w:jc w:val="center"/>
              <w:rPr>
                <w:sz w:val="28"/>
                <w:szCs w:val="28"/>
              </w:rPr>
            </w:pPr>
            <w:r w:rsidRPr="00074136">
              <w:rPr>
                <w:sz w:val="28"/>
                <w:szCs w:val="28"/>
              </w:rPr>
              <w:t>15,9</w:t>
            </w:r>
          </w:p>
        </w:tc>
        <w:tc>
          <w:tcPr>
            <w:tcW w:w="1102"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 xml:space="preserve">ИП </w:t>
            </w:r>
            <w:proofErr w:type="spellStart"/>
            <w:r w:rsidRPr="00074136">
              <w:rPr>
                <w:sz w:val="28"/>
                <w:szCs w:val="28"/>
              </w:rPr>
              <w:t>Голубов</w:t>
            </w:r>
            <w:proofErr w:type="spellEnd"/>
            <w:r w:rsidRPr="00074136">
              <w:rPr>
                <w:sz w:val="28"/>
                <w:szCs w:val="28"/>
              </w:rPr>
              <w:t xml:space="preserve"> А.В.</w:t>
            </w:r>
          </w:p>
        </w:tc>
      </w:tr>
      <w:tr w:rsidR="002C0DBA" w:rsidRPr="00074136" w:rsidTr="002C0DBA">
        <w:trPr>
          <w:trHeight w:val="315"/>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157</w:t>
            </w:r>
          </w:p>
        </w:tc>
        <w:tc>
          <w:tcPr>
            <w:tcW w:w="944"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Луга</w:t>
            </w:r>
          </w:p>
        </w:tc>
        <w:tc>
          <w:tcPr>
            <w:tcW w:w="1130"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Межозёрный</w:t>
            </w:r>
          </w:p>
        </w:tc>
        <w:tc>
          <w:tcPr>
            <w:tcW w:w="1182"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spacing w:after="100" w:afterAutospacing="1"/>
              <w:jc w:val="center"/>
              <w:rPr>
                <w:sz w:val="28"/>
                <w:szCs w:val="28"/>
              </w:rPr>
            </w:pPr>
            <w:r w:rsidRPr="00074136">
              <w:rPr>
                <w:sz w:val="28"/>
                <w:szCs w:val="28"/>
              </w:rPr>
              <w:t>12,5</w:t>
            </w:r>
          </w:p>
        </w:tc>
        <w:tc>
          <w:tcPr>
            <w:tcW w:w="1102"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 xml:space="preserve">ИП </w:t>
            </w:r>
            <w:proofErr w:type="spellStart"/>
            <w:r w:rsidRPr="00074136">
              <w:rPr>
                <w:sz w:val="28"/>
                <w:szCs w:val="28"/>
              </w:rPr>
              <w:t>Голубов</w:t>
            </w:r>
            <w:proofErr w:type="spellEnd"/>
            <w:r w:rsidRPr="00074136">
              <w:rPr>
                <w:sz w:val="28"/>
                <w:szCs w:val="28"/>
              </w:rPr>
              <w:t xml:space="preserve"> А.В.</w:t>
            </w:r>
          </w:p>
        </w:tc>
      </w:tr>
      <w:tr w:rsidR="002C0DBA" w:rsidRPr="00074136" w:rsidTr="002C0DBA">
        <w:trPr>
          <w:trHeight w:val="315"/>
        </w:trPr>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163</w:t>
            </w:r>
          </w:p>
        </w:tc>
        <w:tc>
          <w:tcPr>
            <w:tcW w:w="944"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Луга</w:t>
            </w:r>
          </w:p>
        </w:tc>
        <w:tc>
          <w:tcPr>
            <w:tcW w:w="1130"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Брод – Заорешье</w:t>
            </w:r>
          </w:p>
        </w:tc>
        <w:tc>
          <w:tcPr>
            <w:tcW w:w="1182"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spacing w:after="100" w:afterAutospacing="1"/>
              <w:jc w:val="center"/>
              <w:rPr>
                <w:sz w:val="28"/>
                <w:szCs w:val="28"/>
              </w:rPr>
            </w:pPr>
            <w:r w:rsidRPr="00074136">
              <w:rPr>
                <w:sz w:val="28"/>
                <w:szCs w:val="28"/>
              </w:rPr>
              <w:t>32,3</w:t>
            </w:r>
          </w:p>
        </w:tc>
        <w:tc>
          <w:tcPr>
            <w:tcW w:w="1102" w:type="pct"/>
            <w:tcBorders>
              <w:top w:val="nil"/>
              <w:left w:val="nil"/>
              <w:bottom w:val="single" w:sz="4" w:space="0" w:color="auto"/>
              <w:right w:val="single" w:sz="4" w:space="0" w:color="auto"/>
            </w:tcBorders>
            <w:shd w:val="clear" w:color="auto" w:fill="auto"/>
            <w:vAlign w:val="center"/>
          </w:tcPr>
          <w:p w:rsidR="002C0DBA" w:rsidRPr="00074136" w:rsidRDefault="002C0DBA" w:rsidP="002C0DBA">
            <w:pPr>
              <w:spacing w:after="100" w:afterAutospacing="1"/>
              <w:rPr>
                <w:sz w:val="28"/>
                <w:szCs w:val="28"/>
              </w:rPr>
            </w:pPr>
            <w:r w:rsidRPr="00074136">
              <w:rPr>
                <w:sz w:val="28"/>
                <w:szCs w:val="28"/>
              </w:rPr>
              <w:t xml:space="preserve">ИП </w:t>
            </w:r>
            <w:proofErr w:type="spellStart"/>
            <w:r w:rsidRPr="00074136">
              <w:rPr>
                <w:sz w:val="28"/>
                <w:szCs w:val="28"/>
              </w:rPr>
              <w:t>Голубов</w:t>
            </w:r>
            <w:proofErr w:type="spellEnd"/>
            <w:r w:rsidRPr="00074136">
              <w:rPr>
                <w:sz w:val="28"/>
                <w:szCs w:val="28"/>
              </w:rPr>
              <w:t xml:space="preserve"> А.В.</w:t>
            </w:r>
          </w:p>
        </w:tc>
      </w:tr>
    </w:tbl>
    <w:p w:rsidR="002C0DBA" w:rsidRDefault="002C0DBA" w:rsidP="002C0DBA">
      <w:pPr>
        <w:pStyle w:val="aa"/>
        <w:ind w:left="0"/>
        <w:jc w:val="center"/>
        <w:rPr>
          <w:rFonts w:ascii="Times New Roman" w:hAnsi="Times New Roman" w:cs="Times New Roman"/>
          <w:b/>
          <w:sz w:val="28"/>
          <w:szCs w:val="28"/>
        </w:rPr>
      </w:pPr>
    </w:p>
    <w:p w:rsidR="002C0DBA" w:rsidRDefault="002C0DBA" w:rsidP="002C0DBA">
      <w:pPr>
        <w:pStyle w:val="aa"/>
        <w:ind w:left="0"/>
        <w:jc w:val="center"/>
        <w:rPr>
          <w:rFonts w:ascii="Times New Roman" w:hAnsi="Times New Roman" w:cs="Times New Roman"/>
          <w:b/>
          <w:sz w:val="28"/>
          <w:szCs w:val="28"/>
        </w:rPr>
      </w:pPr>
    </w:p>
    <w:p w:rsidR="002C0DBA" w:rsidRPr="00074136" w:rsidRDefault="002C0DBA" w:rsidP="002C0DBA">
      <w:pPr>
        <w:pStyle w:val="aa"/>
        <w:ind w:left="0"/>
        <w:jc w:val="center"/>
        <w:rPr>
          <w:rFonts w:ascii="Times New Roman" w:hAnsi="Times New Roman" w:cs="Times New Roman"/>
          <w:b/>
          <w:sz w:val="28"/>
          <w:szCs w:val="28"/>
        </w:rPr>
      </w:pPr>
      <w:r w:rsidRPr="00074136">
        <w:rPr>
          <w:rFonts w:ascii="Times New Roman" w:hAnsi="Times New Roman" w:cs="Times New Roman"/>
          <w:b/>
          <w:sz w:val="28"/>
          <w:szCs w:val="28"/>
        </w:rPr>
        <w:t>Грузовые автомобильные перевозки</w:t>
      </w:r>
    </w:p>
    <w:p w:rsidR="002C0DBA" w:rsidRPr="00074136" w:rsidRDefault="002C0DBA" w:rsidP="002C0DBA">
      <w:pPr>
        <w:pStyle w:val="aa"/>
        <w:ind w:left="0"/>
        <w:rPr>
          <w:rFonts w:ascii="Times New Roman" w:hAnsi="Times New Roman" w:cs="Times New Roman"/>
          <w:sz w:val="28"/>
          <w:szCs w:val="28"/>
        </w:rPr>
      </w:pPr>
      <w:r w:rsidRPr="00074136">
        <w:rPr>
          <w:rFonts w:ascii="Times New Roman" w:hAnsi="Times New Roman" w:cs="Times New Roman"/>
          <w:sz w:val="28"/>
          <w:szCs w:val="28"/>
        </w:rPr>
        <w:t>Грузовые перевозки осуществляются предприятиями с помощью собственного автомобильного транспорта предприятий и организаций, а также грузового транспорта, принадлежащего индивидуальным предпринимателям.</w:t>
      </w:r>
    </w:p>
    <w:p w:rsidR="002C0DBA" w:rsidRPr="00074136" w:rsidRDefault="002C0DBA" w:rsidP="002C0DBA">
      <w:pPr>
        <w:ind w:firstLine="709"/>
        <w:jc w:val="right"/>
        <w:rPr>
          <w:color w:val="1F497D" w:themeColor="text2"/>
          <w:sz w:val="28"/>
          <w:szCs w:val="28"/>
        </w:rPr>
      </w:pPr>
    </w:p>
    <w:p w:rsidR="002C0DBA" w:rsidRPr="006C5B3F" w:rsidRDefault="002C0DBA" w:rsidP="002C0DBA">
      <w:pPr>
        <w:pStyle w:val="aa"/>
        <w:spacing w:after="0" w:line="240" w:lineRule="auto"/>
        <w:ind w:left="709"/>
        <w:jc w:val="center"/>
        <w:rPr>
          <w:rFonts w:ascii="Times New Roman" w:hAnsi="Times New Roman" w:cs="Times New Roman"/>
          <w:b/>
          <w:sz w:val="28"/>
          <w:szCs w:val="28"/>
        </w:rPr>
      </w:pPr>
      <w:r w:rsidRPr="006C5B3F">
        <w:rPr>
          <w:rFonts w:ascii="Times New Roman" w:hAnsi="Times New Roman" w:cs="Times New Roman"/>
          <w:b/>
          <w:sz w:val="28"/>
          <w:szCs w:val="28"/>
        </w:rPr>
        <w:t>Характеристика условий пешеходного и велосипедного передвижения</w:t>
      </w:r>
    </w:p>
    <w:p w:rsidR="002C0DBA" w:rsidRPr="00074136" w:rsidRDefault="002C0DBA" w:rsidP="002C0DBA">
      <w:pPr>
        <w:pStyle w:val="aa"/>
        <w:spacing w:after="0" w:line="240" w:lineRule="auto"/>
        <w:rPr>
          <w:rFonts w:ascii="Times New Roman" w:hAnsi="Times New Roman" w:cs="Times New Roman"/>
          <w:sz w:val="28"/>
          <w:szCs w:val="28"/>
        </w:rPr>
      </w:pPr>
    </w:p>
    <w:p w:rsidR="002C0DBA" w:rsidRPr="00483E19" w:rsidRDefault="002C0DBA" w:rsidP="002C0DBA">
      <w:pPr>
        <w:rPr>
          <w:sz w:val="28"/>
        </w:rPr>
      </w:pPr>
      <w:r w:rsidRPr="00483E19">
        <w:rPr>
          <w:sz w:val="28"/>
        </w:rPr>
        <w:t>На территории Скребловского сельского  поселения организация пешеходного движения представлена в виде комплексного благоустройства территории и транспортной инфраструктуры на территории населенных пунктов п. Скреблово, п. Межозерный.   На территориях частного сектора (территории индивидуальной жилой застройки) выделенная пешеходная инфраструктура отсутствует. Для передвижения используется проезжая часть или обочины.</w:t>
      </w:r>
    </w:p>
    <w:p w:rsidR="002C0DBA" w:rsidRPr="00483E19" w:rsidRDefault="002C0DBA" w:rsidP="002C0DBA">
      <w:pPr>
        <w:rPr>
          <w:sz w:val="28"/>
        </w:rPr>
      </w:pPr>
      <w:r w:rsidRPr="00483E19">
        <w:rPr>
          <w:sz w:val="28"/>
        </w:rPr>
        <w:t>На территории Скребловского сельского поселения выделенная велосипедная инфраструктура отсутствует. Движение велосипедов осуществляется по проезжей части или обочинам. Использование велосипедного транспорта носит рекреационный или туристический характер и не используется в качестве основного способа корреспонденции.</w:t>
      </w:r>
    </w:p>
    <w:p w:rsidR="002C0DBA" w:rsidRPr="00074136" w:rsidRDefault="002C0DBA" w:rsidP="002C0DBA">
      <w:pPr>
        <w:pStyle w:val="aa"/>
        <w:spacing w:after="0" w:line="240" w:lineRule="auto"/>
        <w:ind w:left="0" w:firstLine="720"/>
        <w:jc w:val="both"/>
        <w:rPr>
          <w:rFonts w:ascii="Times New Roman" w:hAnsi="Times New Roman" w:cs="Times New Roman"/>
          <w:color w:val="1F497D" w:themeColor="text2"/>
          <w:sz w:val="28"/>
          <w:szCs w:val="28"/>
        </w:rPr>
      </w:pPr>
    </w:p>
    <w:p w:rsidR="002C0DBA" w:rsidRPr="006C5B3F" w:rsidRDefault="002C0DBA" w:rsidP="002C0DBA">
      <w:pPr>
        <w:pStyle w:val="aa"/>
        <w:spacing w:after="0" w:line="240" w:lineRule="auto"/>
        <w:ind w:left="709"/>
        <w:jc w:val="center"/>
        <w:rPr>
          <w:rFonts w:ascii="Times New Roman" w:hAnsi="Times New Roman" w:cs="Times New Roman"/>
          <w:b/>
          <w:sz w:val="28"/>
          <w:szCs w:val="28"/>
        </w:rPr>
      </w:pPr>
      <w:r w:rsidRPr="006C5B3F">
        <w:rPr>
          <w:rFonts w:ascii="Times New Roman" w:hAnsi="Times New Roman" w:cs="Times New Roman"/>
          <w:b/>
          <w:sz w:val="28"/>
          <w:szCs w:val="28"/>
        </w:rPr>
        <w:t>Анализ уровня безопасности дорожного движения</w:t>
      </w:r>
    </w:p>
    <w:p w:rsidR="002C0DBA" w:rsidRPr="00483E19" w:rsidRDefault="002C0DBA" w:rsidP="002C0DBA">
      <w:pPr>
        <w:rPr>
          <w:sz w:val="28"/>
        </w:rPr>
      </w:pPr>
      <w:r w:rsidRPr="00483E19">
        <w:rPr>
          <w:sz w:val="28"/>
        </w:rPr>
        <w:t>Повышение безопасности дорожного движения на территории поселения рассматривается в качестве первоочередной задачи, и направлено на снижение темпов роста аварийности относительно темпов увеличения личного автомобильного парка населения, снижение тяжести дорожно-транспортных происшествий и количества погибших на дорогах.</w:t>
      </w:r>
    </w:p>
    <w:p w:rsidR="002C0DBA" w:rsidRPr="00483E19" w:rsidRDefault="002C0DBA" w:rsidP="002C0DBA">
      <w:pPr>
        <w:rPr>
          <w:sz w:val="28"/>
        </w:rPr>
      </w:pPr>
      <w:r w:rsidRPr="00483E19">
        <w:rPr>
          <w:sz w:val="28"/>
        </w:rPr>
        <w:t>Данные приоритеты приняты в соответствии с Транспортной стратегией Российской Федерации на период до 2020 года, утвержденной приказом Министерства транспорта Российской Федерации от 12.05.2005 № 45.</w:t>
      </w:r>
    </w:p>
    <w:p w:rsidR="002C0DBA" w:rsidRPr="00483E19" w:rsidRDefault="002C0DBA" w:rsidP="002C0DBA">
      <w:pPr>
        <w:rPr>
          <w:sz w:val="28"/>
        </w:rPr>
      </w:pPr>
      <w:r w:rsidRPr="00483E19">
        <w:rPr>
          <w:sz w:val="28"/>
        </w:rPr>
        <w:t>В качестве основных целей повышения безопасности дорожного движения на территории поселения приняты:</w:t>
      </w:r>
    </w:p>
    <w:p w:rsidR="002C0DBA" w:rsidRPr="00483E19" w:rsidRDefault="002C0DBA" w:rsidP="002C0DBA">
      <w:pPr>
        <w:rPr>
          <w:sz w:val="28"/>
        </w:rPr>
      </w:pPr>
      <w:r w:rsidRPr="00483E19">
        <w:rPr>
          <w:sz w:val="28"/>
        </w:rPr>
        <w:lastRenderedPageBreak/>
        <w:t>- обеспечение охраны жизни, здоровья граждан и их имущества, гарантии их законных прав на безопасные условия движения на дорогах;</w:t>
      </w:r>
    </w:p>
    <w:p w:rsidR="002C0DBA" w:rsidRPr="00483E19" w:rsidRDefault="002C0DBA" w:rsidP="002C0DBA">
      <w:pPr>
        <w:rPr>
          <w:sz w:val="28"/>
        </w:rPr>
      </w:pPr>
      <w:r w:rsidRPr="00483E19">
        <w:rPr>
          <w:sz w:val="28"/>
        </w:rPr>
        <w:t>- обеспечение экологической безопасности дорожного движения.</w:t>
      </w:r>
    </w:p>
    <w:p w:rsidR="002C0DBA" w:rsidRPr="00483E19" w:rsidRDefault="002C0DBA" w:rsidP="002C0DBA">
      <w:pPr>
        <w:rPr>
          <w:sz w:val="28"/>
        </w:rPr>
      </w:pPr>
      <w:r w:rsidRPr="00483E19">
        <w:rPr>
          <w:sz w:val="28"/>
        </w:rPr>
        <w:t>Условием достижения заявленных целей является решение следующих задач:</w:t>
      </w:r>
    </w:p>
    <w:p w:rsidR="002C0DBA" w:rsidRPr="00483E19" w:rsidRDefault="002C0DBA" w:rsidP="002C0DBA">
      <w:pPr>
        <w:rPr>
          <w:sz w:val="28"/>
        </w:rPr>
      </w:pPr>
      <w:r w:rsidRPr="00483E19">
        <w:rPr>
          <w:sz w:val="28"/>
        </w:rPr>
        <w:t>- создание комплексной системы профилактики и информационной работы с населением, направленной на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w:t>
      </w:r>
    </w:p>
    <w:p w:rsidR="002C0DBA" w:rsidRPr="00483E19" w:rsidRDefault="002C0DBA" w:rsidP="002C0DBA">
      <w:pPr>
        <w:rPr>
          <w:sz w:val="28"/>
        </w:rPr>
      </w:pPr>
      <w:r w:rsidRPr="00483E19">
        <w:rPr>
          <w:sz w:val="28"/>
        </w:rPr>
        <w:t>- обеспечение вовлечения в профилактическую работу общественных организаций, поддержка детских и молодежных организаций и объединений, реализующих социальные проекты в сфере воспитания;</w:t>
      </w:r>
    </w:p>
    <w:p w:rsidR="002C0DBA" w:rsidRPr="00483E19" w:rsidRDefault="002C0DBA" w:rsidP="002C0DBA">
      <w:pPr>
        <w:rPr>
          <w:sz w:val="28"/>
        </w:rPr>
      </w:pPr>
      <w:r w:rsidRPr="00483E19">
        <w:rPr>
          <w:sz w:val="28"/>
        </w:rPr>
        <w:t>- модернизация системы профилактики детского дорожно-транспортного травматизма, направленная на максимальный охват детей и создание условий обучения навыкам безопасного поведения участников дорожного движения на основе современных методов, технологий и оборудования;</w:t>
      </w:r>
    </w:p>
    <w:p w:rsidR="002C0DBA" w:rsidRPr="00483E19" w:rsidRDefault="002C0DBA" w:rsidP="002C0DBA">
      <w:pPr>
        <w:rPr>
          <w:sz w:val="28"/>
        </w:rPr>
      </w:pPr>
      <w:r w:rsidRPr="00483E19">
        <w:rPr>
          <w:sz w:val="28"/>
        </w:rPr>
        <w:t>- создание образовательной среды, обеспечивающей повышение качества подготовки кандидатов в водители транспортных средств и их готовности к участию в дорожном движении;</w:t>
      </w:r>
    </w:p>
    <w:p w:rsidR="002C0DBA" w:rsidRPr="00483E19" w:rsidRDefault="002C0DBA" w:rsidP="002C0DBA">
      <w:pPr>
        <w:rPr>
          <w:sz w:val="28"/>
        </w:rPr>
      </w:pPr>
      <w:r w:rsidRPr="00483E19">
        <w:rPr>
          <w:sz w:val="28"/>
        </w:rPr>
        <w:t>- повышение уровня соблюдения норм и правил в сфере дорожного движения за счет эффективной организации контрольно-надзорной деятельности, внедрения новых форм и методов надзора, широкого применения современных автоматических систем и средств, оптимизации нормативного правового регулирования;</w:t>
      </w:r>
    </w:p>
    <w:p w:rsidR="002C0DBA" w:rsidRPr="00483E19" w:rsidRDefault="002C0DBA" w:rsidP="002C0DBA">
      <w:pPr>
        <w:rPr>
          <w:sz w:val="28"/>
        </w:rPr>
      </w:pPr>
      <w:r w:rsidRPr="00483E19">
        <w:rPr>
          <w:sz w:val="28"/>
        </w:rPr>
        <w:t>- устранение наиболее опасных мест концентрации дорожно-транспортных происшествий (ДТП), предотвращение заторов, оптимизация скоростных режимов движения на участках улично-дорожной сети, организация стоянок транспортных средств, применение современных инженерных схем организации дорожного движения, технических средств (светофоров и пр.) и автоматизированных систем управления движением, строительство искусственных дорожных неровностей;</w:t>
      </w:r>
    </w:p>
    <w:p w:rsidR="002C0DBA" w:rsidRPr="00483E19" w:rsidRDefault="002C0DBA" w:rsidP="002C0DBA">
      <w:pPr>
        <w:rPr>
          <w:sz w:val="28"/>
        </w:rPr>
      </w:pPr>
      <w:r w:rsidRPr="00483E19">
        <w:rPr>
          <w:sz w:val="28"/>
        </w:rPr>
        <w:t>- сокращение времени прибытия соответствующих служб на место ДТП и повышение эффективности их деятельности по оказанию первой помощи, а также медицинской помощи пострадавшим.</w:t>
      </w:r>
    </w:p>
    <w:p w:rsidR="002C0DBA" w:rsidRPr="00483E19" w:rsidRDefault="002C0DBA" w:rsidP="002C0DBA">
      <w:pPr>
        <w:rPr>
          <w:sz w:val="28"/>
        </w:rPr>
      </w:pPr>
      <w:r w:rsidRPr="00483E19">
        <w:rPr>
          <w:sz w:val="28"/>
        </w:rPr>
        <w:t>Ожидаемые конечные результаты реализации областной целевой программы:</w:t>
      </w:r>
    </w:p>
    <w:p w:rsidR="002C0DBA" w:rsidRPr="00483E19" w:rsidRDefault="002C0DBA" w:rsidP="002C0DBA">
      <w:pPr>
        <w:rPr>
          <w:sz w:val="28"/>
        </w:rPr>
      </w:pPr>
      <w:r w:rsidRPr="00483E19">
        <w:rPr>
          <w:sz w:val="28"/>
        </w:rPr>
        <w:t>1) снижение тяжести последствий ДТП;</w:t>
      </w:r>
    </w:p>
    <w:p w:rsidR="002C0DBA" w:rsidRPr="00483E19" w:rsidRDefault="002C0DBA" w:rsidP="002C0DBA">
      <w:pPr>
        <w:rPr>
          <w:sz w:val="28"/>
        </w:rPr>
      </w:pPr>
      <w:r w:rsidRPr="00483E19">
        <w:rPr>
          <w:sz w:val="28"/>
        </w:rPr>
        <w:t>2) снижение количества ДТП, в том числе:</w:t>
      </w:r>
    </w:p>
    <w:p w:rsidR="002C0DBA" w:rsidRPr="00483E19" w:rsidRDefault="002C0DBA" w:rsidP="002C0DBA">
      <w:pPr>
        <w:rPr>
          <w:sz w:val="28"/>
        </w:rPr>
      </w:pPr>
      <w:r w:rsidRPr="00483E19">
        <w:rPr>
          <w:sz w:val="28"/>
        </w:rPr>
        <w:t>- снижение ДТП, совершенных по вине водителей транспортных средств;</w:t>
      </w:r>
    </w:p>
    <w:p w:rsidR="002C0DBA" w:rsidRPr="00483E19" w:rsidRDefault="002C0DBA" w:rsidP="002C0DBA">
      <w:pPr>
        <w:rPr>
          <w:sz w:val="28"/>
        </w:rPr>
      </w:pPr>
      <w:r w:rsidRPr="00483E19">
        <w:rPr>
          <w:sz w:val="28"/>
        </w:rPr>
        <w:t>- снижение количества ДТП с участием пешеходов;</w:t>
      </w:r>
    </w:p>
    <w:p w:rsidR="002C0DBA" w:rsidRPr="00483E19" w:rsidRDefault="002C0DBA" w:rsidP="002C0DBA">
      <w:pPr>
        <w:rPr>
          <w:sz w:val="28"/>
        </w:rPr>
      </w:pPr>
      <w:r w:rsidRPr="00483E19">
        <w:rPr>
          <w:sz w:val="28"/>
        </w:rPr>
        <w:t>- снижение количества ДТП, совершенных в результате несоответствующих дорожных условий;</w:t>
      </w:r>
    </w:p>
    <w:p w:rsidR="002C0DBA" w:rsidRPr="00483E19" w:rsidRDefault="002C0DBA" w:rsidP="002C0DBA">
      <w:pPr>
        <w:rPr>
          <w:sz w:val="28"/>
        </w:rPr>
      </w:pPr>
      <w:r w:rsidRPr="00483E19">
        <w:rPr>
          <w:sz w:val="28"/>
        </w:rPr>
        <w:t>3) снижение детского дорожно-транспортного травматизма;</w:t>
      </w:r>
    </w:p>
    <w:p w:rsidR="002C0DBA" w:rsidRPr="00483E19" w:rsidRDefault="002C0DBA" w:rsidP="002C0DBA">
      <w:pPr>
        <w:rPr>
          <w:sz w:val="28"/>
        </w:rPr>
      </w:pPr>
      <w:r w:rsidRPr="00483E19">
        <w:rPr>
          <w:sz w:val="28"/>
        </w:rPr>
        <w:t>4) улучшение экологической обстановки.</w:t>
      </w:r>
    </w:p>
    <w:p w:rsidR="002C0DBA" w:rsidRPr="00483E19" w:rsidRDefault="002C0DBA" w:rsidP="002C0DBA">
      <w:pPr>
        <w:rPr>
          <w:sz w:val="28"/>
        </w:rPr>
      </w:pPr>
    </w:p>
    <w:p w:rsidR="002C0DBA" w:rsidRPr="00483E19" w:rsidRDefault="002C0DBA" w:rsidP="002C0DBA">
      <w:pPr>
        <w:rPr>
          <w:sz w:val="28"/>
        </w:rPr>
      </w:pPr>
      <w:r w:rsidRPr="00483E19">
        <w:rPr>
          <w:sz w:val="28"/>
        </w:rPr>
        <w:lastRenderedPageBreak/>
        <w:t>В соответствии со статьей 6 Федерального закона от 10.12.1995 № 196-ФЗ</w:t>
      </w:r>
      <w:r w:rsidRPr="00483E19">
        <w:rPr>
          <w:sz w:val="28"/>
        </w:rPr>
        <w:br/>
        <w:t xml:space="preserve">«О Безопасности дорожного движения» (в ред. от 26.07.2017) полномочия в области обеспечения безопасности дорожного </w:t>
      </w:r>
      <w:proofErr w:type="spellStart"/>
      <w:r w:rsidRPr="00483E19">
        <w:rPr>
          <w:sz w:val="28"/>
        </w:rPr>
        <w:t>движенияна</w:t>
      </w:r>
      <w:proofErr w:type="spellEnd"/>
      <w:r w:rsidRPr="00483E19">
        <w:rPr>
          <w:sz w:val="28"/>
        </w:rPr>
        <w:t xml:space="preserve"> территориях сельских поселений отнесено к полномочиям муниципального района.</w:t>
      </w:r>
    </w:p>
    <w:p w:rsidR="002C0DBA" w:rsidRPr="00483E19" w:rsidRDefault="002C0DBA" w:rsidP="002C0DBA">
      <w:pPr>
        <w:rPr>
          <w:sz w:val="28"/>
        </w:rPr>
      </w:pPr>
      <w:r w:rsidRPr="00483E19">
        <w:rPr>
          <w:sz w:val="28"/>
        </w:rP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rsidRPr="00483E19">
        <w:rPr>
          <w:sz w:val="28"/>
        </w:rP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rsidRPr="00483E19">
        <w:rPr>
          <w:sz w:val="28"/>
        </w:rPr>
        <w:t xml:space="preserve"> дорожной деятельности, включая:</w:t>
      </w:r>
    </w:p>
    <w:p w:rsidR="002C0DBA" w:rsidRPr="00483E19" w:rsidRDefault="002C0DBA" w:rsidP="002C0DBA">
      <w:pPr>
        <w:rPr>
          <w:sz w:val="28"/>
        </w:rPr>
      </w:pPr>
      <w:proofErr w:type="gramStart"/>
      <w:r w:rsidRPr="00483E19">
        <w:rPr>
          <w:sz w:val="28"/>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2C0DBA" w:rsidRPr="00483E19" w:rsidRDefault="002C0DBA" w:rsidP="002C0DBA">
      <w:pPr>
        <w:rPr>
          <w:sz w:val="28"/>
        </w:rPr>
      </w:pPr>
      <w:r w:rsidRPr="00483E19">
        <w:rPr>
          <w:sz w:val="28"/>
        </w:rPr>
        <w:t>участие в осуществлении мероприятий по предупреждению детского дорожно-транспортного травматизма на территории муниципального района.</w:t>
      </w:r>
    </w:p>
    <w:p w:rsidR="002C0DBA" w:rsidRPr="00483E19" w:rsidRDefault="002C0DBA" w:rsidP="002C0DBA">
      <w:pPr>
        <w:rPr>
          <w:sz w:val="28"/>
        </w:rPr>
      </w:pPr>
      <w:r w:rsidRPr="00483E19">
        <w:rPr>
          <w:sz w:val="28"/>
        </w:rPr>
        <w:t xml:space="preserve">ежегодное (до 1 июля года, следующего за </w:t>
      </w:r>
      <w:proofErr w:type="gramStart"/>
      <w:r w:rsidRPr="00483E19">
        <w:rPr>
          <w:sz w:val="28"/>
        </w:rPr>
        <w:t>отчетным</w:t>
      </w:r>
      <w:proofErr w:type="gramEnd"/>
      <w:r w:rsidRPr="00483E19">
        <w:rPr>
          <w:sz w:val="28"/>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2C0DBA" w:rsidRPr="00074136" w:rsidRDefault="002C0DBA" w:rsidP="002C0DBA">
      <w:pPr>
        <w:pStyle w:val="aa"/>
        <w:spacing w:after="0" w:line="240" w:lineRule="auto"/>
        <w:ind w:left="0" w:firstLine="709"/>
        <w:rPr>
          <w:rFonts w:ascii="Times New Roman" w:hAnsi="Times New Roman" w:cs="Times New Roman"/>
          <w:color w:val="8064A2" w:themeColor="accent4"/>
          <w:sz w:val="28"/>
          <w:szCs w:val="28"/>
        </w:rPr>
      </w:pPr>
    </w:p>
    <w:p w:rsidR="002C0DBA" w:rsidRPr="006C5B3F" w:rsidRDefault="002C0DBA" w:rsidP="002C0DBA">
      <w:pPr>
        <w:pStyle w:val="aa"/>
        <w:spacing w:after="0" w:line="240" w:lineRule="auto"/>
        <w:ind w:left="709"/>
        <w:jc w:val="center"/>
        <w:rPr>
          <w:rFonts w:ascii="Times New Roman" w:hAnsi="Times New Roman" w:cs="Times New Roman"/>
          <w:b/>
          <w:sz w:val="28"/>
          <w:szCs w:val="28"/>
        </w:rPr>
      </w:pPr>
      <w:r w:rsidRPr="006C5B3F">
        <w:rPr>
          <w:rFonts w:ascii="Times New Roman" w:hAnsi="Times New Roman" w:cs="Times New Roman"/>
          <w:b/>
          <w:sz w:val="28"/>
          <w:szCs w:val="28"/>
        </w:rPr>
        <w:t>Оценка уровня негативного воздействия транспортной инфраструктуры на окружающую среду, безопасность и здоровье населения</w:t>
      </w:r>
    </w:p>
    <w:p w:rsidR="002C0DBA" w:rsidRPr="00074136" w:rsidRDefault="002C0DBA" w:rsidP="002C0DBA">
      <w:pPr>
        <w:jc w:val="both"/>
        <w:rPr>
          <w:sz w:val="28"/>
          <w:szCs w:val="28"/>
        </w:rPr>
      </w:pPr>
    </w:p>
    <w:p w:rsidR="002C0DBA" w:rsidRPr="00483E19" w:rsidRDefault="002C0DBA" w:rsidP="002C0DBA">
      <w:pPr>
        <w:rPr>
          <w:sz w:val="28"/>
        </w:rPr>
      </w:pPr>
      <w:r w:rsidRPr="00483E19">
        <w:rPr>
          <w:sz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2C0DBA" w:rsidRPr="00483E19" w:rsidRDefault="002C0DBA" w:rsidP="002C0DBA">
      <w:pPr>
        <w:rPr>
          <w:sz w:val="28"/>
        </w:rPr>
      </w:pPr>
      <w:proofErr w:type="gramStart"/>
      <w:r w:rsidRPr="00483E19">
        <w:rPr>
          <w:sz w:val="28"/>
        </w:rPr>
        <w:t>В соответствии Федеральным законом от 8 ноября 2007 года № 257-ФЗ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 (с изменениями от 25 июня 2012 г.) придорожной полосой автомобильной дороги является территория, которая прилегает с обеих сторон к полосе отвода автомобильной дороги, и в границах которых устанавливается особый режим использования земельных</w:t>
      </w:r>
      <w:proofErr w:type="gramEnd"/>
      <w:r w:rsidRPr="00483E19">
        <w:rPr>
          <w:sz w:val="28"/>
        </w:rPr>
        <w:t xml:space="preserve">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
    <w:p w:rsidR="002C0DBA" w:rsidRPr="00483E19" w:rsidRDefault="002C0DBA" w:rsidP="002C0DBA">
      <w:pPr>
        <w:rPr>
          <w:sz w:val="28"/>
        </w:rPr>
      </w:pPr>
      <w:proofErr w:type="gramStart"/>
      <w:r w:rsidRPr="00483E19">
        <w:rPr>
          <w:sz w:val="28"/>
        </w:rPr>
        <w:t xml:space="preserve">В соответствии с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 года № 257-ФЗ, проектом «Порядка установления и использования придорожных полос, автомобильных дорог общего пользования регионального или межмуниципального значения» ширина придорожной </w:t>
      </w:r>
      <w:r w:rsidRPr="00483E19">
        <w:rPr>
          <w:sz w:val="28"/>
        </w:rPr>
        <w:lastRenderedPageBreak/>
        <w:t>полосы устанавливается в зависимости от категории автомобильной дороги в размере 75 м</w:t>
      </w:r>
      <w:proofErr w:type="gramEnd"/>
      <w:r w:rsidRPr="00483E19">
        <w:rPr>
          <w:sz w:val="28"/>
        </w:rPr>
        <w:t xml:space="preserve"> – для автомобильных дорог I и II категорий, 50 м для автомобильных дорог III и IV категорий, 25 м для автомобильных дорог V категории.</w:t>
      </w:r>
    </w:p>
    <w:p w:rsidR="002C0DBA" w:rsidRPr="00483E19" w:rsidRDefault="002C0DBA" w:rsidP="002C0DBA">
      <w:pPr>
        <w:rPr>
          <w:sz w:val="28"/>
        </w:rPr>
      </w:pPr>
      <w:r w:rsidRPr="00483E19">
        <w:rPr>
          <w:sz w:val="28"/>
        </w:rPr>
        <w:t>Размеры придорожных полос для автомобильных дорог приведены в таблице.</w:t>
      </w:r>
    </w:p>
    <w:p w:rsidR="002C0DBA" w:rsidRPr="00074136" w:rsidRDefault="002C0DBA" w:rsidP="002C0DBA">
      <w:pPr>
        <w:pStyle w:val="aa"/>
        <w:spacing w:after="0" w:line="240" w:lineRule="auto"/>
        <w:ind w:left="0" w:firstLine="709"/>
        <w:jc w:val="both"/>
        <w:rPr>
          <w:rFonts w:ascii="Times New Roman" w:hAnsi="Times New Roman" w:cs="Times New Roman"/>
          <w:color w:val="1F497D" w:themeColor="text2"/>
          <w:sz w:val="28"/>
          <w:szCs w:val="28"/>
        </w:rPr>
      </w:pPr>
    </w:p>
    <w:p w:rsidR="002C0DBA" w:rsidRPr="00483E19" w:rsidRDefault="002C0DBA" w:rsidP="002C0DBA">
      <w:pPr>
        <w:jc w:val="center"/>
        <w:rPr>
          <w:b/>
          <w:sz w:val="28"/>
        </w:rPr>
      </w:pPr>
      <w:r w:rsidRPr="00483E19">
        <w:rPr>
          <w:b/>
          <w:sz w:val="28"/>
        </w:rPr>
        <w:t>Размеры придорожных полос для автомобильных дорог</w:t>
      </w:r>
    </w:p>
    <w:p w:rsidR="002C0DBA" w:rsidRPr="00483E19" w:rsidRDefault="002C0DBA" w:rsidP="002C0DBA">
      <w:pPr>
        <w:jc w:val="center"/>
        <w:rPr>
          <w:b/>
          <w:sz w:val="28"/>
        </w:rPr>
      </w:pPr>
      <w:r w:rsidRPr="00483E19">
        <w:rPr>
          <w:b/>
          <w:sz w:val="28"/>
        </w:rPr>
        <w:t>Скребловского сельского поселения</w:t>
      </w:r>
    </w:p>
    <w:tbl>
      <w:tblPr>
        <w:tblW w:w="96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4514"/>
        <w:gridCol w:w="1559"/>
        <w:gridCol w:w="1418"/>
        <w:gridCol w:w="1559"/>
      </w:tblGrid>
      <w:tr w:rsidR="002C0DBA" w:rsidRPr="00074136" w:rsidTr="002C0DBA">
        <w:trPr>
          <w:trHeight w:val="675"/>
          <w:tblHeader/>
        </w:trPr>
        <w:tc>
          <w:tcPr>
            <w:tcW w:w="582" w:type="dxa"/>
            <w:shd w:val="clear" w:color="auto" w:fill="auto"/>
            <w:noWrap/>
            <w:vAlign w:val="center"/>
          </w:tcPr>
          <w:p w:rsidR="002C0DBA" w:rsidRPr="00074136" w:rsidRDefault="002C0DBA" w:rsidP="002C0DBA">
            <w:pPr>
              <w:ind w:left="-247" w:firstLine="49"/>
              <w:jc w:val="center"/>
              <w:rPr>
                <w:bCs/>
                <w:sz w:val="28"/>
                <w:szCs w:val="28"/>
              </w:rPr>
            </w:pPr>
            <w:r w:rsidRPr="00074136">
              <w:rPr>
                <w:bCs/>
                <w:sz w:val="28"/>
                <w:szCs w:val="28"/>
              </w:rPr>
              <w:t>№</w:t>
            </w:r>
          </w:p>
          <w:p w:rsidR="002C0DBA" w:rsidRPr="00074136" w:rsidRDefault="002C0DBA" w:rsidP="002C0DBA">
            <w:pPr>
              <w:ind w:left="-247" w:firstLine="49"/>
              <w:jc w:val="center"/>
              <w:rPr>
                <w:bCs/>
                <w:sz w:val="28"/>
                <w:szCs w:val="28"/>
              </w:rPr>
            </w:pPr>
            <w:proofErr w:type="spellStart"/>
            <w:proofErr w:type="gramStart"/>
            <w:r w:rsidRPr="00074136">
              <w:rPr>
                <w:bCs/>
                <w:sz w:val="28"/>
                <w:szCs w:val="28"/>
              </w:rPr>
              <w:t>п</w:t>
            </w:r>
            <w:proofErr w:type="spellEnd"/>
            <w:proofErr w:type="gramEnd"/>
            <w:r w:rsidRPr="00074136">
              <w:rPr>
                <w:bCs/>
                <w:sz w:val="28"/>
                <w:szCs w:val="28"/>
              </w:rPr>
              <w:t>/</w:t>
            </w:r>
            <w:proofErr w:type="spellStart"/>
            <w:r w:rsidRPr="00074136">
              <w:rPr>
                <w:bCs/>
                <w:sz w:val="28"/>
                <w:szCs w:val="28"/>
              </w:rPr>
              <w:t>п</w:t>
            </w:r>
            <w:proofErr w:type="spellEnd"/>
          </w:p>
        </w:tc>
        <w:tc>
          <w:tcPr>
            <w:tcW w:w="4514" w:type="dxa"/>
            <w:shd w:val="clear" w:color="auto" w:fill="auto"/>
            <w:noWrap/>
            <w:vAlign w:val="center"/>
          </w:tcPr>
          <w:p w:rsidR="002C0DBA" w:rsidRPr="00074136" w:rsidRDefault="002C0DBA" w:rsidP="002C0DBA">
            <w:pPr>
              <w:ind w:left="-73" w:right="-108" w:firstLine="49"/>
              <w:jc w:val="center"/>
              <w:rPr>
                <w:bCs/>
                <w:sz w:val="28"/>
                <w:szCs w:val="28"/>
              </w:rPr>
            </w:pPr>
            <w:r w:rsidRPr="00074136">
              <w:rPr>
                <w:bCs/>
                <w:sz w:val="28"/>
                <w:szCs w:val="28"/>
              </w:rPr>
              <w:t>Наименование автомобильных дорог</w:t>
            </w:r>
          </w:p>
        </w:tc>
        <w:tc>
          <w:tcPr>
            <w:tcW w:w="1559" w:type="dxa"/>
            <w:shd w:val="clear" w:color="auto" w:fill="auto"/>
            <w:vAlign w:val="center"/>
          </w:tcPr>
          <w:p w:rsidR="002C0DBA" w:rsidRPr="00074136" w:rsidRDefault="002C0DBA" w:rsidP="002C0DBA">
            <w:pPr>
              <w:ind w:left="-108" w:right="-108"/>
              <w:jc w:val="center"/>
              <w:rPr>
                <w:bCs/>
                <w:sz w:val="28"/>
                <w:szCs w:val="28"/>
              </w:rPr>
            </w:pPr>
            <w:proofErr w:type="spellStart"/>
            <w:proofErr w:type="gramStart"/>
            <w:r w:rsidRPr="00074136">
              <w:rPr>
                <w:bCs/>
                <w:sz w:val="28"/>
                <w:szCs w:val="28"/>
              </w:rPr>
              <w:t>Протяжен-ность</w:t>
            </w:r>
            <w:proofErr w:type="spellEnd"/>
            <w:proofErr w:type="gramEnd"/>
            <w:r w:rsidRPr="00074136">
              <w:rPr>
                <w:bCs/>
                <w:sz w:val="28"/>
                <w:szCs w:val="28"/>
              </w:rPr>
              <w:t>, км</w:t>
            </w:r>
          </w:p>
        </w:tc>
        <w:tc>
          <w:tcPr>
            <w:tcW w:w="1418" w:type="dxa"/>
            <w:shd w:val="clear" w:color="auto" w:fill="auto"/>
            <w:vAlign w:val="center"/>
          </w:tcPr>
          <w:p w:rsidR="002C0DBA" w:rsidRPr="00074136" w:rsidRDefault="002C0DBA" w:rsidP="002C0DBA">
            <w:pPr>
              <w:ind w:left="-108" w:right="-108"/>
              <w:jc w:val="center"/>
              <w:rPr>
                <w:bCs/>
                <w:sz w:val="28"/>
                <w:szCs w:val="28"/>
              </w:rPr>
            </w:pPr>
            <w:r w:rsidRPr="00074136">
              <w:rPr>
                <w:bCs/>
                <w:sz w:val="28"/>
                <w:szCs w:val="28"/>
              </w:rPr>
              <w:t xml:space="preserve">Ширина проезжей части, </w:t>
            </w:r>
            <w:proofErr w:type="gramStart"/>
            <w:r w:rsidRPr="00074136">
              <w:rPr>
                <w:bCs/>
                <w:sz w:val="28"/>
                <w:szCs w:val="28"/>
              </w:rPr>
              <w:t>м</w:t>
            </w:r>
            <w:proofErr w:type="gramEnd"/>
          </w:p>
        </w:tc>
        <w:tc>
          <w:tcPr>
            <w:tcW w:w="1559" w:type="dxa"/>
            <w:shd w:val="clear" w:color="auto" w:fill="auto"/>
            <w:vAlign w:val="center"/>
          </w:tcPr>
          <w:p w:rsidR="002C0DBA" w:rsidRPr="00074136" w:rsidRDefault="002C0DBA" w:rsidP="002C0DBA">
            <w:pPr>
              <w:ind w:left="-108" w:right="-108"/>
              <w:jc w:val="center"/>
              <w:rPr>
                <w:bCs/>
                <w:sz w:val="28"/>
                <w:szCs w:val="28"/>
              </w:rPr>
            </w:pPr>
            <w:r w:rsidRPr="00074136">
              <w:rPr>
                <w:bCs/>
                <w:sz w:val="28"/>
                <w:szCs w:val="28"/>
              </w:rPr>
              <w:t xml:space="preserve">Ширина земляного полотна, </w:t>
            </w:r>
            <w:proofErr w:type="gramStart"/>
            <w:r w:rsidRPr="00074136">
              <w:rPr>
                <w:bCs/>
                <w:sz w:val="28"/>
                <w:szCs w:val="28"/>
              </w:rPr>
              <w:t>м</w:t>
            </w:r>
            <w:proofErr w:type="gramEnd"/>
          </w:p>
        </w:tc>
      </w:tr>
      <w:tr w:rsidR="002C0DBA" w:rsidRPr="00074136" w:rsidTr="002C0DBA">
        <w:trPr>
          <w:trHeight w:val="255"/>
        </w:trPr>
        <w:tc>
          <w:tcPr>
            <w:tcW w:w="582" w:type="dxa"/>
            <w:shd w:val="clear" w:color="auto" w:fill="auto"/>
            <w:noWrap/>
            <w:vAlign w:val="center"/>
          </w:tcPr>
          <w:p w:rsidR="002C0DBA" w:rsidRPr="00074136" w:rsidRDefault="002C0DBA" w:rsidP="002C0DBA">
            <w:pPr>
              <w:ind w:left="-142" w:firstLine="49"/>
              <w:jc w:val="center"/>
              <w:rPr>
                <w:sz w:val="28"/>
                <w:szCs w:val="28"/>
              </w:rPr>
            </w:pPr>
            <w:r w:rsidRPr="00074136">
              <w:rPr>
                <w:sz w:val="28"/>
                <w:szCs w:val="28"/>
              </w:rPr>
              <w:t>1</w:t>
            </w:r>
          </w:p>
        </w:tc>
        <w:tc>
          <w:tcPr>
            <w:tcW w:w="4514" w:type="dxa"/>
            <w:shd w:val="clear" w:color="auto" w:fill="auto"/>
            <w:noWrap/>
            <w:vAlign w:val="center"/>
          </w:tcPr>
          <w:p w:rsidR="002C0DBA" w:rsidRPr="00074136" w:rsidRDefault="002C0DBA" w:rsidP="002C0DBA">
            <w:pPr>
              <w:ind w:left="-73" w:right="-108" w:firstLine="49"/>
              <w:rPr>
                <w:sz w:val="28"/>
                <w:szCs w:val="28"/>
              </w:rPr>
            </w:pPr>
            <w:r w:rsidRPr="00074136">
              <w:rPr>
                <w:sz w:val="28"/>
                <w:szCs w:val="28"/>
              </w:rPr>
              <w:t>Бор – Наволок – Югостицы</w:t>
            </w:r>
          </w:p>
        </w:tc>
        <w:tc>
          <w:tcPr>
            <w:tcW w:w="1559" w:type="dxa"/>
            <w:shd w:val="clear" w:color="auto" w:fill="auto"/>
            <w:noWrap/>
            <w:vAlign w:val="center"/>
          </w:tcPr>
          <w:p w:rsidR="002C0DBA" w:rsidRPr="00074136" w:rsidRDefault="002C0DBA" w:rsidP="002C0DBA">
            <w:pPr>
              <w:ind w:firstLine="49"/>
              <w:jc w:val="center"/>
              <w:rPr>
                <w:sz w:val="28"/>
                <w:szCs w:val="28"/>
              </w:rPr>
            </w:pPr>
          </w:p>
        </w:tc>
        <w:tc>
          <w:tcPr>
            <w:tcW w:w="1418"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6</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10</w:t>
            </w:r>
          </w:p>
        </w:tc>
      </w:tr>
      <w:tr w:rsidR="002C0DBA" w:rsidRPr="00074136" w:rsidTr="002C0DBA">
        <w:trPr>
          <w:trHeight w:val="255"/>
        </w:trPr>
        <w:tc>
          <w:tcPr>
            <w:tcW w:w="582" w:type="dxa"/>
            <w:shd w:val="clear" w:color="auto" w:fill="auto"/>
            <w:noWrap/>
          </w:tcPr>
          <w:p w:rsidR="002C0DBA" w:rsidRPr="00074136" w:rsidRDefault="002C0DBA" w:rsidP="002C0DBA">
            <w:pPr>
              <w:ind w:left="-142" w:firstLine="49"/>
              <w:jc w:val="center"/>
              <w:rPr>
                <w:sz w:val="28"/>
                <w:szCs w:val="28"/>
              </w:rPr>
            </w:pPr>
            <w:r w:rsidRPr="00074136">
              <w:rPr>
                <w:sz w:val="28"/>
                <w:szCs w:val="28"/>
              </w:rPr>
              <w:t>2</w:t>
            </w:r>
          </w:p>
        </w:tc>
        <w:tc>
          <w:tcPr>
            <w:tcW w:w="4514" w:type="dxa"/>
            <w:shd w:val="clear" w:color="auto" w:fill="auto"/>
            <w:noWrap/>
          </w:tcPr>
          <w:p w:rsidR="002C0DBA" w:rsidRPr="00074136" w:rsidRDefault="002C0DBA" w:rsidP="002C0DBA">
            <w:pPr>
              <w:ind w:left="-73" w:right="-108" w:firstLine="49"/>
              <w:rPr>
                <w:sz w:val="28"/>
                <w:szCs w:val="28"/>
              </w:rPr>
            </w:pPr>
            <w:r w:rsidRPr="00074136">
              <w:rPr>
                <w:sz w:val="28"/>
                <w:szCs w:val="28"/>
              </w:rPr>
              <w:t xml:space="preserve">Киевское шоссе – Невежицы </w:t>
            </w:r>
          </w:p>
        </w:tc>
        <w:tc>
          <w:tcPr>
            <w:tcW w:w="1559" w:type="dxa"/>
            <w:shd w:val="clear" w:color="auto" w:fill="auto"/>
            <w:noWrap/>
          </w:tcPr>
          <w:p w:rsidR="002C0DBA" w:rsidRPr="00074136" w:rsidRDefault="002C0DBA" w:rsidP="002C0DBA">
            <w:pPr>
              <w:ind w:firstLine="49"/>
              <w:jc w:val="center"/>
              <w:rPr>
                <w:sz w:val="28"/>
                <w:szCs w:val="28"/>
              </w:rPr>
            </w:pPr>
          </w:p>
        </w:tc>
        <w:tc>
          <w:tcPr>
            <w:tcW w:w="1418"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6</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10</w:t>
            </w:r>
          </w:p>
        </w:tc>
      </w:tr>
      <w:tr w:rsidR="002C0DBA" w:rsidRPr="00074136" w:rsidTr="002C0DBA">
        <w:trPr>
          <w:trHeight w:val="255"/>
        </w:trPr>
        <w:tc>
          <w:tcPr>
            <w:tcW w:w="582" w:type="dxa"/>
            <w:shd w:val="clear" w:color="auto" w:fill="auto"/>
            <w:noWrap/>
            <w:vAlign w:val="center"/>
          </w:tcPr>
          <w:p w:rsidR="002C0DBA" w:rsidRPr="00074136" w:rsidRDefault="002C0DBA" w:rsidP="002C0DBA">
            <w:pPr>
              <w:ind w:left="-142" w:firstLine="49"/>
              <w:jc w:val="center"/>
              <w:rPr>
                <w:sz w:val="28"/>
                <w:szCs w:val="28"/>
              </w:rPr>
            </w:pPr>
            <w:r w:rsidRPr="00074136">
              <w:rPr>
                <w:sz w:val="28"/>
                <w:szCs w:val="28"/>
              </w:rPr>
              <w:t>3</w:t>
            </w:r>
          </w:p>
        </w:tc>
        <w:tc>
          <w:tcPr>
            <w:tcW w:w="4514" w:type="dxa"/>
            <w:shd w:val="clear" w:color="auto" w:fill="auto"/>
            <w:noWrap/>
            <w:vAlign w:val="center"/>
          </w:tcPr>
          <w:p w:rsidR="002C0DBA" w:rsidRPr="00074136" w:rsidRDefault="002C0DBA" w:rsidP="002C0DBA">
            <w:pPr>
              <w:ind w:left="-73" w:right="-108" w:firstLine="49"/>
              <w:rPr>
                <w:sz w:val="28"/>
                <w:szCs w:val="28"/>
              </w:rPr>
            </w:pPr>
            <w:r w:rsidRPr="00074136">
              <w:rPr>
                <w:sz w:val="28"/>
                <w:szCs w:val="28"/>
              </w:rPr>
              <w:t xml:space="preserve">Городок – </w:t>
            </w:r>
            <w:proofErr w:type="spellStart"/>
            <w:r w:rsidRPr="00074136">
              <w:rPr>
                <w:sz w:val="28"/>
                <w:szCs w:val="28"/>
              </w:rPr>
              <w:t>Ильжо</w:t>
            </w:r>
            <w:proofErr w:type="spellEnd"/>
            <w:r w:rsidRPr="00074136">
              <w:rPr>
                <w:sz w:val="28"/>
                <w:szCs w:val="28"/>
              </w:rPr>
              <w:t xml:space="preserve"> – </w:t>
            </w:r>
            <w:proofErr w:type="spellStart"/>
            <w:r w:rsidRPr="00074136">
              <w:rPr>
                <w:sz w:val="28"/>
                <w:szCs w:val="28"/>
              </w:rPr>
              <w:t>Серебрянское</w:t>
            </w:r>
            <w:proofErr w:type="spellEnd"/>
          </w:p>
        </w:tc>
        <w:tc>
          <w:tcPr>
            <w:tcW w:w="1559" w:type="dxa"/>
            <w:shd w:val="clear" w:color="auto" w:fill="auto"/>
            <w:noWrap/>
            <w:vAlign w:val="center"/>
          </w:tcPr>
          <w:p w:rsidR="002C0DBA" w:rsidRPr="00074136" w:rsidRDefault="002C0DBA" w:rsidP="002C0DBA">
            <w:pPr>
              <w:ind w:firstLine="49"/>
              <w:jc w:val="center"/>
              <w:rPr>
                <w:sz w:val="28"/>
                <w:szCs w:val="28"/>
                <w:lang w:val="en-US"/>
              </w:rPr>
            </w:pPr>
            <w:r w:rsidRPr="00074136">
              <w:rPr>
                <w:sz w:val="28"/>
                <w:szCs w:val="28"/>
                <w:lang w:val="en-US"/>
              </w:rPr>
              <w:t>3,0</w:t>
            </w:r>
          </w:p>
        </w:tc>
        <w:tc>
          <w:tcPr>
            <w:tcW w:w="1418"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6</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10</w:t>
            </w:r>
          </w:p>
        </w:tc>
      </w:tr>
      <w:tr w:rsidR="002C0DBA" w:rsidRPr="00074136" w:rsidTr="002C0DBA">
        <w:trPr>
          <w:trHeight w:val="255"/>
        </w:trPr>
        <w:tc>
          <w:tcPr>
            <w:tcW w:w="582" w:type="dxa"/>
            <w:shd w:val="clear" w:color="auto" w:fill="auto"/>
            <w:noWrap/>
          </w:tcPr>
          <w:p w:rsidR="002C0DBA" w:rsidRPr="00074136" w:rsidRDefault="002C0DBA" w:rsidP="002C0DBA">
            <w:pPr>
              <w:ind w:left="-142" w:firstLine="49"/>
              <w:jc w:val="center"/>
              <w:rPr>
                <w:sz w:val="28"/>
                <w:szCs w:val="28"/>
              </w:rPr>
            </w:pPr>
            <w:r w:rsidRPr="00074136">
              <w:rPr>
                <w:sz w:val="28"/>
                <w:szCs w:val="28"/>
              </w:rPr>
              <w:t>4</w:t>
            </w:r>
          </w:p>
        </w:tc>
        <w:tc>
          <w:tcPr>
            <w:tcW w:w="4514" w:type="dxa"/>
            <w:shd w:val="clear" w:color="auto" w:fill="auto"/>
            <w:noWrap/>
          </w:tcPr>
          <w:p w:rsidR="002C0DBA" w:rsidRPr="00074136" w:rsidRDefault="002C0DBA" w:rsidP="002C0DBA">
            <w:pPr>
              <w:ind w:left="-73" w:right="-108" w:firstLine="49"/>
              <w:rPr>
                <w:sz w:val="28"/>
                <w:szCs w:val="28"/>
              </w:rPr>
            </w:pPr>
            <w:r w:rsidRPr="00074136">
              <w:rPr>
                <w:sz w:val="28"/>
                <w:szCs w:val="28"/>
              </w:rPr>
              <w:t xml:space="preserve">Киевское шоссе – Череменецкая турбаза </w:t>
            </w:r>
          </w:p>
          <w:p w:rsidR="002C0DBA" w:rsidRPr="00074136" w:rsidRDefault="002C0DBA" w:rsidP="002C0DBA">
            <w:pPr>
              <w:ind w:left="-73" w:right="-108" w:firstLine="49"/>
              <w:rPr>
                <w:sz w:val="28"/>
                <w:szCs w:val="28"/>
              </w:rPr>
            </w:pPr>
            <w:proofErr w:type="gramStart"/>
            <w:r w:rsidRPr="00074136">
              <w:rPr>
                <w:sz w:val="28"/>
                <w:szCs w:val="28"/>
              </w:rPr>
              <w:t>км</w:t>
            </w:r>
            <w:proofErr w:type="gramEnd"/>
            <w:r w:rsidRPr="00074136">
              <w:rPr>
                <w:sz w:val="28"/>
                <w:szCs w:val="28"/>
              </w:rPr>
              <w:t xml:space="preserve"> 0-12+380</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12,38</w:t>
            </w:r>
          </w:p>
        </w:tc>
        <w:tc>
          <w:tcPr>
            <w:tcW w:w="1418"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6</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10</w:t>
            </w:r>
          </w:p>
        </w:tc>
      </w:tr>
      <w:tr w:rsidR="002C0DBA" w:rsidRPr="00074136" w:rsidTr="002C0DBA">
        <w:trPr>
          <w:trHeight w:val="255"/>
        </w:trPr>
        <w:tc>
          <w:tcPr>
            <w:tcW w:w="582" w:type="dxa"/>
            <w:shd w:val="clear" w:color="auto" w:fill="auto"/>
            <w:noWrap/>
          </w:tcPr>
          <w:p w:rsidR="002C0DBA" w:rsidRPr="00074136" w:rsidRDefault="002C0DBA" w:rsidP="002C0DBA">
            <w:pPr>
              <w:ind w:left="-142" w:firstLine="49"/>
              <w:jc w:val="center"/>
              <w:rPr>
                <w:sz w:val="28"/>
                <w:szCs w:val="28"/>
              </w:rPr>
            </w:pPr>
            <w:r w:rsidRPr="00074136">
              <w:rPr>
                <w:sz w:val="28"/>
                <w:szCs w:val="28"/>
              </w:rPr>
              <w:t>5</w:t>
            </w:r>
          </w:p>
        </w:tc>
        <w:tc>
          <w:tcPr>
            <w:tcW w:w="4514" w:type="dxa"/>
            <w:shd w:val="clear" w:color="auto" w:fill="auto"/>
            <w:noWrap/>
          </w:tcPr>
          <w:p w:rsidR="002C0DBA" w:rsidRPr="00074136" w:rsidRDefault="002C0DBA" w:rsidP="002C0DBA">
            <w:pPr>
              <w:ind w:left="-73" w:right="-108" w:firstLine="49"/>
              <w:rPr>
                <w:sz w:val="28"/>
                <w:szCs w:val="28"/>
              </w:rPr>
            </w:pPr>
            <w:r w:rsidRPr="00074136">
              <w:rPr>
                <w:sz w:val="28"/>
                <w:szCs w:val="28"/>
              </w:rPr>
              <w:t xml:space="preserve">Подъезд к совхозу «Звездочка» </w:t>
            </w:r>
            <w:proofErr w:type="gramStart"/>
            <w:r w:rsidRPr="00074136">
              <w:rPr>
                <w:sz w:val="28"/>
                <w:szCs w:val="28"/>
              </w:rPr>
              <w:t>км</w:t>
            </w:r>
            <w:proofErr w:type="gramEnd"/>
            <w:r w:rsidRPr="00074136">
              <w:rPr>
                <w:sz w:val="28"/>
                <w:szCs w:val="28"/>
              </w:rPr>
              <w:t xml:space="preserve"> 0-0+600</w:t>
            </w:r>
          </w:p>
        </w:tc>
        <w:tc>
          <w:tcPr>
            <w:tcW w:w="1559" w:type="dxa"/>
            <w:shd w:val="clear" w:color="auto" w:fill="auto"/>
            <w:noWrap/>
          </w:tcPr>
          <w:p w:rsidR="002C0DBA" w:rsidRPr="00074136" w:rsidRDefault="002C0DBA" w:rsidP="002C0DBA">
            <w:pPr>
              <w:ind w:firstLine="49"/>
              <w:jc w:val="center"/>
              <w:rPr>
                <w:sz w:val="28"/>
                <w:szCs w:val="28"/>
              </w:rPr>
            </w:pPr>
            <w:r w:rsidRPr="00074136">
              <w:rPr>
                <w:sz w:val="28"/>
                <w:szCs w:val="28"/>
              </w:rPr>
              <w:t>0,60</w:t>
            </w:r>
          </w:p>
        </w:tc>
        <w:tc>
          <w:tcPr>
            <w:tcW w:w="1418"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6</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10</w:t>
            </w:r>
          </w:p>
        </w:tc>
      </w:tr>
      <w:tr w:rsidR="002C0DBA" w:rsidRPr="00074136" w:rsidTr="002C0DBA">
        <w:trPr>
          <w:trHeight w:val="255"/>
        </w:trPr>
        <w:tc>
          <w:tcPr>
            <w:tcW w:w="582" w:type="dxa"/>
            <w:shd w:val="clear" w:color="auto" w:fill="auto"/>
            <w:noWrap/>
          </w:tcPr>
          <w:p w:rsidR="002C0DBA" w:rsidRPr="00074136" w:rsidRDefault="002C0DBA" w:rsidP="002C0DBA">
            <w:pPr>
              <w:ind w:left="-142" w:firstLine="49"/>
              <w:jc w:val="center"/>
              <w:rPr>
                <w:sz w:val="28"/>
                <w:szCs w:val="28"/>
              </w:rPr>
            </w:pPr>
            <w:r w:rsidRPr="00074136">
              <w:rPr>
                <w:sz w:val="28"/>
                <w:szCs w:val="28"/>
              </w:rPr>
              <w:t>6</w:t>
            </w:r>
          </w:p>
        </w:tc>
        <w:tc>
          <w:tcPr>
            <w:tcW w:w="4514" w:type="dxa"/>
            <w:shd w:val="clear" w:color="auto" w:fill="auto"/>
            <w:noWrap/>
          </w:tcPr>
          <w:p w:rsidR="002C0DBA" w:rsidRPr="00074136" w:rsidRDefault="002C0DBA" w:rsidP="002C0DBA">
            <w:pPr>
              <w:ind w:left="-73" w:right="-108" w:firstLine="49"/>
              <w:rPr>
                <w:sz w:val="28"/>
                <w:szCs w:val="28"/>
              </w:rPr>
            </w:pPr>
            <w:r w:rsidRPr="00074136">
              <w:rPr>
                <w:sz w:val="28"/>
                <w:szCs w:val="28"/>
              </w:rPr>
              <w:t>Подъезд к дер. Заорешье км 0-4+160</w:t>
            </w:r>
          </w:p>
        </w:tc>
        <w:tc>
          <w:tcPr>
            <w:tcW w:w="1559" w:type="dxa"/>
            <w:shd w:val="clear" w:color="auto" w:fill="auto"/>
            <w:noWrap/>
          </w:tcPr>
          <w:p w:rsidR="002C0DBA" w:rsidRPr="00074136" w:rsidRDefault="002C0DBA" w:rsidP="002C0DBA">
            <w:pPr>
              <w:ind w:firstLine="49"/>
              <w:jc w:val="center"/>
              <w:rPr>
                <w:sz w:val="28"/>
                <w:szCs w:val="28"/>
              </w:rPr>
            </w:pPr>
            <w:r w:rsidRPr="00074136">
              <w:rPr>
                <w:sz w:val="28"/>
                <w:szCs w:val="28"/>
              </w:rPr>
              <w:t>4,16</w:t>
            </w:r>
          </w:p>
        </w:tc>
        <w:tc>
          <w:tcPr>
            <w:tcW w:w="1418"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6</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10</w:t>
            </w:r>
          </w:p>
        </w:tc>
      </w:tr>
      <w:tr w:rsidR="002C0DBA" w:rsidRPr="00074136" w:rsidTr="002C0DBA">
        <w:trPr>
          <w:trHeight w:val="255"/>
        </w:trPr>
        <w:tc>
          <w:tcPr>
            <w:tcW w:w="582" w:type="dxa"/>
            <w:shd w:val="clear" w:color="auto" w:fill="auto"/>
            <w:noWrap/>
          </w:tcPr>
          <w:p w:rsidR="002C0DBA" w:rsidRPr="00074136" w:rsidRDefault="002C0DBA" w:rsidP="002C0DBA">
            <w:pPr>
              <w:ind w:left="-142" w:firstLine="49"/>
              <w:jc w:val="center"/>
              <w:rPr>
                <w:sz w:val="28"/>
                <w:szCs w:val="28"/>
              </w:rPr>
            </w:pPr>
            <w:r w:rsidRPr="00074136">
              <w:rPr>
                <w:sz w:val="28"/>
                <w:szCs w:val="28"/>
              </w:rPr>
              <w:t>7</w:t>
            </w:r>
          </w:p>
        </w:tc>
        <w:tc>
          <w:tcPr>
            <w:tcW w:w="4514" w:type="dxa"/>
            <w:shd w:val="clear" w:color="auto" w:fill="auto"/>
            <w:noWrap/>
          </w:tcPr>
          <w:p w:rsidR="002C0DBA" w:rsidRPr="00074136" w:rsidRDefault="002C0DBA" w:rsidP="002C0DBA">
            <w:pPr>
              <w:ind w:left="-73" w:right="-108" w:firstLine="49"/>
              <w:rPr>
                <w:sz w:val="28"/>
                <w:szCs w:val="28"/>
              </w:rPr>
            </w:pPr>
            <w:r w:rsidRPr="00074136">
              <w:rPr>
                <w:sz w:val="28"/>
                <w:szCs w:val="28"/>
              </w:rPr>
              <w:t>Подъезд к дер. Госткино км 0-2+930</w:t>
            </w:r>
          </w:p>
        </w:tc>
        <w:tc>
          <w:tcPr>
            <w:tcW w:w="1559" w:type="dxa"/>
            <w:shd w:val="clear" w:color="auto" w:fill="auto"/>
            <w:noWrap/>
          </w:tcPr>
          <w:p w:rsidR="002C0DBA" w:rsidRPr="00074136" w:rsidRDefault="002C0DBA" w:rsidP="002C0DBA">
            <w:pPr>
              <w:ind w:firstLine="49"/>
              <w:jc w:val="center"/>
              <w:rPr>
                <w:sz w:val="28"/>
                <w:szCs w:val="28"/>
              </w:rPr>
            </w:pPr>
            <w:r w:rsidRPr="00074136">
              <w:rPr>
                <w:sz w:val="28"/>
                <w:szCs w:val="28"/>
              </w:rPr>
              <w:t>2,93</w:t>
            </w:r>
          </w:p>
        </w:tc>
        <w:tc>
          <w:tcPr>
            <w:tcW w:w="1418"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6</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10</w:t>
            </w:r>
          </w:p>
        </w:tc>
      </w:tr>
      <w:tr w:rsidR="002C0DBA" w:rsidRPr="00074136" w:rsidTr="002C0DBA">
        <w:trPr>
          <w:trHeight w:val="255"/>
        </w:trPr>
        <w:tc>
          <w:tcPr>
            <w:tcW w:w="582" w:type="dxa"/>
            <w:shd w:val="clear" w:color="auto" w:fill="auto"/>
            <w:noWrap/>
            <w:vAlign w:val="center"/>
          </w:tcPr>
          <w:p w:rsidR="002C0DBA" w:rsidRPr="00074136" w:rsidRDefault="002C0DBA" w:rsidP="002C0DBA">
            <w:pPr>
              <w:ind w:left="-142" w:firstLine="49"/>
              <w:jc w:val="center"/>
              <w:rPr>
                <w:sz w:val="28"/>
                <w:szCs w:val="28"/>
              </w:rPr>
            </w:pPr>
            <w:r w:rsidRPr="00074136">
              <w:rPr>
                <w:sz w:val="28"/>
                <w:szCs w:val="28"/>
              </w:rPr>
              <w:t>8</w:t>
            </w:r>
          </w:p>
        </w:tc>
        <w:tc>
          <w:tcPr>
            <w:tcW w:w="4514" w:type="dxa"/>
            <w:shd w:val="clear" w:color="auto" w:fill="auto"/>
            <w:noWrap/>
            <w:vAlign w:val="center"/>
          </w:tcPr>
          <w:p w:rsidR="002C0DBA" w:rsidRPr="00074136" w:rsidRDefault="002C0DBA" w:rsidP="002C0DBA">
            <w:pPr>
              <w:ind w:left="-73" w:right="-108" w:firstLine="49"/>
              <w:rPr>
                <w:sz w:val="28"/>
                <w:szCs w:val="28"/>
              </w:rPr>
            </w:pPr>
            <w:r w:rsidRPr="00074136">
              <w:rPr>
                <w:sz w:val="28"/>
                <w:szCs w:val="28"/>
              </w:rPr>
              <w:t>Домкино – Брод – Бутковичи км 0-8+520</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8,52</w:t>
            </w:r>
          </w:p>
        </w:tc>
        <w:tc>
          <w:tcPr>
            <w:tcW w:w="1418"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6</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10</w:t>
            </w:r>
          </w:p>
        </w:tc>
      </w:tr>
      <w:tr w:rsidR="002C0DBA" w:rsidRPr="00074136" w:rsidTr="002C0DBA">
        <w:trPr>
          <w:trHeight w:val="271"/>
        </w:trPr>
        <w:tc>
          <w:tcPr>
            <w:tcW w:w="582" w:type="dxa"/>
            <w:shd w:val="clear" w:color="auto" w:fill="auto"/>
            <w:noWrap/>
            <w:vAlign w:val="center"/>
          </w:tcPr>
          <w:p w:rsidR="002C0DBA" w:rsidRPr="00074136" w:rsidRDefault="002C0DBA" w:rsidP="002C0DBA">
            <w:pPr>
              <w:ind w:left="-142" w:firstLine="49"/>
              <w:jc w:val="center"/>
              <w:rPr>
                <w:sz w:val="28"/>
                <w:szCs w:val="28"/>
              </w:rPr>
            </w:pPr>
            <w:r w:rsidRPr="00074136">
              <w:rPr>
                <w:sz w:val="28"/>
                <w:szCs w:val="28"/>
              </w:rPr>
              <w:t>9</w:t>
            </w:r>
          </w:p>
        </w:tc>
        <w:tc>
          <w:tcPr>
            <w:tcW w:w="4514" w:type="dxa"/>
            <w:shd w:val="clear" w:color="auto" w:fill="auto"/>
            <w:noWrap/>
            <w:vAlign w:val="center"/>
          </w:tcPr>
          <w:p w:rsidR="002C0DBA" w:rsidRPr="00074136" w:rsidRDefault="002C0DBA" w:rsidP="002C0DBA">
            <w:pPr>
              <w:ind w:left="-73" w:right="-108" w:firstLine="49"/>
              <w:rPr>
                <w:sz w:val="28"/>
                <w:szCs w:val="28"/>
              </w:rPr>
            </w:pPr>
            <w:r w:rsidRPr="00074136">
              <w:rPr>
                <w:sz w:val="28"/>
                <w:szCs w:val="28"/>
              </w:rPr>
              <w:t xml:space="preserve">Подъезд к дер. Новая Серёдка </w:t>
            </w:r>
            <w:proofErr w:type="gramStart"/>
            <w:r w:rsidRPr="00074136">
              <w:rPr>
                <w:sz w:val="28"/>
                <w:szCs w:val="28"/>
              </w:rPr>
              <w:t>км</w:t>
            </w:r>
            <w:proofErr w:type="gramEnd"/>
            <w:r w:rsidRPr="00074136">
              <w:rPr>
                <w:sz w:val="28"/>
                <w:szCs w:val="28"/>
              </w:rPr>
              <w:t xml:space="preserve"> 0-2+540</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2,54</w:t>
            </w:r>
          </w:p>
        </w:tc>
        <w:tc>
          <w:tcPr>
            <w:tcW w:w="1418"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6</w:t>
            </w:r>
          </w:p>
        </w:tc>
        <w:tc>
          <w:tcPr>
            <w:tcW w:w="1559" w:type="dxa"/>
            <w:shd w:val="clear" w:color="auto" w:fill="auto"/>
            <w:noWrap/>
            <w:vAlign w:val="center"/>
          </w:tcPr>
          <w:p w:rsidR="002C0DBA" w:rsidRPr="00074136" w:rsidRDefault="002C0DBA" w:rsidP="002C0DBA">
            <w:pPr>
              <w:ind w:firstLine="49"/>
              <w:jc w:val="center"/>
              <w:rPr>
                <w:sz w:val="28"/>
                <w:szCs w:val="28"/>
              </w:rPr>
            </w:pPr>
            <w:r w:rsidRPr="00074136">
              <w:rPr>
                <w:sz w:val="28"/>
                <w:szCs w:val="28"/>
              </w:rPr>
              <w:t>10</w:t>
            </w:r>
          </w:p>
        </w:tc>
      </w:tr>
    </w:tbl>
    <w:p w:rsidR="002C0DBA" w:rsidRPr="00074136" w:rsidRDefault="002C0DBA" w:rsidP="002C0DBA">
      <w:pPr>
        <w:pStyle w:val="aa"/>
        <w:spacing w:after="0" w:line="240" w:lineRule="auto"/>
        <w:ind w:left="0" w:firstLine="709"/>
        <w:jc w:val="both"/>
        <w:rPr>
          <w:rFonts w:ascii="Times New Roman" w:hAnsi="Times New Roman" w:cs="Times New Roman"/>
          <w:color w:val="1F497D" w:themeColor="text2"/>
          <w:sz w:val="28"/>
          <w:szCs w:val="28"/>
        </w:rPr>
      </w:pPr>
    </w:p>
    <w:p w:rsidR="002C0DBA" w:rsidRPr="00483E19" w:rsidRDefault="002C0DBA" w:rsidP="002C0DBA">
      <w:pPr>
        <w:rPr>
          <w:sz w:val="28"/>
        </w:rPr>
      </w:pPr>
      <w:r w:rsidRPr="00483E19">
        <w:rPr>
          <w:sz w:val="28"/>
        </w:rPr>
        <w:t>Существующий уровень загрязнения атмосферного воздуха характеризуется концентрациями основных вредных веществ, которые создаются на рассматриваемой территории при движении автотранспорта.</w:t>
      </w:r>
    </w:p>
    <w:p w:rsidR="002C0DBA" w:rsidRDefault="002C0DBA" w:rsidP="002C0DBA">
      <w:pPr>
        <w:jc w:val="center"/>
        <w:rPr>
          <w:b/>
          <w:sz w:val="28"/>
        </w:rPr>
      </w:pPr>
    </w:p>
    <w:p w:rsidR="002C0DBA" w:rsidRPr="00483E19" w:rsidRDefault="002C0DBA" w:rsidP="002C0DBA">
      <w:pPr>
        <w:jc w:val="center"/>
        <w:rPr>
          <w:b/>
          <w:sz w:val="28"/>
        </w:rPr>
      </w:pPr>
      <w:r w:rsidRPr="00483E19">
        <w:rPr>
          <w:b/>
          <w:sz w:val="28"/>
        </w:rPr>
        <w:t>Характеристика источников загрязнения</w:t>
      </w:r>
    </w:p>
    <w:p w:rsidR="002C0DBA" w:rsidRPr="00483E19" w:rsidRDefault="002C0DBA" w:rsidP="002C0DBA">
      <w:pPr>
        <w:jc w:val="center"/>
        <w:rPr>
          <w:b/>
          <w:sz w:val="28"/>
        </w:rPr>
      </w:pPr>
      <w:r w:rsidRPr="00483E19">
        <w:rPr>
          <w:b/>
          <w:sz w:val="28"/>
        </w:rPr>
        <w:t>атмосферного воздуха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3237"/>
        <w:gridCol w:w="3238"/>
        <w:gridCol w:w="3236"/>
      </w:tblGrid>
      <w:tr w:rsidR="002C0DBA" w:rsidRPr="00483E19" w:rsidTr="002C0DBA">
        <w:trPr>
          <w:trHeight w:val="477"/>
          <w:tblHeader/>
        </w:trPr>
        <w:tc>
          <w:tcPr>
            <w:tcW w:w="1667" w:type="pct"/>
            <w:tcBorders>
              <w:bottom w:val="single" w:sz="4" w:space="0" w:color="auto"/>
            </w:tcBorders>
            <w:vAlign w:val="center"/>
          </w:tcPr>
          <w:p w:rsidR="002C0DBA" w:rsidRPr="00483E19" w:rsidRDefault="002C0DBA" w:rsidP="002C0DBA">
            <w:pPr>
              <w:rPr>
                <w:sz w:val="28"/>
              </w:rPr>
            </w:pPr>
            <w:r w:rsidRPr="00483E19">
              <w:rPr>
                <w:bCs/>
                <w:sz w:val="28"/>
              </w:rPr>
              <w:t>Источник загрязнения атмосферного воздуха</w:t>
            </w:r>
          </w:p>
        </w:tc>
        <w:tc>
          <w:tcPr>
            <w:tcW w:w="1667" w:type="pct"/>
            <w:tcBorders>
              <w:bottom w:val="single" w:sz="4" w:space="0" w:color="auto"/>
            </w:tcBorders>
            <w:vAlign w:val="center"/>
          </w:tcPr>
          <w:p w:rsidR="002C0DBA" w:rsidRPr="00483E19" w:rsidRDefault="002C0DBA" w:rsidP="002C0DBA">
            <w:pPr>
              <w:rPr>
                <w:sz w:val="28"/>
              </w:rPr>
            </w:pPr>
            <w:r w:rsidRPr="00483E19">
              <w:rPr>
                <w:bCs/>
                <w:sz w:val="28"/>
              </w:rPr>
              <w:t>Перечень загрязняющих веществ</w:t>
            </w:r>
          </w:p>
        </w:tc>
        <w:tc>
          <w:tcPr>
            <w:tcW w:w="1667" w:type="pct"/>
            <w:tcBorders>
              <w:bottom w:val="single" w:sz="4" w:space="0" w:color="auto"/>
            </w:tcBorders>
            <w:vAlign w:val="center"/>
          </w:tcPr>
          <w:p w:rsidR="002C0DBA" w:rsidRPr="00483E19" w:rsidRDefault="002C0DBA" w:rsidP="002C0DBA">
            <w:pPr>
              <w:rPr>
                <w:sz w:val="28"/>
              </w:rPr>
            </w:pPr>
            <w:r w:rsidRPr="00483E19">
              <w:rPr>
                <w:bCs/>
                <w:sz w:val="28"/>
              </w:rPr>
              <w:t>Источник информации о качественных характеристиках выбросов загрязняющих веществ</w:t>
            </w:r>
          </w:p>
        </w:tc>
      </w:tr>
    </w:tbl>
    <w:p w:rsidR="002C0DBA" w:rsidRPr="00483E19" w:rsidRDefault="002C0DBA" w:rsidP="002C0DBA">
      <w:pP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7"/>
        <w:gridCol w:w="3238"/>
        <w:gridCol w:w="3236"/>
      </w:tblGrid>
      <w:tr w:rsidR="002C0DBA" w:rsidRPr="00483E19" w:rsidTr="002C0DBA">
        <w:trPr>
          <w:trHeight w:val="64"/>
          <w:tblHeader/>
        </w:trPr>
        <w:tc>
          <w:tcPr>
            <w:tcW w:w="1667" w:type="pct"/>
            <w:vAlign w:val="center"/>
          </w:tcPr>
          <w:p w:rsidR="002C0DBA" w:rsidRPr="00483E19" w:rsidRDefault="002C0DBA" w:rsidP="002C0DBA">
            <w:pPr>
              <w:rPr>
                <w:sz w:val="28"/>
              </w:rPr>
            </w:pPr>
            <w:r w:rsidRPr="00483E19">
              <w:rPr>
                <w:bCs/>
                <w:sz w:val="28"/>
              </w:rPr>
              <w:t>1</w:t>
            </w:r>
          </w:p>
        </w:tc>
        <w:tc>
          <w:tcPr>
            <w:tcW w:w="1667" w:type="pct"/>
            <w:vAlign w:val="center"/>
          </w:tcPr>
          <w:p w:rsidR="002C0DBA" w:rsidRPr="00483E19" w:rsidRDefault="002C0DBA" w:rsidP="002C0DBA">
            <w:pPr>
              <w:rPr>
                <w:sz w:val="28"/>
              </w:rPr>
            </w:pPr>
            <w:r w:rsidRPr="00483E19">
              <w:rPr>
                <w:bCs/>
                <w:sz w:val="28"/>
              </w:rPr>
              <w:t>2</w:t>
            </w:r>
          </w:p>
        </w:tc>
        <w:tc>
          <w:tcPr>
            <w:tcW w:w="1667" w:type="pct"/>
            <w:vAlign w:val="center"/>
          </w:tcPr>
          <w:p w:rsidR="002C0DBA" w:rsidRPr="00483E19" w:rsidRDefault="002C0DBA" w:rsidP="002C0DBA">
            <w:pPr>
              <w:rPr>
                <w:sz w:val="28"/>
              </w:rPr>
            </w:pPr>
            <w:r w:rsidRPr="00483E19">
              <w:rPr>
                <w:bCs/>
                <w:sz w:val="28"/>
              </w:rPr>
              <w:t>3</w:t>
            </w:r>
          </w:p>
        </w:tc>
      </w:tr>
      <w:tr w:rsidR="002C0DBA" w:rsidRPr="00483E19" w:rsidTr="002C0DBA">
        <w:trPr>
          <w:trHeight w:val="1112"/>
        </w:trPr>
        <w:tc>
          <w:tcPr>
            <w:tcW w:w="1667" w:type="pct"/>
          </w:tcPr>
          <w:p w:rsidR="002C0DBA" w:rsidRPr="00483E19" w:rsidRDefault="002C0DBA" w:rsidP="002C0DBA">
            <w:pPr>
              <w:rPr>
                <w:sz w:val="28"/>
              </w:rPr>
            </w:pPr>
            <w:r w:rsidRPr="00483E19">
              <w:rPr>
                <w:bCs/>
                <w:sz w:val="28"/>
              </w:rPr>
              <w:t xml:space="preserve">Автомобильный транспорт </w:t>
            </w:r>
          </w:p>
        </w:tc>
        <w:tc>
          <w:tcPr>
            <w:tcW w:w="1667" w:type="pct"/>
          </w:tcPr>
          <w:p w:rsidR="002C0DBA" w:rsidRPr="00483E19" w:rsidRDefault="002C0DBA" w:rsidP="002C0DBA">
            <w:pPr>
              <w:rPr>
                <w:sz w:val="28"/>
              </w:rPr>
            </w:pPr>
            <w:r w:rsidRPr="00483E19">
              <w:rPr>
                <w:sz w:val="28"/>
              </w:rPr>
              <w:t>- оксиды азота;</w:t>
            </w:r>
          </w:p>
          <w:p w:rsidR="002C0DBA" w:rsidRPr="00483E19" w:rsidRDefault="002C0DBA" w:rsidP="002C0DBA">
            <w:pPr>
              <w:rPr>
                <w:sz w:val="28"/>
              </w:rPr>
            </w:pPr>
            <w:r w:rsidRPr="00483E19">
              <w:rPr>
                <w:sz w:val="28"/>
              </w:rPr>
              <w:t xml:space="preserve">- углерод (сажа); </w:t>
            </w:r>
          </w:p>
          <w:p w:rsidR="002C0DBA" w:rsidRPr="00483E19" w:rsidRDefault="002C0DBA" w:rsidP="002C0DBA">
            <w:pPr>
              <w:rPr>
                <w:sz w:val="28"/>
              </w:rPr>
            </w:pPr>
            <w:r w:rsidRPr="00483E19">
              <w:rPr>
                <w:sz w:val="28"/>
              </w:rPr>
              <w:t xml:space="preserve">- сера диоксид (ангидрид сернистый); </w:t>
            </w:r>
          </w:p>
          <w:p w:rsidR="002C0DBA" w:rsidRPr="00483E19" w:rsidRDefault="002C0DBA" w:rsidP="002C0DBA">
            <w:pPr>
              <w:rPr>
                <w:sz w:val="28"/>
              </w:rPr>
            </w:pPr>
            <w:r w:rsidRPr="00483E19">
              <w:rPr>
                <w:sz w:val="28"/>
              </w:rPr>
              <w:t xml:space="preserve">- углерод оксид; </w:t>
            </w:r>
          </w:p>
          <w:p w:rsidR="002C0DBA" w:rsidRPr="00483E19" w:rsidRDefault="002C0DBA" w:rsidP="002C0DBA">
            <w:pPr>
              <w:rPr>
                <w:sz w:val="28"/>
              </w:rPr>
            </w:pPr>
            <w:r w:rsidRPr="00483E19">
              <w:rPr>
                <w:sz w:val="28"/>
              </w:rPr>
              <w:lastRenderedPageBreak/>
              <w:t xml:space="preserve">- углеводороды; </w:t>
            </w:r>
          </w:p>
          <w:p w:rsidR="002C0DBA" w:rsidRPr="00483E19" w:rsidRDefault="002C0DBA" w:rsidP="002C0DBA">
            <w:pPr>
              <w:rPr>
                <w:sz w:val="28"/>
              </w:rPr>
            </w:pPr>
            <w:r w:rsidRPr="00483E19">
              <w:rPr>
                <w:sz w:val="28"/>
              </w:rPr>
              <w:t xml:space="preserve">- бензин (нефтяной, малосернистый); </w:t>
            </w:r>
          </w:p>
          <w:p w:rsidR="002C0DBA" w:rsidRPr="00483E19" w:rsidRDefault="002C0DBA" w:rsidP="002C0DBA">
            <w:pPr>
              <w:rPr>
                <w:sz w:val="28"/>
              </w:rPr>
            </w:pPr>
            <w:r w:rsidRPr="00483E19">
              <w:rPr>
                <w:sz w:val="28"/>
              </w:rPr>
              <w:t xml:space="preserve">- керосин. </w:t>
            </w:r>
          </w:p>
        </w:tc>
        <w:tc>
          <w:tcPr>
            <w:tcW w:w="1667" w:type="pct"/>
          </w:tcPr>
          <w:p w:rsidR="002C0DBA" w:rsidRPr="00483E19" w:rsidRDefault="002C0DBA" w:rsidP="002C0DBA">
            <w:pPr>
              <w:rPr>
                <w:sz w:val="28"/>
              </w:rPr>
            </w:pPr>
            <w:r w:rsidRPr="00483E19">
              <w:rPr>
                <w:sz w:val="28"/>
              </w:rPr>
              <w:lastRenderedPageBreak/>
              <w:t xml:space="preserve">Методика проведения инвентаризации выбросов загрязняющих веществ в атмосферу автотранспортных </w:t>
            </w:r>
            <w:r w:rsidRPr="00483E19">
              <w:rPr>
                <w:sz w:val="28"/>
              </w:rPr>
              <w:lastRenderedPageBreak/>
              <w:t xml:space="preserve">предприятий (расчетным методом). М., 1998. </w:t>
            </w:r>
          </w:p>
        </w:tc>
      </w:tr>
      <w:tr w:rsidR="002C0DBA" w:rsidRPr="00483E19" w:rsidTr="002C0DBA">
        <w:trPr>
          <w:trHeight w:val="800"/>
        </w:trPr>
        <w:tc>
          <w:tcPr>
            <w:tcW w:w="1667" w:type="pct"/>
          </w:tcPr>
          <w:p w:rsidR="002C0DBA" w:rsidRPr="00483E19" w:rsidRDefault="002C0DBA" w:rsidP="002C0DBA">
            <w:pPr>
              <w:rPr>
                <w:sz w:val="28"/>
              </w:rPr>
            </w:pPr>
            <w:r w:rsidRPr="00483E19">
              <w:rPr>
                <w:bCs/>
                <w:sz w:val="28"/>
              </w:rPr>
              <w:lastRenderedPageBreak/>
              <w:t xml:space="preserve">Железнодорожный транспорт </w:t>
            </w:r>
          </w:p>
        </w:tc>
        <w:tc>
          <w:tcPr>
            <w:tcW w:w="1667" w:type="pct"/>
          </w:tcPr>
          <w:p w:rsidR="002C0DBA" w:rsidRPr="00483E19" w:rsidRDefault="002C0DBA" w:rsidP="002C0DBA">
            <w:pPr>
              <w:rPr>
                <w:sz w:val="28"/>
              </w:rPr>
            </w:pPr>
            <w:r w:rsidRPr="00483E19">
              <w:rPr>
                <w:sz w:val="28"/>
              </w:rPr>
              <w:t xml:space="preserve">- оксиды азота; </w:t>
            </w:r>
          </w:p>
          <w:p w:rsidR="002C0DBA" w:rsidRPr="00483E19" w:rsidRDefault="002C0DBA" w:rsidP="002C0DBA">
            <w:pPr>
              <w:rPr>
                <w:sz w:val="28"/>
              </w:rPr>
            </w:pPr>
            <w:r w:rsidRPr="00483E19">
              <w:rPr>
                <w:sz w:val="28"/>
              </w:rPr>
              <w:t xml:space="preserve">- углерод оксид; </w:t>
            </w:r>
          </w:p>
          <w:p w:rsidR="002C0DBA" w:rsidRPr="00483E19" w:rsidRDefault="002C0DBA" w:rsidP="002C0DBA">
            <w:pPr>
              <w:rPr>
                <w:sz w:val="28"/>
              </w:rPr>
            </w:pPr>
            <w:r w:rsidRPr="00483E19">
              <w:rPr>
                <w:sz w:val="28"/>
              </w:rPr>
              <w:t xml:space="preserve">- углерод (сажа). </w:t>
            </w:r>
          </w:p>
          <w:p w:rsidR="002C0DBA" w:rsidRPr="00483E19" w:rsidRDefault="002C0DBA" w:rsidP="002C0DBA">
            <w:pPr>
              <w:rPr>
                <w:sz w:val="28"/>
              </w:rPr>
            </w:pPr>
          </w:p>
        </w:tc>
        <w:tc>
          <w:tcPr>
            <w:tcW w:w="1667" w:type="pct"/>
          </w:tcPr>
          <w:p w:rsidR="002C0DBA" w:rsidRPr="00483E19" w:rsidRDefault="002C0DBA" w:rsidP="002C0DBA">
            <w:pPr>
              <w:rPr>
                <w:sz w:val="28"/>
              </w:rPr>
            </w:pPr>
            <w:r w:rsidRPr="00483E19">
              <w:rPr>
                <w:sz w:val="28"/>
              </w:rPr>
              <w:t xml:space="preserve">Методика проведения инвентаризации выбросов загрязняющих веществ в атмосферу на предприятиях железнодорожного транспорта (расчетным методом). М., 1992. </w:t>
            </w:r>
          </w:p>
        </w:tc>
      </w:tr>
    </w:tbl>
    <w:p w:rsidR="002C0DBA" w:rsidRPr="00074136" w:rsidRDefault="002C0DBA" w:rsidP="002C0DBA">
      <w:pPr>
        <w:pStyle w:val="aa"/>
        <w:spacing w:after="0" w:line="240" w:lineRule="auto"/>
        <w:ind w:left="709"/>
        <w:jc w:val="both"/>
        <w:rPr>
          <w:rFonts w:ascii="Times New Roman" w:hAnsi="Times New Roman" w:cs="Times New Roman"/>
          <w:sz w:val="28"/>
          <w:szCs w:val="28"/>
        </w:rPr>
      </w:pPr>
    </w:p>
    <w:p w:rsidR="002C0DBA" w:rsidRPr="00217854" w:rsidRDefault="002C0DBA" w:rsidP="002C0DBA">
      <w:pPr>
        <w:pStyle w:val="aa"/>
        <w:spacing w:after="0" w:line="240" w:lineRule="auto"/>
        <w:ind w:left="709"/>
        <w:jc w:val="center"/>
        <w:rPr>
          <w:rFonts w:ascii="Times New Roman" w:hAnsi="Times New Roman" w:cs="Times New Roman"/>
          <w:b/>
          <w:sz w:val="28"/>
          <w:szCs w:val="28"/>
        </w:rPr>
      </w:pPr>
      <w:r w:rsidRPr="006C5B3F">
        <w:rPr>
          <w:rFonts w:ascii="Times New Roman" w:hAnsi="Times New Roman" w:cs="Times New Roman"/>
          <w:b/>
          <w:sz w:val="28"/>
          <w:szCs w:val="28"/>
          <w:lang w:val="en-US"/>
        </w:rPr>
        <w:t>II</w:t>
      </w:r>
      <w:r w:rsidRPr="006C5B3F">
        <w:rPr>
          <w:rFonts w:ascii="Times New Roman" w:hAnsi="Times New Roman" w:cs="Times New Roman"/>
          <w:b/>
          <w:sz w:val="28"/>
          <w:szCs w:val="28"/>
        </w:rPr>
        <w:t xml:space="preserve">. </w:t>
      </w:r>
      <w:r>
        <w:rPr>
          <w:rFonts w:ascii="Times New Roman" w:hAnsi="Times New Roman" w:cs="Times New Roman"/>
          <w:b/>
          <w:sz w:val="28"/>
          <w:szCs w:val="28"/>
        </w:rPr>
        <w:t>Принципиальные варианты</w:t>
      </w:r>
      <w:r w:rsidRPr="006C5B3F">
        <w:rPr>
          <w:rFonts w:ascii="Times New Roman" w:hAnsi="Times New Roman" w:cs="Times New Roman"/>
          <w:b/>
          <w:sz w:val="28"/>
          <w:szCs w:val="28"/>
        </w:rPr>
        <w:t xml:space="preserve"> развития транспортной инфраструктуры поселения и </w:t>
      </w:r>
      <w:r>
        <w:rPr>
          <w:rFonts w:ascii="Times New Roman" w:hAnsi="Times New Roman" w:cs="Times New Roman"/>
          <w:b/>
          <w:sz w:val="28"/>
          <w:szCs w:val="28"/>
        </w:rPr>
        <w:t>их укрупненная оценка по целевым показателям</w:t>
      </w:r>
    </w:p>
    <w:p w:rsidR="002C0DBA" w:rsidRPr="00074136" w:rsidRDefault="002C0DBA" w:rsidP="002C0DBA">
      <w:pPr>
        <w:pStyle w:val="aa"/>
        <w:spacing w:after="0" w:line="240" w:lineRule="auto"/>
        <w:rPr>
          <w:rFonts w:ascii="Times New Roman" w:hAnsi="Times New Roman" w:cs="Times New Roman"/>
          <w:sz w:val="28"/>
          <w:szCs w:val="28"/>
        </w:rPr>
      </w:pPr>
    </w:p>
    <w:p w:rsidR="002C0DBA" w:rsidRPr="00483E19" w:rsidRDefault="002C0DBA" w:rsidP="002C0DBA">
      <w:pPr>
        <w:rPr>
          <w:sz w:val="28"/>
        </w:rPr>
      </w:pPr>
      <w:r w:rsidRPr="00483E19">
        <w:rPr>
          <w:sz w:val="28"/>
        </w:rPr>
        <w:t>Развитие транспортной инфраструктуры поселения принимается в соответствии:</w:t>
      </w:r>
    </w:p>
    <w:p w:rsidR="002C0DBA" w:rsidRPr="00483E19" w:rsidRDefault="002C0DBA" w:rsidP="002C0DBA">
      <w:pPr>
        <w:rPr>
          <w:sz w:val="28"/>
        </w:rPr>
      </w:pPr>
      <w:r w:rsidRPr="00483E19">
        <w:rPr>
          <w:sz w:val="28"/>
        </w:rPr>
        <w:t>- схемой территориального планирования Ленинградской области утвержденной постановлением Правительства Ленинградской области от 29.12.2012 № 460 (с учетом изменений, внесенных постановлениями Правительства Ленинградской области № 415 от 29.10.2015, № 490 от 21.12.2015 и № 39 от 01.03.2017) в части развития автомобильных дорог общего пользования регионального значения;</w:t>
      </w:r>
    </w:p>
    <w:p w:rsidR="002C0DBA" w:rsidRPr="00483E19" w:rsidRDefault="002C0DBA" w:rsidP="002C0DBA">
      <w:pPr>
        <w:rPr>
          <w:sz w:val="28"/>
        </w:rPr>
      </w:pPr>
      <w:r w:rsidRPr="00483E19">
        <w:rPr>
          <w:sz w:val="28"/>
        </w:rPr>
        <w:t>- схемой территориального планирования Лужского муниципального района Ленинградской области;</w:t>
      </w:r>
    </w:p>
    <w:p w:rsidR="002C0DBA" w:rsidRPr="00483E19" w:rsidRDefault="002C0DBA" w:rsidP="002C0DBA">
      <w:pPr>
        <w:rPr>
          <w:sz w:val="28"/>
        </w:rPr>
      </w:pPr>
      <w:r w:rsidRPr="00483E19">
        <w:rPr>
          <w:sz w:val="28"/>
        </w:rPr>
        <w:t>- муниципальной программой Лужского муниципального района Ленинградской области (при наличии);</w:t>
      </w:r>
    </w:p>
    <w:p w:rsidR="002C0DBA" w:rsidRPr="00483E19" w:rsidRDefault="002C0DBA" w:rsidP="002C0DBA">
      <w:pPr>
        <w:rPr>
          <w:sz w:val="28"/>
        </w:rPr>
      </w:pPr>
      <w:r w:rsidRPr="00483E19">
        <w:rPr>
          <w:sz w:val="28"/>
        </w:rPr>
        <w:t>- генеральным планом Скребловского сельского поселения</w:t>
      </w:r>
    </w:p>
    <w:p w:rsidR="002C0DBA" w:rsidRPr="00483E19" w:rsidRDefault="002C0DBA" w:rsidP="002C0DBA">
      <w:pPr>
        <w:rPr>
          <w:sz w:val="28"/>
        </w:rPr>
      </w:pPr>
      <w:r w:rsidRPr="00483E19">
        <w:rPr>
          <w:sz w:val="28"/>
        </w:rPr>
        <w:t>- муниципальной программой «Развития транспортной инфраструктуры», «Развитие дорожной инфраструктуры», «Содержание и капитальный ремонт дорог местного значения», «Развитие автомобильных дорог»</w:t>
      </w:r>
      <w:r>
        <w:rPr>
          <w:sz w:val="28"/>
        </w:rPr>
        <w:t xml:space="preserve"> </w:t>
      </w:r>
      <w:r w:rsidRPr="00483E19">
        <w:rPr>
          <w:sz w:val="28"/>
        </w:rPr>
        <w:t>и т.п. (при наличии).</w:t>
      </w:r>
    </w:p>
    <w:p w:rsidR="002C0DBA" w:rsidRPr="00483E19" w:rsidRDefault="002C0DBA" w:rsidP="002C0DBA">
      <w:pPr>
        <w:rPr>
          <w:sz w:val="28"/>
        </w:rPr>
      </w:pPr>
    </w:p>
    <w:p w:rsidR="002C0DBA" w:rsidRPr="00483E19" w:rsidRDefault="002C0DBA" w:rsidP="002C0DBA">
      <w:pPr>
        <w:rPr>
          <w:sz w:val="28"/>
        </w:rPr>
      </w:pPr>
      <w:r w:rsidRPr="00483E19">
        <w:rPr>
          <w:sz w:val="28"/>
        </w:rPr>
        <w:t>Функционирование и развитие транспортной инфраструктуры поселения должно осуществятся в соответствии со следующими нормативно-правовыми документами:</w:t>
      </w:r>
    </w:p>
    <w:p w:rsidR="002C0DBA" w:rsidRPr="00483E19" w:rsidRDefault="002C0DBA" w:rsidP="002C0DBA">
      <w:pPr>
        <w:rPr>
          <w:sz w:val="28"/>
        </w:rPr>
      </w:pPr>
      <w:r w:rsidRPr="00483E19">
        <w:rPr>
          <w:sz w:val="28"/>
        </w:rPr>
        <w:t>- Федеральный закон от 8 ноября 2007 года № 257-ФЗ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w:t>
      </w:r>
    </w:p>
    <w:p w:rsidR="002C0DBA" w:rsidRPr="00483E19" w:rsidRDefault="002C0DBA" w:rsidP="002C0DBA">
      <w:pPr>
        <w:rPr>
          <w:sz w:val="28"/>
        </w:rPr>
      </w:pPr>
      <w:r w:rsidRPr="00483E19">
        <w:rPr>
          <w:sz w:val="28"/>
        </w:rPr>
        <w:t>- Градостроительный кодекс Российской Федерации;</w:t>
      </w:r>
    </w:p>
    <w:p w:rsidR="002C0DBA" w:rsidRPr="00483E19" w:rsidRDefault="002C0DBA" w:rsidP="002C0DBA">
      <w:pPr>
        <w:rPr>
          <w:sz w:val="28"/>
        </w:rPr>
      </w:pPr>
      <w:r w:rsidRPr="00483E19">
        <w:rPr>
          <w:sz w:val="28"/>
        </w:rPr>
        <w:lastRenderedPageBreak/>
        <w:t>- Федеральный закон от 10 декабря 1995 года №196-ФЗ (ред. от 28.11.2015) «О безопасности дорожного движения»;</w:t>
      </w:r>
    </w:p>
    <w:p w:rsidR="002C0DBA" w:rsidRPr="00483E19" w:rsidRDefault="002C0DBA" w:rsidP="002C0DBA">
      <w:pPr>
        <w:rPr>
          <w:sz w:val="28"/>
        </w:rPr>
      </w:pPr>
      <w:r w:rsidRPr="00483E19">
        <w:rPr>
          <w:sz w:val="28"/>
        </w:rPr>
        <w:t>- Постановление Правительства РФ от 23 октября 1993года №1090 (ред. от 21.01.2016) «О правилах дорожного движения»;</w:t>
      </w:r>
    </w:p>
    <w:p w:rsidR="002C0DBA" w:rsidRPr="00483E19" w:rsidRDefault="002C0DBA" w:rsidP="002C0DBA">
      <w:pPr>
        <w:rPr>
          <w:sz w:val="28"/>
        </w:rPr>
      </w:pPr>
      <w:r w:rsidRPr="00483E19">
        <w:rPr>
          <w:sz w:val="28"/>
        </w:rPr>
        <w:t>- и т.д.</w:t>
      </w:r>
    </w:p>
    <w:p w:rsidR="002C0DBA" w:rsidRPr="00074136" w:rsidRDefault="002C0DBA" w:rsidP="002C0DBA">
      <w:pPr>
        <w:pStyle w:val="20"/>
        <w:numPr>
          <w:ilvl w:val="0"/>
          <w:numId w:val="0"/>
        </w:numPr>
        <w:spacing w:after="0"/>
        <w:ind w:left="576"/>
        <w:jc w:val="center"/>
      </w:pPr>
      <w:bookmarkStart w:id="9" w:name="_Toc369875546"/>
      <w:r>
        <w:t xml:space="preserve">1. </w:t>
      </w:r>
      <w:r w:rsidRPr="00074136">
        <w:t>Развитие транспортной инфраструктуры</w:t>
      </w:r>
      <w:bookmarkEnd w:id="9"/>
    </w:p>
    <w:p w:rsidR="002C0DBA" w:rsidRPr="00074136" w:rsidRDefault="002C0DBA" w:rsidP="002C0DBA">
      <w:pPr>
        <w:tabs>
          <w:tab w:val="left" w:pos="9540"/>
          <w:tab w:val="left" w:pos="9900"/>
        </w:tabs>
        <w:ind w:firstLine="540"/>
        <w:rPr>
          <w:sz w:val="28"/>
          <w:szCs w:val="28"/>
        </w:rPr>
      </w:pPr>
      <w:r w:rsidRPr="00074136">
        <w:rPr>
          <w:sz w:val="28"/>
          <w:szCs w:val="28"/>
        </w:rPr>
        <w:t>Транспортной стратегией Российской Федерации, утвержденной распоряжением Правительства Российской Федерации от 22.11.2008 г. № 1734-р, применительно к территории Лужского муниципального района и Скребловского сельского поселения запланированы:</w:t>
      </w:r>
    </w:p>
    <w:p w:rsidR="002C0DBA" w:rsidRPr="00074136" w:rsidRDefault="002C0DBA" w:rsidP="002C0DBA">
      <w:pPr>
        <w:tabs>
          <w:tab w:val="left" w:pos="9540"/>
          <w:tab w:val="left" w:pos="9900"/>
        </w:tabs>
        <w:ind w:firstLine="540"/>
        <w:rPr>
          <w:sz w:val="28"/>
          <w:szCs w:val="28"/>
          <w:u w:val="single"/>
        </w:rPr>
      </w:pPr>
      <w:r w:rsidRPr="00074136">
        <w:rPr>
          <w:sz w:val="28"/>
          <w:szCs w:val="28"/>
          <w:u w:val="single"/>
        </w:rPr>
        <w:t>на 1 очередь (до 202</w:t>
      </w:r>
      <w:r>
        <w:rPr>
          <w:sz w:val="28"/>
          <w:szCs w:val="28"/>
          <w:u w:val="single"/>
        </w:rPr>
        <w:t>5</w:t>
      </w:r>
      <w:r w:rsidRPr="00074136">
        <w:rPr>
          <w:sz w:val="28"/>
          <w:szCs w:val="28"/>
          <w:u w:val="single"/>
        </w:rPr>
        <w:t xml:space="preserve"> г.):</w:t>
      </w:r>
    </w:p>
    <w:p w:rsidR="002C0DBA" w:rsidRPr="00074136" w:rsidRDefault="002C0DBA" w:rsidP="00190D2C">
      <w:pPr>
        <w:pStyle w:val="aa"/>
        <w:numPr>
          <w:ilvl w:val="0"/>
          <w:numId w:val="9"/>
        </w:numPr>
        <w:spacing w:before="120" w:after="120" w:line="240" w:lineRule="auto"/>
        <w:jc w:val="both"/>
        <w:rPr>
          <w:rFonts w:ascii="Times New Roman" w:hAnsi="Times New Roman" w:cs="Times New Roman"/>
          <w:sz w:val="28"/>
          <w:szCs w:val="28"/>
        </w:rPr>
      </w:pPr>
      <w:r w:rsidRPr="00074136">
        <w:rPr>
          <w:rFonts w:ascii="Times New Roman" w:hAnsi="Times New Roman" w:cs="Times New Roman"/>
          <w:sz w:val="28"/>
          <w:szCs w:val="28"/>
        </w:rPr>
        <w:t>реконструкция автомобильной дороги федерального значения М20 (Санкт-Петербург – Псков – Пустошка – Невель – граница с Республикой Белоруссия)</w:t>
      </w:r>
    </w:p>
    <w:p w:rsidR="002C0DBA" w:rsidRPr="00074136" w:rsidRDefault="002C0DBA" w:rsidP="002C0DBA">
      <w:pPr>
        <w:tabs>
          <w:tab w:val="left" w:pos="9540"/>
          <w:tab w:val="left" w:pos="9900"/>
        </w:tabs>
        <w:spacing w:before="240"/>
        <w:ind w:firstLine="540"/>
        <w:rPr>
          <w:sz w:val="28"/>
          <w:szCs w:val="28"/>
        </w:rPr>
      </w:pPr>
      <w:r w:rsidRPr="00074136">
        <w:rPr>
          <w:sz w:val="28"/>
          <w:szCs w:val="28"/>
        </w:rPr>
        <w:t>Кроме того в соответствии со схемой территориального планирования Лужского муниципального района рекомендуются к переводу в муниципальную собственность</w:t>
      </w:r>
      <w:r w:rsidRPr="00074136">
        <w:rPr>
          <w:b/>
          <w:sz w:val="28"/>
          <w:szCs w:val="28"/>
        </w:rPr>
        <w:t xml:space="preserve"> </w:t>
      </w:r>
      <w:r w:rsidRPr="00074136">
        <w:rPr>
          <w:sz w:val="28"/>
          <w:szCs w:val="28"/>
        </w:rPr>
        <w:t>следующие автомобильные дороги регионального и межмуниципального значения:</w:t>
      </w:r>
    </w:p>
    <w:tbl>
      <w:tblPr>
        <w:tblW w:w="6804" w:type="dxa"/>
        <w:tblInd w:w="959" w:type="dxa"/>
        <w:tblLayout w:type="fixed"/>
        <w:tblLook w:val="0000"/>
      </w:tblPr>
      <w:tblGrid>
        <w:gridCol w:w="6804"/>
      </w:tblGrid>
      <w:tr w:rsidR="002C0DBA" w:rsidRPr="00074136" w:rsidTr="002C0DBA">
        <w:trPr>
          <w:trHeight w:val="255"/>
        </w:trPr>
        <w:tc>
          <w:tcPr>
            <w:tcW w:w="6804" w:type="dxa"/>
            <w:shd w:val="clear" w:color="auto" w:fill="auto"/>
            <w:noWrap/>
          </w:tcPr>
          <w:p w:rsidR="002C0DBA" w:rsidRPr="00074136" w:rsidRDefault="002C0DBA" w:rsidP="002C0DBA">
            <w:pPr>
              <w:ind w:left="-73" w:right="-817" w:firstLine="49"/>
              <w:rPr>
                <w:sz w:val="28"/>
                <w:szCs w:val="28"/>
              </w:rPr>
            </w:pPr>
            <w:r w:rsidRPr="00074136">
              <w:rPr>
                <w:sz w:val="28"/>
                <w:szCs w:val="28"/>
              </w:rPr>
              <w:t xml:space="preserve">Киевское шоссе – Череменецкая турбаза </w:t>
            </w:r>
          </w:p>
        </w:tc>
      </w:tr>
      <w:tr w:rsidR="002C0DBA" w:rsidRPr="00074136" w:rsidTr="002C0DBA">
        <w:trPr>
          <w:trHeight w:val="255"/>
        </w:trPr>
        <w:tc>
          <w:tcPr>
            <w:tcW w:w="6804" w:type="dxa"/>
            <w:shd w:val="clear" w:color="auto" w:fill="auto"/>
            <w:noWrap/>
          </w:tcPr>
          <w:p w:rsidR="002C0DBA" w:rsidRPr="00074136" w:rsidRDefault="002C0DBA" w:rsidP="002C0DBA">
            <w:pPr>
              <w:ind w:left="-73" w:right="-108" w:firstLine="49"/>
              <w:rPr>
                <w:sz w:val="28"/>
                <w:szCs w:val="28"/>
              </w:rPr>
            </w:pPr>
            <w:r w:rsidRPr="00074136">
              <w:rPr>
                <w:sz w:val="28"/>
                <w:szCs w:val="28"/>
              </w:rPr>
              <w:t xml:space="preserve">Подъезд к совхозу «Звездочка» </w:t>
            </w:r>
          </w:p>
        </w:tc>
      </w:tr>
      <w:tr w:rsidR="002C0DBA" w:rsidRPr="00074136" w:rsidTr="002C0DBA">
        <w:trPr>
          <w:trHeight w:val="255"/>
        </w:trPr>
        <w:tc>
          <w:tcPr>
            <w:tcW w:w="6804" w:type="dxa"/>
            <w:shd w:val="clear" w:color="auto" w:fill="auto"/>
            <w:noWrap/>
          </w:tcPr>
          <w:p w:rsidR="002C0DBA" w:rsidRPr="00074136" w:rsidRDefault="002C0DBA" w:rsidP="002C0DBA">
            <w:pPr>
              <w:ind w:left="-73" w:right="-108" w:firstLine="49"/>
              <w:rPr>
                <w:sz w:val="28"/>
                <w:szCs w:val="28"/>
              </w:rPr>
            </w:pPr>
            <w:r w:rsidRPr="00074136">
              <w:rPr>
                <w:sz w:val="28"/>
                <w:szCs w:val="28"/>
              </w:rPr>
              <w:t xml:space="preserve">Подъезд к дер. Заорешье </w:t>
            </w:r>
          </w:p>
        </w:tc>
      </w:tr>
      <w:tr w:rsidR="002C0DBA" w:rsidRPr="00074136" w:rsidTr="002C0DBA">
        <w:trPr>
          <w:trHeight w:val="255"/>
        </w:trPr>
        <w:tc>
          <w:tcPr>
            <w:tcW w:w="6804" w:type="dxa"/>
            <w:shd w:val="clear" w:color="auto" w:fill="auto"/>
            <w:noWrap/>
          </w:tcPr>
          <w:p w:rsidR="002C0DBA" w:rsidRPr="00074136" w:rsidRDefault="002C0DBA" w:rsidP="002C0DBA">
            <w:pPr>
              <w:ind w:left="-73" w:right="-108" w:firstLine="49"/>
              <w:rPr>
                <w:sz w:val="28"/>
                <w:szCs w:val="28"/>
              </w:rPr>
            </w:pPr>
            <w:r w:rsidRPr="00074136">
              <w:rPr>
                <w:sz w:val="28"/>
                <w:szCs w:val="28"/>
              </w:rPr>
              <w:t xml:space="preserve">Подъезд к дер. Госткино </w:t>
            </w:r>
          </w:p>
        </w:tc>
      </w:tr>
      <w:tr w:rsidR="002C0DBA" w:rsidRPr="00074136" w:rsidTr="002C0DBA">
        <w:trPr>
          <w:trHeight w:val="255"/>
        </w:trPr>
        <w:tc>
          <w:tcPr>
            <w:tcW w:w="6804" w:type="dxa"/>
            <w:shd w:val="clear" w:color="auto" w:fill="auto"/>
            <w:noWrap/>
            <w:vAlign w:val="center"/>
          </w:tcPr>
          <w:p w:rsidR="002C0DBA" w:rsidRPr="00074136" w:rsidRDefault="002C0DBA" w:rsidP="002C0DBA">
            <w:pPr>
              <w:ind w:left="-73" w:right="-108" w:firstLine="49"/>
              <w:rPr>
                <w:sz w:val="28"/>
                <w:szCs w:val="28"/>
              </w:rPr>
            </w:pPr>
            <w:r w:rsidRPr="00074136">
              <w:rPr>
                <w:sz w:val="28"/>
                <w:szCs w:val="28"/>
              </w:rPr>
              <w:t>Домкино – Брод – Бутковичи</w:t>
            </w:r>
          </w:p>
        </w:tc>
      </w:tr>
      <w:tr w:rsidR="002C0DBA" w:rsidRPr="00074136" w:rsidTr="002C0DBA">
        <w:trPr>
          <w:trHeight w:val="271"/>
        </w:trPr>
        <w:tc>
          <w:tcPr>
            <w:tcW w:w="6804" w:type="dxa"/>
            <w:shd w:val="clear" w:color="auto" w:fill="auto"/>
            <w:noWrap/>
            <w:vAlign w:val="center"/>
          </w:tcPr>
          <w:p w:rsidR="002C0DBA" w:rsidRPr="00074136" w:rsidRDefault="002C0DBA" w:rsidP="002C0DBA">
            <w:pPr>
              <w:ind w:left="-73" w:right="-108" w:firstLine="49"/>
              <w:rPr>
                <w:sz w:val="28"/>
                <w:szCs w:val="28"/>
              </w:rPr>
            </w:pPr>
            <w:r w:rsidRPr="00074136">
              <w:rPr>
                <w:sz w:val="28"/>
                <w:szCs w:val="28"/>
              </w:rPr>
              <w:t>Подъезд к дер. Новая Серёдка</w:t>
            </w:r>
          </w:p>
        </w:tc>
      </w:tr>
    </w:tbl>
    <w:p w:rsidR="002C0DBA" w:rsidRDefault="002C0DBA" w:rsidP="002C0DBA">
      <w:pPr>
        <w:tabs>
          <w:tab w:val="left" w:pos="9540"/>
          <w:tab w:val="left" w:pos="9900"/>
        </w:tabs>
        <w:spacing w:before="240"/>
        <w:rPr>
          <w:b/>
          <w:sz w:val="28"/>
          <w:szCs w:val="28"/>
        </w:rPr>
      </w:pPr>
    </w:p>
    <w:p w:rsidR="002C0DBA" w:rsidRPr="00074136" w:rsidRDefault="002C0DBA" w:rsidP="002C0DBA">
      <w:pPr>
        <w:tabs>
          <w:tab w:val="left" w:pos="9540"/>
          <w:tab w:val="left" w:pos="9900"/>
        </w:tabs>
        <w:spacing w:before="240"/>
        <w:ind w:firstLine="540"/>
        <w:jc w:val="center"/>
        <w:rPr>
          <w:b/>
          <w:sz w:val="28"/>
          <w:szCs w:val="28"/>
        </w:rPr>
      </w:pPr>
      <w:r>
        <w:rPr>
          <w:b/>
          <w:sz w:val="28"/>
          <w:szCs w:val="28"/>
        </w:rPr>
        <w:t xml:space="preserve">2. </w:t>
      </w:r>
      <w:r w:rsidRPr="00074136">
        <w:rPr>
          <w:b/>
          <w:sz w:val="28"/>
          <w:szCs w:val="28"/>
        </w:rPr>
        <w:t>Развитие мест хранения автотранспорта</w:t>
      </w:r>
    </w:p>
    <w:p w:rsidR="002C0DBA" w:rsidRPr="00074136" w:rsidRDefault="002C0DBA" w:rsidP="002C0DBA">
      <w:pPr>
        <w:rPr>
          <w:sz w:val="28"/>
          <w:szCs w:val="28"/>
        </w:rPr>
      </w:pPr>
      <w:r w:rsidRPr="00074136">
        <w:rPr>
          <w:sz w:val="28"/>
          <w:szCs w:val="28"/>
        </w:rPr>
        <w:t>В соответствии с региональными нормативами градостроительного проектирования Ленинградской области уровень автомобил</w:t>
      </w:r>
      <w:r>
        <w:rPr>
          <w:sz w:val="28"/>
          <w:szCs w:val="28"/>
        </w:rPr>
        <w:t>изации населения достигнет к 2025</w:t>
      </w:r>
      <w:r w:rsidRPr="00074136">
        <w:rPr>
          <w:sz w:val="28"/>
          <w:szCs w:val="28"/>
        </w:rPr>
        <w:t xml:space="preserve"> году – 3</w:t>
      </w:r>
      <w:r>
        <w:rPr>
          <w:sz w:val="28"/>
          <w:szCs w:val="28"/>
        </w:rPr>
        <w:t>65</w:t>
      </w:r>
      <w:r w:rsidRPr="00074136">
        <w:rPr>
          <w:sz w:val="28"/>
          <w:szCs w:val="28"/>
        </w:rPr>
        <w:t xml:space="preserve"> автомобилей на 1000 чел., к 2025 году – 440 автомобилей на 1000 чел. В проекте генерального плана Скребловского сельского поселения принимаются следующие показатели автомобилизации: </w:t>
      </w:r>
    </w:p>
    <w:p w:rsidR="002C0DBA" w:rsidRPr="00074136" w:rsidRDefault="002C0DBA" w:rsidP="00190D2C">
      <w:pPr>
        <w:numPr>
          <w:ilvl w:val="0"/>
          <w:numId w:val="10"/>
        </w:numPr>
        <w:spacing w:before="120" w:after="120"/>
        <w:ind w:left="1281" w:hanging="357"/>
        <w:contextualSpacing/>
        <w:jc w:val="both"/>
        <w:rPr>
          <w:sz w:val="28"/>
          <w:szCs w:val="28"/>
        </w:rPr>
      </w:pPr>
      <w:r w:rsidRPr="00074136">
        <w:rPr>
          <w:sz w:val="28"/>
          <w:szCs w:val="28"/>
        </w:rPr>
        <w:t>3</w:t>
      </w:r>
      <w:r>
        <w:rPr>
          <w:sz w:val="28"/>
          <w:szCs w:val="28"/>
        </w:rPr>
        <w:t>65</w:t>
      </w:r>
      <w:r w:rsidRPr="00074136">
        <w:rPr>
          <w:sz w:val="28"/>
          <w:szCs w:val="28"/>
        </w:rPr>
        <w:t xml:space="preserve"> автомобилей на 1000 проживающих к 2020 году (1 очередь),</w:t>
      </w:r>
    </w:p>
    <w:p w:rsidR="002C0DBA" w:rsidRPr="00074136" w:rsidRDefault="002C0DBA" w:rsidP="00190D2C">
      <w:pPr>
        <w:numPr>
          <w:ilvl w:val="0"/>
          <w:numId w:val="10"/>
        </w:numPr>
        <w:spacing w:before="120" w:after="120"/>
        <w:jc w:val="both"/>
        <w:rPr>
          <w:sz w:val="28"/>
          <w:szCs w:val="28"/>
        </w:rPr>
      </w:pPr>
      <w:r w:rsidRPr="00074136">
        <w:rPr>
          <w:sz w:val="28"/>
          <w:szCs w:val="28"/>
        </w:rPr>
        <w:t xml:space="preserve">440 автомобилей на 1000 человек 2030 году (расчетный срок). </w:t>
      </w:r>
    </w:p>
    <w:p w:rsidR="002C0DBA" w:rsidRPr="00074136" w:rsidRDefault="002C0DBA" w:rsidP="002C0DBA">
      <w:pPr>
        <w:rPr>
          <w:sz w:val="28"/>
          <w:szCs w:val="28"/>
        </w:rPr>
      </w:pPr>
      <w:r w:rsidRPr="00074136">
        <w:rPr>
          <w:sz w:val="28"/>
          <w:szCs w:val="28"/>
        </w:rPr>
        <w:t>Таким образом, общее количество автомобилей населения Скребловского сельского поселения к расчетному сроку (2035 году) достигнет 1 579 единиц.</w:t>
      </w:r>
    </w:p>
    <w:p w:rsidR="002C0DBA" w:rsidRPr="00074136" w:rsidRDefault="002C0DBA" w:rsidP="002C0DBA">
      <w:pPr>
        <w:pStyle w:val="32"/>
        <w:spacing w:before="120"/>
        <w:ind w:firstLine="0"/>
        <w:jc w:val="center"/>
        <w:rPr>
          <w:sz w:val="28"/>
          <w:szCs w:val="28"/>
        </w:rPr>
      </w:pPr>
      <w:r>
        <w:rPr>
          <w:sz w:val="28"/>
          <w:szCs w:val="28"/>
        </w:rPr>
        <w:t xml:space="preserve">3. </w:t>
      </w:r>
      <w:r w:rsidRPr="00074136">
        <w:rPr>
          <w:sz w:val="28"/>
          <w:szCs w:val="28"/>
        </w:rPr>
        <w:t>Развитие улично-дорожной сети</w:t>
      </w:r>
    </w:p>
    <w:p w:rsidR="002C0DBA" w:rsidRPr="00074136" w:rsidRDefault="002C0DBA" w:rsidP="002C0DBA">
      <w:pPr>
        <w:rPr>
          <w:sz w:val="28"/>
          <w:szCs w:val="28"/>
        </w:rPr>
      </w:pPr>
      <w:r w:rsidRPr="00074136">
        <w:rPr>
          <w:sz w:val="28"/>
          <w:szCs w:val="28"/>
        </w:rPr>
        <w:t>В соответствии с Региональными нормативами градостроительного проектирования Ленинградской области предлагается организация следующих категорий дорог и улиц в Скребловском сельском поселении:</w:t>
      </w:r>
    </w:p>
    <w:tbl>
      <w:tblPr>
        <w:tblW w:w="0" w:type="auto"/>
        <w:jc w:val="center"/>
        <w:tblInd w:w="-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18"/>
        <w:gridCol w:w="6592"/>
      </w:tblGrid>
      <w:tr w:rsidR="002C0DBA" w:rsidRPr="00074136" w:rsidTr="002C0DBA">
        <w:trPr>
          <w:jc w:val="center"/>
        </w:trPr>
        <w:tc>
          <w:tcPr>
            <w:tcW w:w="3518" w:type="dxa"/>
            <w:vAlign w:val="center"/>
          </w:tcPr>
          <w:p w:rsidR="002C0DBA" w:rsidRPr="00074136" w:rsidRDefault="002C0DBA" w:rsidP="002C0DBA">
            <w:pPr>
              <w:widowControl w:val="0"/>
              <w:suppressAutoHyphens/>
              <w:jc w:val="center"/>
              <w:rPr>
                <w:sz w:val="28"/>
                <w:szCs w:val="28"/>
              </w:rPr>
            </w:pPr>
            <w:r w:rsidRPr="00074136">
              <w:rPr>
                <w:sz w:val="28"/>
                <w:szCs w:val="28"/>
              </w:rPr>
              <w:t xml:space="preserve">Категория сельских улиц и </w:t>
            </w:r>
            <w:r w:rsidRPr="00074136">
              <w:rPr>
                <w:sz w:val="28"/>
                <w:szCs w:val="28"/>
              </w:rPr>
              <w:lastRenderedPageBreak/>
              <w:t>дорог</w:t>
            </w:r>
          </w:p>
        </w:tc>
        <w:tc>
          <w:tcPr>
            <w:tcW w:w="6592" w:type="dxa"/>
            <w:vAlign w:val="center"/>
          </w:tcPr>
          <w:p w:rsidR="002C0DBA" w:rsidRPr="00074136" w:rsidRDefault="002C0DBA" w:rsidP="002C0DBA">
            <w:pPr>
              <w:widowControl w:val="0"/>
              <w:suppressAutoHyphens/>
              <w:jc w:val="center"/>
              <w:rPr>
                <w:sz w:val="28"/>
                <w:szCs w:val="28"/>
              </w:rPr>
            </w:pPr>
            <w:r w:rsidRPr="00074136">
              <w:rPr>
                <w:sz w:val="28"/>
                <w:szCs w:val="28"/>
              </w:rPr>
              <w:lastRenderedPageBreak/>
              <w:t>Основное назначение</w:t>
            </w:r>
          </w:p>
        </w:tc>
      </w:tr>
      <w:tr w:rsidR="002C0DBA" w:rsidRPr="00074136" w:rsidTr="002C0DBA">
        <w:trPr>
          <w:jc w:val="center"/>
        </w:trPr>
        <w:tc>
          <w:tcPr>
            <w:tcW w:w="3518" w:type="dxa"/>
          </w:tcPr>
          <w:p w:rsidR="002C0DBA" w:rsidRPr="00074136" w:rsidRDefault="002C0DBA" w:rsidP="002C0DBA">
            <w:pPr>
              <w:widowControl w:val="0"/>
              <w:suppressAutoHyphens/>
              <w:ind w:left="57"/>
              <w:rPr>
                <w:sz w:val="28"/>
                <w:szCs w:val="28"/>
              </w:rPr>
            </w:pPr>
            <w:r w:rsidRPr="00074136">
              <w:rPr>
                <w:sz w:val="28"/>
                <w:szCs w:val="28"/>
              </w:rPr>
              <w:lastRenderedPageBreak/>
              <w:t xml:space="preserve">Поселковая дорога </w:t>
            </w:r>
          </w:p>
        </w:tc>
        <w:tc>
          <w:tcPr>
            <w:tcW w:w="6592" w:type="dxa"/>
          </w:tcPr>
          <w:p w:rsidR="002C0DBA" w:rsidRPr="00074136" w:rsidRDefault="002C0DBA" w:rsidP="002C0DBA">
            <w:pPr>
              <w:widowControl w:val="0"/>
              <w:overflowPunct w:val="0"/>
              <w:autoSpaceDE w:val="0"/>
              <w:autoSpaceDN w:val="0"/>
              <w:adjustRightInd w:val="0"/>
              <w:rPr>
                <w:sz w:val="28"/>
                <w:szCs w:val="28"/>
              </w:rPr>
            </w:pPr>
            <w:r w:rsidRPr="00074136">
              <w:rPr>
                <w:sz w:val="28"/>
                <w:szCs w:val="28"/>
              </w:rPr>
              <w:t xml:space="preserve">Связь сельского поселения с внешними дорогами общей сети </w:t>
            </w:r>
          </w:p>
        </w:tc>
      </w:tr>
      <w:tr w:rsidR="002C0DBA" w:rsidRPr="00074136" w:rsidTr="002C0DBA">
        <w:trPr>
          <w:jc w:val="center"/>
        </w:trPr>
        <w:tc>
          <w:tcPr>
            <w:tcW w:w="3518" w:type="dxa"/>
          </w:tcPr>
          <w:p w:rsidR="002C0DBA" w:rsidRPr="00074136" w:rsidRDefault="002C0DBA" w:rsidP="002C0DBA">
            <w:pPr>
              <w:widowControl w:val="0"/>
              <w:suppressAutoHyphens/>
              <w:ind w:left="57"/>
              <w:rPr>
                <w:sz w:val="28"/>
                <w:szCs w:val="28"/>
              </w:rPr>
            </w:pPr>
            <w:r w:rsidRPr="00074136">
              <w:rPr>
                <w:sz w:val="28"/>
                <w:szCs w:val="28"/>
              </w:rPr>
              <w:t>Главная улица</w:t>
            </w:r>
          </w:p>
        </w:tc>
        <w:tc>
          <w:tcPr>
            <w:tcW w:w="6592" w:type="dxa"/>
          </w:tcPr>
          <w:p w:rsidR="002C0DBA" w:rsidRPr="00074136" w:rsidRDefault="002C0DBA" w:rsidP="002C0DBA">
            <w:pPr>
              <w:widowControl w:val="0"/>
              <w:overflowPunct w:val="0"/>
              <w:autoSpaceDE w:val="0"/>
              <w:autoSpaceDN w:val="0"/>
              <w:adjustRightInd w:val="0"/>
              <w:rPr>
                <w:sz w:val="28"/>
                <w:szCs w:val="28"/>
              </w:rPr>
            </w:pPr>
            <w:r w:rsidRPr="00074136">
              <w:rPr>
                <w:sz w:val="28"/>
                <w:szCs w:val="28"/>
              </w:rPr>
              <w:t>Связь жилых территорий с общественным центром</w:t>
            </w:r>
          </w:p>
        </w:tc>
      </w:tr>
      <w:tr w:rsidR="002C0DBA" w:rsidRPr="00074136" w:rsidTr="002C0DBA">
        <w:trPr>
          <w:jc w:val="center"/>
        </w:trPr>
        <w:tc>
          <w:tcPr>
            <w:tcW w:w="3518" w:type="dxa"/>
            <w:tcBorders>
              <w:bottom w:val="nil"/>
            </w:tcBorders>
          </w:tcPr>
          <w:p w:rsidR="002C0DBA" w:rsidRPr="00074136" w:rsidRDefault="002C0DBA" w:rsidP="002C0DBA">
            <w:pPr>
              <w:widowControl w:val="0"/>
              <w:suppressAutoHyphens/>
              <w:ind w:left="57"/>
              <w:rPr>
                <w:sz w:val="28"/>
                <w:szCs w:val="28"/>
              </w:rPr>
            </w:pPr>
            <w:r w:rsidRPr="00074136">
              <w:rPr>
                <w:sz w:val="28"/>
                <w:szCs w:val="28"/>
              </w:rPr>
              <w:t>Улица в жилой застройке:</w:t>
            </w:r>
          </w:p>
        </w:tc>
        <w:tc>
          <w:tcPr>
            <w:tcW w:w="6592" w:type="dxa"/>
            <w:tcBorders>
              <w:bottom w:val="nil"/>
            </w:tcBorders>
          </w:tcPr>
          <w:p w:rsidR="002C0DBA" w:rsidRPr="00074136" w:rsidRDefault="002C0DBA" w:rsidP="002C0DBA">
            <w:pPr>
              <w:widowControl w:val="0"/>
              <w:rPr>
                <w:sz w:val="28"/>
                <w:szCs w:val="28"/>
              </w:rPr>
            </w:pPr>
          </w:p>
        </w:tc>
      </w:tr>
      <w:tr w:rsidR="002C0DBA" w:rsidRPr="00074136" w:rsidTr="002C0DBA">
        <w:trPr>
          <w:jc w:val="center"/>
        </w:trPr>
        <w:tc>
          <w:tcPr>
            <w:tcW w:w="3518" w:type="dxa"/>
            <w:tcBorders>
              <w:top w:val="nil"/>
              <w:bottom w:val="nil"/>
            </w:tcBorders>
          </w:tcPr>
          <w:p w:rsidR="002C0DBA" w:rsidRPr="00074136" w:rsidRDefault="002C0DBA" w:rsidP="002C0DBA">
            <w:pPr>
              <w:widowControl w:val="0"/>
              <w:suppressAutoHyphens/>
              <w:ind w:left="458"/>
              <w:rPr>
                <w:sz w:val="28"/>
                <w:szCs w:val="28"/>
              </w:rPr>
            </w:pPr>
            <w:r w:rsidRPr="00074136">
              <w:rPr>
                <w:sz w:val="28"/>
                <w:szCs w:val="28"/>
              </w:rPr>
              <w:t>основная</w:t>
            </w:r>
          </w:p>
        </w:tc>
        <w:tc>
          <w:tcPr>
            <w:tcW w:w="6592" w:type="dxa"/>
            <w:tcBorders>
              <w:top w:val="nil"/>
              <w:bottom w:val="nil"/>
            </w:tcBorders>
          </w:tcPr>
          <w:p w:rsidR="002C0DBA" w:rsidRPr="00074136" w:rsidRDefault="002C0DBA" w:rsidP="002C0DBA">
            <w:pPr>
              <w:widowControl w:val="0"/>
              <w:overflowPunct w:val="0"/>
              <w:autoSpaceDE w:val="0"/>
              <w:autoSpaceDN w:val="0"/>
              <w:adjustRightInd w:val="0"/>
              <w:rPr>
                <w:sz w:val="28"/>
                <w:szCs w:val="28"/>
              </w:rPr>
            </w:pPr>
            <w:r w:rsidRPr="00074136">
              <w:rPr>
                <w:sz w:val="28"/>
                <w:szCs w:val="28"/>
              </w:rPr>
              <w:t>Связь внутри жилых территорий и с главной улицей по направлениям с интенсивным движением</w:t>
            </w:r>
          </w:p>
        </w:tc>
      </w:tr>
      <w:tr w:rsidR="002C0DBA" w:rsidRPr="00074136" w:rsidTr="002C0DBA">
        <w:trPr>
          <w:jc w:val="center"/>
        </w:trPr>
        <w:tc>
          <w:tcPr>
            <w:tcW w:w="3518" w:type="dxa"/>
            <w:tcBorders>
              <w:top w:val="nil"/>
              <w:bottom w:val="nil"/>
            </w:tcBorders>
          </w:tcPr>
          <w:p w:rsidR="002C0DBA" w:rsidRPr="00074136" w:rsidRDefault="002C0DBA" w:rsidP="002C0DBA">
            <w:pPr>
              <w:widowControl w:val="0"/>
              <w:suppressAutoHyphens/>
              <w:ind w:left="458" w:right="-57"/>
              <w:rPr>
                <w:sz w:val="28"/>
                <w:szCs w:val="28"/>
              </w:rPr>
            </w:pPr>
            <w:proofErr w:type="gramStart"/>
            <w:r w:rsidRPr="00074136">
              <w:rPr>
                <w:sz w:val="28"/>
                <w:szCs w:val="28"/>
              </w:rPr>
              <w:t>второстепенная</w:t>
            </w:r>
            <w:proofErr w:type="gramEnd"/>
            <w:r w:rsidRPr="00074136">
              <w:rPr>
                <w:sz w:val="28"/>
                <w:szCs w:val="28"/>
              </w:rPr>
              <w:t xml:space="preserve"> (переулок)</w:t>
            </w:r>
          </w:p>
        </w:tc>
        <w:tc>
          <w:tcPr>
            <w:tcW w:w="6592" w:type="dxa"/>
            <w:tcBorders>
              <w:top w:val="nil"/>
              <w:bottom w:val="nil"/>
            </w:tcBorders>
          </w:tcPr>
          <w:p w:rsidR="002C0DBA" w:rsidRPr="00074136" w:rsidRDefault="002C0DBA" w:rsidP="002C0DBA">
            <w:pPr>
              <w:widowControl w:val="0"/>
              <w:overflowPunct w:val="0"/>
              <w:autoSpaceDE w:val="0"/>
              <w:autoSpaceDN w:val="0"/>
              <w:adjustRightInd w:val="0"/>
              <w:rPr>
                <w:sz w:val="28"/>
                <w:szCs w:val="28"/>
              </w:rPr>
            </w:pPr>
            <w:r w:rsidRPr="00074136">
              <w:rPr>
                <w:sz w:val="28"/>
                <w:szCs w:val="28"/>
              </w:rPr>
              <w:t>Связь между основными жилыми улицами</w:t>
            </w:r>
          </w:p>
        </w:tc>
      </w:tr>
      <w:tr w:rsidR="002C0DBA" w:rsidRPr="00074136" w:rsidTr="002C0DBA">
        <w:trPr>
          <w:jc w:val="center"/>
        </w:trPr>
        <w:tc>
          <w:tcPr>
            <w:tcW w:w="3518" w:type="dxa"/>
            <w:tcBorders>
              <w:top w:val="nil"/>
            </w:tcBorders>
          </w:tcPr>
          <w:p w:rsidR="002C0DBA" w:rsidRPr="00074136" w:rsidRDefault="002C0DBA" w:rsidP="002C0DBA">
            <w:pPr>
              <w:widowControl w:val="0"/>
              <w:suppressAutoHyphens/>
              <w:ind w:left="458"/>
              <w:rPr>
                <w:sz w:val="28"/>
                <w:szCs w:val="28"/>
              </w:rPr>
            </w:pPr>
            <w:r w:rsidRPr="00074136">
              <w:rPr>
                <w:sz w:val="28"/>
                <w:szCs w:val="28"/>
              </w:rPr>
              <w:t>проезд</w:t>
            </w:r>
          </w:p>
        </w:tc>
        <w:tc>
          <w:tcPr>
            <w:tcW w:w="6592" w:type="dxa"/>
            <w:tcBorders>
              <w:top w:val="nil"/>
            </w:tcBorders>
          </w:tcPr>
          <w:p w:rsidR="002C0DBA" w:rsidRPr="00074136" w:rsidRDefault="002C0DBA" w:rsidP="002C0DBA">
            <w:pPr>
              <w:widowControl w:val="0"/>
              <w:overflowPunct w:val="0"/>
              <w:autoSpaceDE w:val="0"/>
              <w:autoSpaceDN w:val="0"/>
              <w:adjustRightInd w:val="0"/>
              <w:rPr>
                <w:sz w:val="28"/>
                <w:szCs w:val="28"/>
              </w:rPr>
            </w:pPr>
            <w:r w:rsidRPr="00074136">
              <w:rPr>
                <w:sz w:val="28"/>
                <w:szCs w:val="28"/>
              </w:rPr>
              <w:t>Связь жилых домов, расположенных в глубине квартала, с улицей</w:t>
            </w:r>
          </w:p>
        </w:tc>
      </w:tr>
      <w:tr w:rsidR="002C0DBA" w:rsidRPr="00074136" w:rsidTr="002C0DBA">
        <w:trPr>
          <w:jc w:val="center"/>
        </w:trPr>
        <w:tc>
          <w:tcPr>
            <w:tcW w:w="3518" w:type="dxa"/>
          </w:tcPr>
          <w:p w:rsidR="002C0DBA" w:rsidRPr="00074136" w:rsidRDefault="002C0DBA" w:rsidP="002C0DBA">
            <w:pPr>
              <w:widowControl w:val="0"/>
              <w:suppressAutoHyphens/>
              <w:ind w:left="57"/>
              <w:rPr>
                <w:sz w:val="28"/>
                <w:szCs w:val="28"/>
              </w:rPr>
            </w:pPr>
            <w:r w:rsidRPr="00074136">
              <w:rPr>
                <w:sz w:val="28"/>
                <w:szCs w:val="28"/>
              </w:rPr>
              <w:t>Хозяйственный проезд, скотопрогон</w:t>
            </w:r>
          </w:p>
        </w:tc>
        <w:tc>
          <w:tcPr>
            <w:tcW w:w="6592" w:type="dxa"/>
          </w:tcPr>
          <w:p w:rsidR="002C0DBA" w:rsidRPr="00074136" w:rsidRDefault="002C0DBA" w:rsidP="002C0DBA">
            <w:pPr>
              <w:widowControl w:val="0"/>
              <w:overflowPunct w:val="0"/>
              <w:autoSpaceDE w:val="0"/>
              <w:autoSpaceDN w:val="0"/>
              <w:adjustRightInd w:val="0"/>
              <w:rPr>
                <w:sz w:val="28"/>
                <w:szCs w:val="28"/>
              </w:rPr>
            </w:pPr>
            <w:r w:rsidRPr="00074136">
              <w:rPr>
                <w:sz w:val="28"/>
                <w:szCs w:val="28"/>
              </w:rPr>
              <w:t>Прогон личного скота и проезд грузового транспорта к индивидуальным земельным участкам</w:t>
            </w:r>
          </w:p>
        </w:tc>
      </w:tr>
    </w:tbl>
    <w:p w:rsidR="002C0DBA" w:rsidRDefault="002C0DBA" w:rsidP="002C0DBA">
      <w:pPr>
        <w:rPr>
          <w:sz w:val="28"/>
          <w:szCs w:val="28"/>
        </w:rPr>
      </w:pPr>
    </w:p>
    <w:p w:rsidR="002C0DBA" w:rsidRPr="007D7DFA" w:rsidRDefault="002C0DBA" w:rsidP="002C0DBA">
      <w:pPr>
        <w:jc w:val="center"/>
        <w:rPr>
          <w:b/>
          <w:sz w:val="28"/>
          <w:szCs w:val="28"/>
        </w:rPr>
      </w:pPr>
      <w:r>
        <w:rPr>
          <w:b/>
          <w:sz w:val="28"/>
          <w:szCs w:val="28"/>
        </w:rPr>
        <w:t xml:space="preserve">4. </w:t>
      </w:r>
      <w:r w:rsidRPr="007D7DFA">
        <w:rPr>
          <w:b/>
          <w:sz w:val="28"/>
          <w:szCs w:val="28"/>
        </w:rPr>
        <w:t>Предполагается проведение мероприятий:</w:t>
      </w:r>
    </w:p>
    <w:p w:rsidR="002C0DBA" w:rsidRPr="00074136" w:rsidRDefault="002C0DBA" w:rsidP="002C0DBA">
      <w:pPr>
        <w:rPr>
          <w:sz w:val="28"/>
          <w:szCs w:val="28"/>
          <w:u w:val="single"/>
        </w:rPr>
      </w:pPr>
      <w:r w:rsidRPr="00074136">
        <w:rPr>
          <w:sz w:val="28"/>
          <w:szCs w:val="28"/>
          <w:u w:val="single"/>
        </w:rPr>
        <w:t>На 1 очередь:</w:t>
      </w:r>
    </w:p>
    <w:p w:rsidR="002C0DBA" w:rsidRPr="00074136" w:rsidRDefault="002C0DBA" w:rsidP="00190D2C">
      <w:pPr>
        <w:numPr>
          <w:ilvl w:val="0"/>
          <w:numId w:val="11"/>
        </w:numPr>
        <w:tabs>
          <w:tab w:val="num" w:pos="1276"/>
        </w:tabs>
        <w:autoSpaceDE w:val="0"/>
        <w:autoSpaceDN w:val="0"/>
        <w:adjustRightInd w:val="0"/>
        <w:spacing w:after="120"/>
        <w:ind w:left="1276" w:hanging="567"/>
        <w:jc w:val="both"/>
        <w:rPr>
          <w:sz w:val="28"/>
          <w:szCs w:val="28"/>
        </w:rPr>
      </w:pPr>
      <w:r w:rsidRPr="00074136">
        <w:rPr>
          <w:sz w:val="28"/>
          <w:szCs w:val="28"/>
        </w:rPr>
        <w:t xml:space="preserve">строительство основной улицы в пос. Межозёрный, соединяющей новую зону застройки индивидуальными жилыми домами с автомобильной дорогой «подъезд к совхозу «Звездочка» протяженностью </w:t>
      </w:r>
      <w:smartTag w:uri="urn:schemas-microsoft-com:office:smarttags" w:element="metricconverter">
        <w:smartTagPr>
          <w:attr w:name="ProductID" w:val="0,92 км"/>
        </w:smartTagPr>
        <w:r w:rsidRPr="00074136">
          <w:rPr>
            <w:sz w:val="28"/>
            <w:szCs w:val="28"/>
          </w:rPr>
          <w:t>0,92 км</w:t>
        </w:r>
      </w:smartTag>
      <w:r w:rsidRPr="00074136">
        <w:rPr>
          <w:sz w:val="28"/>
          <w:szCs w:val="28"/>
        </w:rPr>
        <w:t>,</w:t>
      </w:r>
    </w:p>
    <w:p w:rsidR="002C0DBA" w:rsidRPr="00074136" w:rsidRDefault="002C0DBA" w:rsidP="00190D2C">
      <w:pPr>
        <w:numPr>
          <w:ilvl w:val="0"/>
          <w:numId w:val="11"/>
        </w:numPr>
        <w:tabs>
          <w:tab w:val="num" w:pos="1276"/>
        </w:tabs>
        <w:autoSpaceDE w:val="0"/>
        <w:autoSpaceDN w:val="0"/>
        <w:adjustRightInd w:val="0"/>
        <w:spacing w:after="120"/>
        <w:ind w:left="1276" w:hanging="567"/>
        <w:jc w:val="both"/>
        <w:rPr>
          <w:sz w:val="28"/>
          <w:szCs w:val="28"/>
        </w:rPr>
      </w:pPr>
      <w:r w:rsidRPr="00074136">
        <w:rPr>
          <w:sz w:val="28"/>
          <w:szCs w:val="28"/>
        </w:rPr>
        <w:t xml:space="preserve">строительство основной улицы в пос. Скреблово, соединяющей новую зону застройки индивидуальными жилыми домами с ул. </w:t>
      </w:r>
      <w:proofErr w:type="gramStart"/>
      <w:r w:rsidRPr="00074136">
        <w:rPr>
          <w:sz w:val="28"/>
          <w:szCs w:val="28"/>
        </w:rPr>
        <w:t>Центральная</w:t>
      </w:r>
      <w:proofErr w:type="gramEnd"/>
      <w:r w:rsidRPr="00074136">
        <w:rPr>
          <w:sz w:val="28"/>
          <w:szCs w:val="28"/>
        </w:rPr>
        <w:t xml:space="preserve">, протяженностью </w:t>
      </w:r>
      <w:smartTag w:uri="urn:schemas-microsoft-com:office:smarttags" w:element="metricconverter">
        <w:smartTagPr>
          <w:attr w:name="ProductID" w:val="1,52 км"/>
        </w:smartTagPr>
        <w:r w:rsidRPr="00074136">
          <w:rPr>
            <w:sz w:val="28"/>
            <w:szCs w:val="28"/>
          </w:rPr>
          <w:t>1,52 км</w:t>
        </w:r>
      </w:smartTag>
      <w:r w:rsidRPr="00074136">
        <w:rPr>
          <w:sz w:val="28"/>
          <w:szCs w:val="28"/>
        </w:rPr>
        <w:t>,</w:t>
      </w:r>
    </w:p>
    <w:p w:rsidR="002C0DBA" w:rsidRPr="00074136" w:rsidRDefault="002C0DBA" w:rsidP="00190D2C">
      <w:pPr>
        <w:numPr>
          <w:ilvl w:val="0"/>
          <w:numId w:val="11"/>
        </w:numPr>
        <w:tabs>
          <w:tab w:val="num" w:pos="1276"/>
        </w:tabs>
        <w:autoSpaceDE w:val="0"/>
        <w:autoSpaceDN w:val="0"/>
        <w:adjustRightInd w:val="0"/>
        <w:spacing w:after="120"/>
        <w:ind w:left="1276" w:hanging="567"/>
        <w:jc w:val="both"/>
        <w:rPr>
          <w:sz w:val="28"/>
          <w:szCs w:val="28"/>
        </w:rPr>
      </w:pPr>
      <w:r w:rsidRPr="00074136">
        <w:rPr>
          <w:sz w:val="28"/>
          <w:szCs w:val="28"/>
        </w:rPr>
        <w:t xml:space="preserve">строительство основной улицы в дер. Домкино между вновь создаваемыми зонами застройки индивидуальными жилыми домами и зоной зеленых насаждений общего пользования протяженностью </w:t>
      </w:r>
      <w:smartTag w:uri="urn:schemas-microsoft-com:office:smarttags" w:element="metricconverter">
        <w:smartTagPr>
          <w:attr w:name="ProductID" w:val="0,20 км"/>
        </w:smartTagPr>
        <w:r w:rsidRPr="00074136">
          <w:rPr>
            <w:sz w:val="28"/>
            <w:szCs w:val="28"/>
          </w:rPr>
          <w:t>0,20 км</w:t>
        </w:r>
      </w:smartTag>
      <w:r w:rsidRPr="00074136">
        <w:rPr>
          <w:sz w:val="28"/>
          <w:szCs w:val="28"/>
        </w:rPr>
        <w:t>,</w:t>
      </w:r>
    </w:p>
    <w:p w:rsidR="002C0DBA" w:rsidRPr="00074136" w:rsidRDefault="002C0DBA" w:rsidP="00190D2C">
      <w:pPr>
        <w:numPr>
          <w:ilvl w:val="0"/>
          <w:numId w:val="11"/>
        </w:numPr>
        <w:tabs>
          <w:tab w:val="num" w:pos="1276"/>
        </w:tabs>
        <w:autoSpaceDE w:val="0"/>
        <w:autoSpaceDN w:val="0"/>
        <w:adjustRightInd w:val="0"/>
        <w:spacing w:after="120"/>
        <w:ind w:left="1276" w:hanging="567"/>
        <w:jc w:val="both"/>
        <w:rPr>
          <w:sz w:val="28"/>
          <w:szCs w:val="28"/>
        </w:rPr>
      </w:pPr>
      <w:r w:rsidRPr="00074136">
        <w:rPr>
          <w:sz w:val="28"/>
          <w:szCs w:val="28"/>
        </w:rPr>
        <w:t xml:space="preserve">строительство основной улицы в дер. Заорешье, соединяющей новую зону застройки индивидуальными жилыми домами с автомобильной дорогой «подъезд к дер. Заорешье» протяженностью </w:t>
      </w:r>
      <w:smartTag w:uri="urn:schemas-microsoft-com:office:smarttags" w:element="metricconverter">
        <w:smartTagPr>
          <w:attr w:name="ProductID" w:val="0,44 км"/>
        </w:smartTagPr>
        <w:r w:rsidRPr="00074136">
          <w:rPr>
            <w:sz w:val="28"/>
            <w:szCs w:val="28"/>
          </w:rPr>
          <w:t>0,44 км</w:t>
        </w:r>
      </w:smartTag>
      <w:r w:rsidRPr="00074136">
        <w:rPr>
          <w:sz w:val="28"/>
          <w:szCs w:val="28"/>
        </w:rPr>
        <w:t>,</w:t>
      </w:r>
    </w:p>
    <w:p w:rsidR="002C0DBA" w:rsidRPr="00074136" w:rsidRDefault="002C0DBA" w:rsidP="00190D2C">
      <w:pPr>
        <w:numPr>
          <w:ilvl w:val="0"/>
          <w:numId w:val="11"/>
        </w:numPr>
        <w:tabs>
          <w:tab w:val="num" w:pos="1276"/>
        </w:tabs>
        <w:autoSpaceDE w:val="0"/>
        <w:autoSpaceDN w:val="0"/>
        <w:adjustRightInd w:val="0"/>
        <w:spacing w:after="120"/>
        <w:ind w:left="1276" w:hanging="567"/>
        <w:jc w:val="both"/>
        <w:rPr>
          <w:i/>
          <w:sz w:val="28"/>
          <w:szCs w:val="28"/>
        </w:rPr>
      </w:pPr>
      <w:r w:rsidRPr="00074136">
        <w:rPr>
          <w:sz w:val="28"/>
          <w:szCs w:val="28"/>
        </w:rPr>
        <w:t>строительство основной улицы в дер. Старая Серёдка, соединяющей новую зону застройки индивидуальными жилыми домами с ул. Центральная</w:t>
      </w:r>
      <w:r w:rsidRPr="00074136">
        <w:rPr>
          <w:i/>
          <w:sz w:val="28"/>
          <w:szCs w:val="28"/>
        </w:rPr>
        <w:t xml:space="preserve"> </w:t>
      </w:r>
      <w:r w:rsidRPr="00074136">
        <w:rPr>
          <w:sz w:val="28"/>
          <w:szCs w:val="28"/>
        </w:rPr>
        <w:t xml:space="preserve">протяженностью </w:t>
      </w:r>
      <w:smartTag w:uri="urn:schemas-microsoft-com:office:smarttags" w:element="metricconverter">
        <w:smartTagPr>
          <w:attr w:name="ProductID" w:val="0,80 км"/>
        </w:smartTagPr>
        <w:r w:rsidRPr="00074136">
          <w:rPr>
            <w:sz w:val="28"/>
            <w:szCs w:val="28"/>
          </w:rPr>
          <w:t>0,80 км</w:t>
        </w:r>
      </w:smartTag>
      <w:r w:rsidRPr="00074136">
        <w:rPr>
          <w:sz w:val="28"/>
          <w:szCs w:val="28"/>
        </w:rPr>
        <w:t>.</w:t>
      </w:r>
    </w:p>
    <w:p w:rsidR="002C0DBA" w:rsidRPr="00074136" w:rsidRDefault="002C0DBA" w:rsidP="002C0DBA">
      <w:pPr>
        <w:rPr>
          <w:sz w:val="28"/>
          <w:szCs w:val="28"/>
          <w:u w:val="single"/>
        </w:rPr>
      </w:pPr>
      <w:r w:rsidRPr="00074136">
        <w:rPr>
          <w:sz w:val="28"/>
          <w:szCs w:val="28"/>
          <w:u w:val="single"/>
        </w:rPr>
        <w:t>На расчетный срок:</w:t>
      </w:r>
    </w:p>
    <w:p w:rsidR="002C0DBA" w:rsidRPr="00074136" w:rsidRDefault="002C0DBA" w:rsidP="00190D2C">
      <w:pPr>
        <w:numPr>
          <w:ilvl w:val="0"/>
          <w:numId w:val="11"/>
        </w:numPr>
        <w:tabs>
          <w:tab w:val="num" w:pos="1276"/>
        </w:tabs>
        <w:autoSpaceDE w:val="0"/>
        <w:autoSpaceDN w:val="0"/>
        <w:adjustRightInd w:val="0"/>
        <w:spacing w:after="120"/>
        <w:ind w:left="1276" w:hanging="567"/>
        <w:jc w:val="both"/>
        <w:rPr>
          <w:sz w:val="28"/>
          <w:szCs w:val="28"/>
        </w:rPr>
      </w:pPr>
      <w:r w:rsidRPr="00074136">
        <w:rPr>
          <w:sz w:val="28"/>
          <w:szCs w:val="28"/>
        </w:rPr>
        <w:t xml:space="preserve">строительство основной улицы в пос. Скреблово, соединяющей новую зону жилой застройки индивидуальными жилыми домами с ул. </w:t>
      </w:r>
      <w:proofErr w:type="gramStart"/>
      <w:r w:rsidRPr="00074136">
        <w:rPr>
          <w:sz w:val="28"/>
          <w:szCs w:val="28"/>
        </w:rPr>
        <w:t>Центральная</w:t>
      </w:r>
      <w:proofErr w:type="gramEnd"/>
      <w:r w:rsidRPr="00074136">
        <w:rPr>
          <w:sz w:val="28"/>
          <w:szCs w:val="28"/>
        </w:rPr>
        <w:t>, протяженностью 1,61 км,</w:t>
      </w:r>
    </w:p>
    <w:p w:rsidR="002C0DBA" w:rsidRPr="00074136" w:rsidRDefault="002C0DBA" w:rsidP="00190D2C">
      <w:pPr>
        <w:numPr>
          <w:ilvl w:val="0"/>
          <w:numId w:val="11"/>
        </w:numPr>
        <w:tabs>
          <w:tab w:val="num" w:pos="1276"/>
        </w:tabs>
        <w:autoSpaceDE w:val="0"/>
        <w:autoSpaceDN w:val="0"/>
        <w:adjustRightInd w:val="0"/>
        <w:spacing w:after="120"/>
        <w:ind w:left="1276" w:hanging="567"/>
        <w:jc w:val="both"/>
        <w:rPr>
          <w:sz w:val="28"/>
          <w:szCs w:val="28"/>
        </w:rPr>
      </w:pPr>
      <w:r w:rsidRPr="00074136">
        <w:rPr>
          <w:sz w:val="28"/>
          <w:szCs w:val="28"/>
        </w:rPr>
        <w:t xml:space="preserve">строительство второстепенной улицы в дер. Калгановка в зоне новой зоне застройки индивидуальными жилыми домами протяженностью </w:t>
      </w:r>
      <w:smartTag w:uri="urn:schemas-microsoft-com:office:smarttags" w:element="metricconverter">
        <w:smartTagPr>
          <w:attr w:name="ProductID" w:val="0,39 км"/>
        </w:smartTagPr>
        <w:r w:rsidRPr="00074136">
          <w:rPr>
            <w:sz w:val="28"/>
            <w:szCs w:val="28"/>
          </w:rPr>
          <w:t>0,39 км</w:t>
        </w:r>
      </w:smartTag>
      <w:r w:rsidRPr="00074136">
        <w:rPr>
          <w:sz w:val="28"/>
          <w:szCs w:val="28"/>
        </w:rPr>
        <w:t>,</w:t>
      </w:r>
    </w:p>
    <w:p w:rsidR="002C0DBA" w:rsidRPr="00074136" w:rsidRDefault="002C0DBA" w:rsidP="00190D2C">
      <w:pPr>
        <w:numPr>
          <w:ilvl w:val="0"/>
          <w:numId w:val="11"/>
        </w:numPr>
        <w:tabs>
          <w:tab w:val="num" w:pos="1276"/>
        </w:tabs>
        <w:autoSpaceDE w:val="0"/>
        <w:autoSpaceDN w:val="0"/>
        <w:adjustRightInd w:val="0"/>
        <w:spacing w:after="120"/>
        <w:ind w:left="1276" w:hanging="567"/>
        <w:jc w:val="both"/>
        <w:rPr>
          <w:sz w:val="28"/>
          <w:szCs w:val="28"/>
        </w:rPr>
      </w:pPr>
      <w:r w:rsidRPr="00074136">
        <w:rPr>
          <w:sz w:val="28"/>
          <w:szCs w:val="28"/>
        </w:rPr>
        <w:lastRenderedPageBreak/>
        <w:t xml:space="preserve">реконструкция основной улицы (без названия) и основной улицы (ул. Липовая Аллея) в дер. Калгановка протяженностью </w:t>
      </w:r>
      <w:smartTag w:uri="urn:schemas-microsoft-com:office:smarttags" w:element="metricconverter">
        <w:smartTagPr>
          <w:attr w:name="ProductID" w:val="0,86 км"/>
        </w:smartTagPr>
        <w:r w:rsidRPr="00074136">
          <w:rPr>
            <w:sz w:val="28"/>
            <w:szCs w:val="28"/>
          </w:rPr>
          <w:t>0,86 км</w:t>
        </w:r>
      </w:smartTag>
      <w:r w:rsidRPr="00074136">
        <w:rPr>
          <w:sz w:val="28"/>
          <w:szCs w:val="28"/>
        </w:rPr>
        <w:t xml:space="preserve">, </w:t>
      </w:r>
    </w:p>
    <w:p w:rsidR="002C0DBA" w:rsidRPr="00074136" w:rsidRDefault="002C0DBA" w:rsidP="00190D2C">
      <w:pPr>
        <w:numPr>
          <w:ilvl w:val="0"/>
          <w:numId w:val="11"/>
        </w:numPr>
        <w:tabs>
          <w:tab w:val="num" w:pos="1276"/>
        </w:tabs>
        <w:autoSpaceDE w:val="0"/>
        <w:autoSpaceDN w:val="0"/>
        <w:adjustRightInd w:val="0"/>
        <w:spacing w:after="120"/>
        <w:ind w:left="1276" w:hanging="567"/>
        <w:jc w:val="both"/>
        <w:rPr>
          <w:i/>
          <w:sz w:val="28"/>
          <w:szCs w:val="28"/>
        </w:rPr>
      </w:pPr>
      <w:r w:rsidRPr="00074136">
        <w:rPr>
          <w:sz w:val="28"/>
          <w:szCs w:val="28"/>
        </w:rPr>
        <w:t xml:space="preserve">строительство основной улицы в дер. Новый Брод, соединяющей новую зону застройки индивидуальными жилыми домами с основными улицами населенного пункта протяженностью </w:t>
      </w:r>
      <w:smartTag w:uri="urn:schemas-microsoft-com:office:smarttags" w:element="metricconverter">
        <w:smartTagPr>
          <w:attr w:name="ProductID" w:val="0,44 км"/>
        </w:smartTagPr>
        <w:r w:rsidRPr="00074136">
          <w:rPr>
            <w:sz w:val="28"/>
            <w:szCs w:val="28"/>
          </w:rPr>
          <w:t>0,44 км</w:t>
        </w:r>
      </w:smartTag>
      <w:r w:rsidRPr="00074136">
        <w:rPr>
          <w:sz w:val="28"/>
          <w:szCs w:val="28"/>
        </w:rPr>
        <w:t>,</w:t>
      </w:r>
    </w:p>
    <w:p w:rsidR="002C0DBA" w:rsidRPr="00074136" w:rsidRDefault="002C0DBA" w:rsidP="00190D2C">
      <w:pPr>
        <w:numPr>
          <w:ilvl w:val="0"/>
          <w:numId w:val="11"/>
        </w:numPr>
        <w:tabs>
          <w:tab w:val="num" w:pos="1276"/>
        </w:tabs>
        <w:autoSpaceDE w:val="0"/>
        <w:autoSpaceDN w:val="0"/>
        <w:adjustRightInd w:val="0"/>
        <w:ind w:left="1276" w:hanging="567"/>
        <w:jc w:val="both"/>
        <w:rPr>
          <w:i/>
          <w:sz w:val="28"/>
          <w:szCs w:val="28"/>
        </w:rPr>
      </w:pPr>
      <w:r w:rsidRPr="00074136">
        <w:rPr>
          <w:sz w:val="28"/>
          <w:szCs w:val="28"/>
        </w:rPr>
        <w:t xml:space="preserve">строительство основной улицы в дер. Старая Серёдка, соединяющей новую зону застройки индивидуальными жилыми домами с ул. Центральная, протяженностью </w:t>
      </w:r>
      <w:smartTag w:uri="urn:schemas-microsoft-com:office:smarttags" w:element="metricconverter">
        <w:smartTagPr>
          <w:attr w:name="ProductID" w:val="1,94 км"/>
        </w:smartTagPr>
        <w:r w:rsidRPr="00074136">
          <w:rPr>
            <w:sz w:val="28"/>
            <w:szCs w:val="28"/>
          </w:rPr>
          <w:t>1,94 км</w:t>
        </w:r>
      </w:smartTag>
      <w:r w:rsidRPr="00074136">
        <w:rPr>
          <w:sz w:val="28"/>
          <w:szCs w:val="28"/>
        </w:rPr>
        <w:t>,</w:t>
      </w:r>
    </w:p>
    <w:p w:rsidR="002C0DBA" w:rsidRPr="00074136" w:rsidRDefault="002C0DBA" w:rsidP="00190D2C">
      <w:pPr>
        <w:numPr>
          <w:ilvl w:val="0"/>
          <w:numId w:val="11"/>
        </w:numPr>
        <w:tabs>
          <w:tab w:val="num" w:pos="1276"/>
        </w:tabs>
        <w:autoSpaceDE w:val="0"/>
        <w:autoSpaceDN w:val="0"/>
        <w:adjustRightInd w:val="0"/>
        <w:spacing w:after="120"/>
        <w:ind w:left="1276" w:hanging="567"/>
        <w:jc w:val="both"/>
        <w:rPr>
          <w:i/>
          <w:sz w:val="28"/>
          <w:szCs w:val="28"/>
        </w:rPr>
      </w:pPr>
      <w:r w:rsidRPr="00074136">
        <w:rPr>
          <w:sz w:val="28"/>
          <w:szCs w:val="28"/>
        </w:rPr>
        <w:t xml:space="preserve">строительство новой улицы в дер. Наволок, соединяющей зону застройки индивидуальными жилыми домами с ул. </w:t>
      </w:r>
      <w:proofErr w:type="gramStart"/>
      <w:r w:rsidRPr="00074136">
        <w:rPr>
          <w:sz w:val="28"/>
          <w:szCs w:val="28"/>
        </w:rPr>
        <w:t>Центральная</w:t>
      </w:r>
      <w:proofErr w:type="gramEnd"/>
      <w:r w:rsidRPr="00074136">
        <w:rPr>
          <w:sz w:val="28"/>
          <w:szCs w:val="28"/>
        </w:rPr>
        <w:t>, протяженностью 0,60 км</w:t>
      </w:r>
    </w:p>
    <w:p w:rsidR="002C0DBA" w:rsidRPr="00074136" w:rsidRDefault="002C0DBA" w:rsidP="002C0DBA">
      <w:pPr>
        <w:tabs>
          <w:tab w:val="num" w:pos="1276"/>
        </w:tabs>
        <w:autoSpaceDE w:val="0"/>
        <w:autoSpaceDN w:val="0"/>
        <w:adjustRightInd w:val="0"/>
        <w:spacing w:after="120"/>
        <w:jc w:val="both"/>
        <w:rPr>
          <w:i/>
          <w:sz w:val="28"/>
          <w:szCs w:val="28"/>
        </w:rPr>
      </w:pPr>
    </w:p>
    <w:p w:rsidR="002C0DBA" w:rsidRPr="00217854" w:rsidRDefault="002C0DBA" w:rsidP="002C0DBA">
      <w:pPr>
        <w:pStyle w:val="aa"/>
        <w:spacing w:after="0" w:line="240" w:lineRule="auto"/>
        <w:ind w:left="709"/>
        <w:jc w:val="center"/>
        <w:rPr>
          <w:rFonts w:ascii="Times New Roman" w:hAnsi="Times New Roman" w:cs="Times New Roman"/>
          <w:b/>
          <w:sz w:val="28"/>
          <w:szCs w:val="28"/>
        </w:rPr>
      </w:pPr>
      <w:r w:rsidRPr="00217854">
        <w:rPr>
          <w:rFonts w:ascii="Times New Roman" w:hAnsi="Times New Roman" w:cs="Times New Roman"/>
          <w:b/>
          <w:sz w:val="28"/>
          <w:szCs w:val="28"/>
        </w:rPr>
        <w:t>Оценка финансирования транспортной инфраструктуры</w:t>
      </w:r>
    </w:p>
    <w:p w:rsidR="002C0DBA" w:rsidRPr="00074136" w:rsidRDefault="002C0DBA" w:rsidP="002C0DBA">
      <w:pPr>
        <w:pStyle w:val="aa"/>
        <w:spacing w:after="0" w:line="240" w:lineRule="auto"/>
        <w:rPr>
          <w:rFonts w:ascii="Times New Roman" w:hAnsi="Times New Roman" w:cs="Times New Roman"/>
          <w:sz w:val="28"/>
          <w:szCs w:val="28"/>
        </w:rPr>
      </w:pPr>
    </w:p>
    <w:p w:rsidR="002C0DBA" w:rsidRPr="00483E19" w:rsidRDefault="002C0DBA" w:rsidP="002C0DBA">
      <w:pPr>
        <w:rPr>
          <w:sz w:val="28"/>
        </w:rPr>
      </w:pPr>
      <w:r>
        <w:rPr>
          <w:sz w:val="28"/>
        </w:rPr>
        <w:t>Дорожного фонда Скребловского сельского поселения на</w:t>
      </w:r>
      <w:r w:rsidRPr="00483E19">
        <w:rPr>
          <w:sz w:val="28"/>
        </w:rPr>
        <w:t xml:space="preserve"> строительств</w:t>
      </w:r>
      <w:r>
        <w:rPr>
          <w:sz w:val="28"/>
        </w:rPr>
        <w:t>о</w:t>
      </w:r>
      <w:r w:rsidRPr="00483E19">
        <w:rPr>
          <w:sz w:val="28"/>
        </w:rPr>
        <w:t>, реконструкци</w:t>
      </w:r>
      <w:r>
        <w:rPr>
          <w:sz w:val="28"/>
        </w:rPr>
        <w:t>ю</w:t>
      </w:r>
      <w:r w:rsidRPr="00483E19">
        <w:rPr>
          <w:sz w:val="28"/>
        </w:rPr>
        <w:t xml:space="preserve"> и капитальн</w:t>
      </w:r>
      <w:r>
        <w:rPr>
          <w:sz w:val="28"/>
        </w:rPr>
        <w:t>ый</w:t>
      </w:r>
      <w:r w:rsidRPr="00483E19">
        <w:rPr>
          <w:sz w:val="28"/>
        </w:rPr>
        <w:t xml:space="preserve"> ремонт автомобильных дорог общего пользования местного значения</w:t>
      </w:r>
      <w:r>
        <w:rPr>
          <w:sz w:val="28"/>
        </w:rPr>
        <w:t xml:space="preserve"> не достаточно</w:t>
      </w:r>
      <w:r w:rsidRPr="00483E19">
        <w:rPr>
          <w:sz w:val="28"/>
        </w:rPr>
        <w:t>.</w:t>
      </w:r>
      <w:r>
        <w:rPr>
          <w:sz w:val="28"/>
        </w:rPr>
        <w:t xml:space="preserve"> Необходимо привлечение денежных средств из бюджетов всех уровней и инвестиционных программ.</w:t>
      </w:r>
    </w:p>
    <w:p w:rsidR="002C0DBA" w:rsidRPr="00217854" w:rsidRDefault="002C0DBA" w:rsidP="002C0DBA">
      <w:pPr>
        <w:jc w:val="both"/>
        <w:rPr>
          <w:color w:val="1F497D" w:themeColor="text2"/>
          <w:sz w:val="28"/>
          <w:szCs w:val="28"/>
        </w:rPr>
        <w:sectPr w:rsidR="002C0DBA" w:rsidRPr="00217854" w:rsidSect="002C0DBA">
          <w:pgSz w:w="11906" w:h="16838"/>
          <w:pgMar w:top="1418" w:right="851" w:bottom="993" w:left="1560" w:header="426" w:footer="308" w:gutter="0"/>
          <w:cols w:space="708"/>
          <w:docGrid w:linePitch="360"/>
        </w:sectPr>
      </w:pPr>
    </w:p>
    <w:p w:rsidR="002C0DBA" w:rsidRPr="007D7DFA" w:rsidRDefault="002C0DBA" w:rsidP="002C0DBA">
      <w:pPr>
        <w:jc w:val="center"/>
        <w:rPr>
          <w:b/>
          <w:sz w:val="28"/>
          <w:szCs w:val="28"/>
        </w:rPr>
      </w:pPr>
      <w:r w:rsidRPr="007D7DFA">
        <w:rPr>
          <w:b/>
          <w:sz w:val="28"/>
          <w:szCs w:val="28"/>
        </w:rPr>
        <w:lastRenderedPageBreak/>
        <w:t>ПРОГНОЗ ТРАНСПОРТНОГО СПРОСА,</w:t>
      </w:r>
    </w:p>
    <w:p w:rsidR="002C0DBA" w:rsidRPr="007D7DFA" w:rsidRDefault="002C0DBA" w:rsidP="002C0DBA">
      <w:pPr>
        <w:jc w:val="center"/>
        <w:rPr>
          <w:b/>
          <w:sz w:val="28"/>
          <w:szCs w:val="28"/>
        </w:rPr>
      </w:pPr>
      <w:r w:rsidRPr="007D7DFA">
        <w:rPr>
          <w:b/>
          <w:sz w:val="28"/>
          <w:szCs w:val="28"/>
        </w:rPr>
        <w:t>ИЗМЕНЕНИЯ ОБЪЕМОВ И ХАРАКТЕРА ПЕРЕДВИЖЕНИЯ НАСЕЛЕНИЯ</w:t>
      </w:r>
    </w:p>
    <w:p w:rsidR="002C0DBA" w:rsidRPr="007D7DFA" w:rsidRDefault="002C0DBA" w:rsidP="002C0DBA">
      <w:pPr>
        <w:jc w:val="center"/>
        <w:rPr>
          <w:b/>
          <w:sz w:val="28"/>
          <w:szCs w:val="28"/>
        </w:rPr>
      </w:pPr>
      <w:r w:rsidRPr="007D7DFA">
        <w:rPr>
          <w:b/>
          <w:sz w:val="28"/>
          <w:szCs w:val="28"/>
        </w:rPr>
        <w:t xml:space="preserve">И ПЕРЕВОЗОК ГРУЗОВ НА ТЕРРИТОРИИ </w:t>
      </w:r>
    </w:p>
    <w:p w:rsidR="002C0DBA" w:rsidRPr="007D7DFA" w:rsidRDefault="002C0DBA" w:rsidP="002C0DBA">
      <w:pPr>
        <w:jc w:val="center"/>
        <w:rPr>
          <w:b/>
          <w:sz w:val="28"/>
          <w:szCs w:val="28"/>
        </w:rPr>
      </w:pPr>
      <w:r w:rsidRPr="007D7DFA">
        <w:rPr>
          <w:b/>
          <w:sz w:val="28"/>
          <w:szCs w:val="28"/>
        </w:rPr>
        <w:t>СКРЕБЛОВСКОГО СЕЛЬСКОГО ПОСЕЛЕНИЯ</w:t>
      </w:r>
    </w:p>
    <w:p w:rsidR="002C0DBA" w:rsidRPr="007D7DFA" w:rsidRDefault="002C0DBA" w:rsidP="002C0DBA">
      <w:pPr>
        <w:jc w:val="center"/>
        <w:rPr>
          <w:b/>
          <w:sz w:val="28"/>
          <w:szCs w:val="28"/>
        </w:rPr>
      </w:pPr>
      <w:r w:rsidRPr="007D7DFA">
        <w:rPr>
          <w:b/>
          <w:sz w:val="28"/>
          <w:szCs w:val="28"/>
        </w:rPr>
        <w:t>ЛУЖСКОГО МУНИЦИПАЛЬНОГО РАЙОНА</w:t>
      </w:r>
    </w:p>
    <w:p w:rsidR="002C0DBA" w:rsidRPr="007D7DFA" w:rsidRDefault="002C0DBA" w:rsidP="002C0DBA">
      <w:pPr>
        <w:jc w:val="center"/>
        <w:rPr>
          <w:b/>
          <w:sz w:val="28"/>
          <w:szCs w:val="28"/>
        </w:rPr>
      </w:pPr>
      <w:r w:rsidRPr="007D7DFA">
        <w:rPr>
          <w:b/>
          <w:sz w:val="28"/>
          <w:szCs w:val="28"/>
        </w:rPr>
        <w:t>ЛЕНИНГРАДСКОЙ ОБЛАСТИ</w:t>
      </w:r>
    </w:p>
    <w:p w:rsidR="002C0DBA" w:rsidRPr="00074136" w:rsidRDefault="002C0DBA" w:rsidP="002C0DBA">
      <w:pPr>
        <w:jc w:val="center"/>
        <w:rPr>
          <w:sz w:val="28"/>
          <w:szCs w:val="28"/>
        </w:rPr>
      </w:pPr>
    </w:p>
    <w:p w:rsidR="002C0DBA" w:rsidRPr="00483E19" w:rsidRDefault="002C0DBA" w:rsidP="002C0DBA">
      <w:pPr>
        <w:rPr>
          <w:sz w:val="28"/>
        </w:rPr>
      </w:pPr>
      <w:r w:rsidRPr="00483E19">
        <w:rPr>
          <w:sz w:val="28"/>
        </w:rPr>
        <w:t>В период реализации Программы в соответствии с генеральным планом Скребловского сельского поселения Лужского муниципального района Ленинградской области предполагается рост численности населения, обусловленный созданием комфортных условий для проживания граждан, формированием территорий для размещения жилой застройки и созданием новых и развитием существующих мест приложения труда.</w:t>
      </w:r>
    </w:p>
    <w:p w:rsidR="002C0DBA" w:rsidRPr="00483E19" w:rsidRDefault="002C0DBA" w:rsidP="002C0DBA">
      <w:pPr>
        <w:rPr>
          <w:sz w:val="28"/>
        </w:rPr>
      </w:pPr>
      <w:r w:rsidRPr="00483E19">
        <w:rPr>
          <w:sz w:val="28"/>
        </w:rPr>
        <w:t>В качестве основных технико-экономических показателей развития поселения, принимаем показатели социально-экономического развития поселения, отраженные в генеральном плане Скребловского сельского поселения Лужского муниципального района Ленинградской области.</w:t>
      </w:r>
    </w:p>
    <w:p w:rsidR="002C0DBA" w:rsidRPr="00483E19" w:rsidRDefault="002C0DBA" w:rsidP="002C0DBA">
      <w:pPr>
        <w:rPr>
          <w:sz w:val="28"/>
        </w:rPr>
      </w:pPr>
      <w:r w:rsidRPr="00483E19">
        <w:rPr>
          <w:sz w:val="28"/>
        </w:rPr>
        <w:t>С учетом сложившейся экономической ситуации, характер и объемы передвижения населения и перевозки грузов практически не изменяются.</w:t>
      </w:r>
    </w:p>
    <w:p w:rsidR="002C0DBA" w:rsidRPr="00483E19" w:rsidRDefault="002C0DBA" w:rsidP="002C0DBA">
      <w:pPr>
        <w:rPr>
          <w:sz w:val="28"/>
        </w:rPr>
      </w:pPr>
      <w:r w:rsidRPr="00483E19">
        <w:rPr>
          <w:sz w:val="28"/>
        </w:rPr>
        <w:t>В период реализации Программы транспортная инфраструктура по видам транспорта не перетерпит существенных изменений. Транспортная связь с административным центром поселения и административным центром муниципального района и Санкт-Петербургом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2C0DBA" w:rsidRPr="00483E19" w:rsidRDefault="002C0DBA" w:rsidP="002C0DBA">
      <w:pPr>
        <w:rPr>
          <w:sz w:val="28"/>
        </w:rPr>
      </w:pPr>
      <w:r w:rsidRPr="00483E19">
        <w:rPr>
          <w:sz w:val="28"/>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sidRPr="00483E19">
        <w:rPr>
          <w:sz w:val="28"/>
        </w:rPr>
        <w:t>ремонта</w:t>
      </w:r>
      <w:proofErr w:type="gramEnd"/>
      <w:r w:rsidRPr="00483E19">
        <w:rPr>
          <w:sz w:val="28"/>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2C0DBA" w:rsidRDefault="002C0DBA" w:rsidP="002C0DBA">
      <w:pPr>
        <w:rPr>
          <w:sz w:val="28"/>
        </w:rPr>
      </w:pPr>
      <w:r w:rsidRPr="00483E19">
        <w:rPr>
          <w:sz w:val="28"/>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 </w:t>
      </w:r>
    </w:p>
    <w:p w:rsidR="002C0DBA" w:rsidRPr="00074136" w:rsidRDefault="002C0DBA" w:rsidP="002C0DBA"/>
    <w:p w:rsidR="002C0DBA" w:rsidRPr="007D7DFA" w:rsidRDefault="002C0DBA" w:rsidP="002C0DBA">
      <w:pPr>
        <w:jc w:val="center"/>
        <w:rPr>
          <w:b/>
          <w:sz w:val="28"/>
          <w:szCs w:val="28"/>
        </w:rPr>
      </w:pPr>
      <w:r w:rsidRPr="007D7DFA">
        <w:rPr>
          <w:b/>
          <w:sz w:val="28"/>
          <w:szCs w:val="28"/>
        </w:rPr>
        <w:t>ПЕРЕЧЕНЬ</w:t>
      </w:r>
    </w:p>
    <w:p w:rsidR="002C0DBA" w:rsidRPr="007D7DFA" w:rsidRDefault="002C0DBA" w:rsidP="002C0DBA">
      <w:pPr>
        <w:jc w:val="center"/>
        <w:rPr>
          <w:b/>
          <w:sz w:val="28"/>
          <w:szCs w:val="28"/>
        </w:rPr>
      </w:pPr>
      <w:r w:rsidRPr="007D7DFA">
        <w:rPr>
          <w:b/>
          <w:sz w:val="28"/>
          <w:szCs w:val="28"/>
        </w:rPr>
        <w:t>МЕРОПРИЯТИЙ (ИНВЕСТИЦИОННЫХ ПРОЕКТОВ)</w:t>
      </w:r>
    </w:p>
    <w:p w:rsidR="002C0DBA" w:rsidRPr="007D7DFA" w:rsidRDefault="002C0DBA" w:rsidP="002C0DBA">
      <w:pPr>
        <w:jc w:val="center"/>
        <w:rPr>
          <w:b/>
          <w:sz w:val="28"/>
          <w:szCs w:val="28"/>
        </w:rPr>
      </w:pPr>
      <w:r w:rsidRPr="007D7DFA">
        <w:rPr>
          <w:b/>
          <w:sz w:val="28"/>
          <w:szCs w:val="28"/>
        </w:rPr>
        <w:t>ПО ПРОЕКТИРОВАНИЮ, СТРОИТЕЛЬСТВУ, РЕКОНСТРУКЦИИ ОБЪЕКТОВ ТРАНСПОРТНОЙ ИНФРАСТРУКТУРЫ,</w:t>
      </w:r>
    </w:p>
    <w:p w:rsidR="002C0DBA" w:rsidRPr="007D7DFA" w:rsidRDefault="002C0DBA" w:rsidP="002C0DBA">
      <w:pPr>
        <w:jc w:val="center"/>
        <w:rPr>
          <w:b/>
          <w:sz w:val="28"/>
          <w:szCs w:val="28"/>
        </w:rPr>
      </w:pPr>
      <w:r w:rsidRPr="007D7DFA">
        <w:rPr>
          <w:b/>
          <w:sz w:val="28"/>
          <w:szCs w:val="28"/>
        </w:rPr>
        <w:t>ТЕХНИКО-ЭКОНОМИЧЕСКИХ ПАРАМЕТРОВ ОБЪЕКТОВ ТРАНСПОРТА, ОЧЕРЕДНОСТЬ РЕАЛИЗАЦИИ МЕРОПРИЯТИЙ (ИНВЕСТИЦИОННЫХ ПРОЕКТОВ)</w:t>
      </w:r>
    </w:p>
    <w:p w:rsidR="002C0DBA" w:rsidRPr="00483E19" w:rsidRDefault="002C0DBA" w:rsidP="002C0DBA">
      <w:pPr>
        <w:jc w:val="center"/>
        <w:rPr>
          <w:sz w:val="28"/>
        </w:rPr>
      </w:pPr>
    </w:p>
    <w:p w:rsidR="002C0DBA" w:rsidRPr="00483E19" w:rsidRDefault="002C0DBA" w:rsidP="002C0DBA">
      <w:pPr>
        <w:jc w:val="center"/>
        <w:rPr>
          <w:b/>
          <w:sz w:val="28"/>
        </w:rPr>
      </w:pPr>
      <w:r w:rsidRPr="00483E19">
        <w:rPr>
          <w:b/>
          <w:sz w:val="28"/>
        </w:rPr>
        <w:lastRenderedPageBreak/>
        <w:t>Мероприятия на первую очередь (согласно генеральному плану):</w:t>
      </w:r>
    </w:p>
    <w:p w:rsidR="002C0DBA" w:rsidRPr="00074136" w:rsidRDefault="002C0DBA" w:rsidP="00190D2C">
      <w:pPr>
        <w:pStyle w:val="aa"/>
        <w:numPr>
          <w:ilvl w:val="0"/>
          <w:numId w:val="12"/>
        </w:numPr>
        <w:spacing w:before="120" w:after="120" w:line="240" w:lineRule="auto"/>
        <w:jc w:val="both"/>
        <w:rPr>
          <w:rFonts w:ascii="Times New Roman" w:hAnsi="Times New Roman" w:cs="Times New Roman"/>
          <w:sz w:val="28"/>
          <w:szCs w:val="28"/>
        </w:rPr>
      </w:pPr>
      <w:r w:rsidRPr="00074136">
        <w:rPr>
          <w:rFonts w:ascii="Times New Roman" w:hAnsi="Times New Roman" w:cs="Times New Roman"/>
          <w:sz w:val="28"/>
          <w:szCs w:val="28"/>
        </w:rPr>
        <w:t>реконструкция автомобильной дороги федерального значения М20 (Санкт-Петербург – Псков – Пустошка – Невель – граница с Республикой Белоруссия)</w:t>
      </w:r>
    </w:p>
    <w:p w:rsidR="002C0DBA" w:rsidRPr="00074136" w:rsidRDefault="002C0DBA" w:rsidP="00190D2C">
      <w:pPr>
        <w:numPr>
          <w:ilvl w:val="0"/>
          <w:numId w:val="12"/>
        </w:numPr>
        <w:tabs>
          <w:tab w:val="num" w:pos="1276"/>
        </w:tabs>
        <w:autoSpaceDE w:val="0"/>
        <w:autoSpaceDN w:val="0"/>
        <w:adjustRightInd w:val="0"/>
        <w:spacing w:after="120"/>
        <w:jc w:val="both"/>
        <w:rPr>
          <w:sz w:val="28"/>
          <w:szCs w:val="28"/>
        </w:rPr>
      </w:pPr>
      <w:r w:rsidRPr="00074136">
        <w:rPr>
          <w:sz w:val="28"/>
          <w:szCs w:val="28"/>
        </w:rPr>
        <w:t xml:space="preserve">строительство основной улицы в пос. Межозёрный, соединяющей новую зону застройки индивидуальными жилыми домами с автомобильной дорогой «подъезд к совхозу «Звездочка» протяженностью </w:t>
      </w:r>
      <w:smartTag w:uri="urn:schemas-microsoft-com:office:smarttags" w:element="metricconverter">
        <w:smartTagPr>
          <w:attr w:name="ProductID" w:val="0,92 км"/>
        </w:smartTagPr>
        <w:r w:rsidRPr="00074136">
          <w:rPr>
            <w:sz w:val="28"/>
            <w:szCs w:val="28"/>
          </w:rPr>
          <w:t>0,92 км</w:t>
        </w:r>
      </w:smartTag>
      <w:r w:rsidRPr="00074136">
        <w:rPr>
          <w:sz w:val="28"/>
          <w:szCs w:val="28"/>
        </w:rPr>
        <w:t>,</w:t>
      </w:r>
    </w:p>
    <w:p w:rsidR="002C0DBA" w:rsidRPr="00074136" w:rsidRDefault="002C0DBA" w:rsidP="00190D2C">
      <w:pPr>
        <w:numPr>
          <w:ilvl w:val="0"/>
          <w:numId w:val="12"/>
        </w:numPr>
        <w:tabs>
          <w:tab w:val="num" w:pos="1276"/>
        </w:tabs>
        <w:autoSpaceDE w:val="0"/>
        <w:autoSpaceDN w:val="0"/>
        <w:adjustRightInd w:val="0"/>
        <w:spacing w:after="120"/>
        <w:jc w:val="both"/>
        <w:rPr>
          <w:sz w:val="28"/>
          <w:szCs w:val="28"/>
        </w:rPr>
      </w:pPr>
      <w:r w:rsidRPr="00074136">
        <w:rPr>
          <w:sz w:val="28"/>
          <w:szCs w:val="28"/>
        </w:rPr>
        <w:t xml:space="preserve">строительство основной улицы в пос. Скреблово, соединяющей новую зону застройки индивидуальными жилыми домами с ул. </w:t>
      </w:r>
      <w:proofErr w:type="gramStart"/>
      <w:r w:rsidRPr="00074136">
        <w:rPr>
          <w:sz w:val="28"/>
          <w:szCs w:val="28"/>
        </w:rPr>
        <w:t>Центральная</w:t>
      </w:r>
      <w:proofErr w:type="gramEnd"/>
      <w:r w:rsidRPr="00074136">
        <w:rPr>
          <w:sz w:val="28"/>
          <w:szCs w:val="28"/>
        </w:rPr>
        <w:t xml:space="preserve">, протяженностью </w:t>
      </w:r>
      <w:smartTag w:uri="urn:schemas-microsoft-com:office:smarttags" w:element="metricconverter">
        <w:smartTagPr>
          <w:attr w:name="ProductID" w:val="1,52 км"/>
        </w:smartTagPr>
        <w:r w:rsidRPr="00074136">
          <w:rPr>
            <w:sz w:val="28"/>
            <w:szCs w:val="28"/>
          </w:rPr>
          <w:t>1,52 км</w:t>
        </w:r>
      </w:smartTag>
      <w:r w:rsidRPr="00074136">
        <w:rPr>
          <w:sz w:val="28"/>
          <w:szCs w:val="28"/>
        </w:rPr>
        <w:t>,</w:t>
      </w:r>
    </w:p>
    <w:p w:rsidR="002C0DBA" w:rsidRPr="00074136" w:rsidRDefault="002C0DBA" w:rsidP="00190D2C">
      <w:pPr>
        <w:numPr>
          <w:ilvl w:val="0"/>
          <w:numId w:val="12"/>
        </w:numPr>
        <w:tabs>
          <w:tab w:val="num" w:pos="1276"/>
        </w:tabs>
        <w:autoSpaceDE w:val="0"/>
        <w:autoSpaceDN w:val="0"/>
        <w:adjustRightInd w:val="0"/>
        <w:spacing w:after="120"/>
        <w:jc w:val="both"/>
        <w:rPr>
          <w:sz w:val="28"/>
          <w:szCs w:val="28"/>
        </w:rPr>
      </w:pPr>
      <w:r w:rsidRPr="00074136">
        <w:rPr>
          <w:sz w:val="28"/>
          <w:szCs w:val="28"/>
        </w:rPr>
        <w:t xml:space="preserve">строительство основной улицы в дер. Домкино между вновь создаваемыми зонами застройки индивидуальными жилыми домами и зоной зеленых насаждений общего пользования протяженностью </w:t>
      </w:r>
      <w:smartTag w:uri="urn:schemas-microsoft-com:office:smarttags" w:element="metricconverter">
        <w:smartTagPr>
          <w:attr w:name="ProductID" w:val="0,20 км"/>
        </w:smartTagPr>
        <w:r w:rsidRPr="00074136">
          <w:rPr>
            <w:sz w:val="28"/>
            <w:szCs w:val="28"/>
          </w:rPr>
          <w:t>0,20 км</w:t>
        </w:r>
      </w:smartTag>
      <w:r w:rsidRPr="00074136">
        <w:rPr>
          <w:sz w:val="28"/>
          <w:szCs w:val="28"/>
        </w:rPr>
        <w:t>,</w:t>
      </w:r>
    </w:p>
    <w:p w:rsidR="002C0DBA" w:rsidRPr="00074136" w:rsidRDefault="002C0DBA" w:rsidP="00190D2C">
      <w:pPr>
        <w:numPr>
          <w:ilvl w:val="0"/>
          <w:numId w:val="12"/>
        </w:numPr>
        <w:tabs>
          <w:tab w:val="num" w:pos="1276"/>
        </w:tabs>
        <w:autoSpaceDE w:val="0"/>
        <w:autoSpaceDN w:val="0"/>
        <w:adjustRightInd w:val="0"/>
        <w:spacing w:after="120"/>
        <w:jc w:val="both"/>
        <w:rPr>
          <w:sz w:val="28"/>
          <w:szCs w:val="28"/>
        </w:rPr>
      </w:pPr>
      <w:r w:rsidRPr="00074136">
        <w:rPr>
          <w:sz w:val="28"/>
          <w:szCs w:val="28"/>
        </w:rPr>
        <w:t xml:space="preserve">строительство основной улицы в дер. Заорешье, соединяющей новую зону застройки индивидуальными жилыми домами с автомобильной дорогой «подъезд к дер. Заорешье» протяженностью </w:t>
      </w:r>
      <w:smartTag w:uri="urn:schemas-microsoft-com:office:smarttags" w:element="metricconverter">
        <w:smartTagPr>
          <w:attr w:name="ProductID" w:val="0,44 км"/>
        </w:smartTagPr>
        <w:r w:rsidRPr="00074136">
          <w:rPr>
            <w:sz w:val="28"/>
            <w:szCs w:val="28"/>
          </w:rPr>
          <w:t>0,44 км</w:t>
        </w:r>
      </w:smartTag>
      <w:r w:rsidRPr="00074136">
        <w:rPr>
          <w:sz w:val="28"/>
          <w:szCs w:val="28"/>
        </w:rPr>
        <w:t>,</w:t>
      </w:r>
    </w:p>
    <w:p w:rsidR="002C0DBA" w:rsidRPr="00074136" w:rsidRDefault="002C0DBA" w:rsidP="00190D2C">
      <w:pPr>
        <w:numPr>
          <w:ilvl w:val="0"/>
          <w:numId w:val="12"/>
        </w:numPr>
        <w:tabs>
          <w:tab w:val="num" w:pos="1276"/>
        </w:tabs>
        <w:autoSpaceDE w:val="0"/>
        <w:autoSpaceDN w:val="0"/>
        <w:adjustRightInd w:val="0"/>
        <w:spacing w:after="120"/>
        <w:jc w:val="both"/>
        <w:rPr>
          <w:i/>
          <w:sz w:val="28"/>
          <w:szCs w:val="28"/>
        </w:rPr>
      </w:pPr>
      <w:r w:rsidRPr="00074136">
        <w:rPr>
          <w:sz w:val="28"/>
          <w:szCs w:val="28"/>
        </w:rPr>
        <w:t>строительство основной улицы в дер. Старая Серёдка, соединяющей новую зону застройки индивидуальными жилыми домами с ул. Центральная</w:t>
      </w:r>
      <w:r w:rsidRPr="00074136">
        <w:rPr>
          <w:i/>
          <w:sz w:val="28"/>
          <w:szCs w:val="28"/>
        </w:rPr>
        <w:t xml:space="preserve"> </w:t>
      </w:r>
      <w:r w:rsidRPr="00074136">
        <w:rPr>
          <w:sz w:val="28"/>
          <w:szCs w:val="28"/>
        </w:rPr>
        <w:t xml:space="preserve">протяженностью </w:t>
      </w:r>
      <w:smartTag w:uri="urn:schemas-microsoft-com:office:smarttags" w:element="metricconverter">
        <w:smartTagPr>
          <w:attr w:name="ProductID" w:val="0,80 км"/>
        </w:smartTagPr>
        <w:r w:rsidRPr="00074136">
          <w:rPr>
            <w:sz w:val="28"/>
            <w:szCs w:val="28"/>
          </w:rPr>
          <w:t>0,80 км</w:t>
        </w:r>
      </w:smartTag>
      <w:r w:rsidRPr="00074136">
        <w:rPr>
          <w:sz w:val="28"/>
          <w:szCs w:val="28"/>
        </w:rPr>
        <w:t>.</w:t>
      </w:r>
    </w:p>
    <w:p w:rsidR="002C0DBA" w:rsidRPr="00074136" w:rsidRDefault="002C0DBA" w:rsidP="002C0DBA">
      <w:pPr>
        <w:pStyle w:val="aa"/>
        <w:spacing w:before="120" w:after="120" w:line="240" w:lineRule="auto"/>
        <w:jc w:val="both"/>
        <w:rPr>
          <w:rFonts w:ascii="Times New Roman" w:hAnsi="Times New Roman" w:cs="Times New Roman"/>
          <w:sz w:val="28"/>
          <w:szCs w:val="28"/>
        </w:rPr>
      </w:pPr>
    </w:p>
    <w:p w:rsidR="002C0DBA" w:rsidRPr="00483E19" w:rsidRDefault="002C0DBA" w:rsidP="002C0DBA">
      <w:pPr>
        <w:jc w:val="center"/>
        <w:rPr>
          <w:b/>
          <w:sz w:val="28"/>
        </w:rPr>
      </w:pPr>
      <w:r w:rsidRPr="00483E19">
        <w:rPr>
          <w:b/>
          <w:sz w:val="28"/>
        </w:rPr>
        <w:t>Мероприятия на расчетный срок (согласно генеральному плану):</w:t>
      </w:r>
    </w:p>
    <w:p w:rsidR="002C0DBA" w:rsidRPr="00074136" w:rsidRDefault="002C0DBA" w:rsidP="00190D2C">
      <w:pPr>
        <w:pStyle w:val="aa"/>
        <w:numPr>
          <w:ilvl w:val="0"/>
          <w:numId w:val="12"/>
        </w:numPr>
        <w:spacing w:after="0" w:line="240" w:lineRule="auto"/>
        <w:jc w:val="both"/>
        <w:rPr>
          <w:rFonts w:ascii="Times New Roman" w:hAnsi="Times New Roman" w:cs="Times New Roman"/>
          <w:sz w:val="28"/>
          <w:szCs w:val="28"/>
        </w:rPr>
      </w:pPr>
      <w:r w:rsidRPr="00074136">
        <w:rPr>
          <w:rFonts w:ascii="Times New Roman" w:hAnsi="Times New Roman" w:cs="Times New Roman"/>
          <w:sz w:val="28"/>
          <w:szCs w:val="28"/>
        </w:rPr>
        <w:t>строительство автомобильной дороги от дер. </w:t>
      </w:r>
      <w:r w:rsidRPr="00074136">
        <w:rPr>
          <w:rFonts w:ascii="Times New Roman" w:eastAsia="Times New Roman" w:hAnsi="Times New Roman" w:cs="Times New Roman"/>
          <w:color w:val="000000"/>
          <w:sz w:val="28"/>
          <w:szCs w:val="28"/>
          <w:lang w:eastAsia="ru-RU"/>
        </w:rPr>
        <w:t xml:space="preserve">Задубье до автомобильной дороги </w:t>
      </w:r>
      <w:r w:rsidRPr="00074136">
        <w:rPr>
          <w:rFonts w:ascii="Times New Roman" w:eastAsia="Times New Roman" w:hAnsi="Times New Roman" w:cs="Times New Roman"/>
          <w:bCs/>
          <w:color w:val="000000"/>
          <w:sz w:val="28"/>
          <w:szCs w:val="28"/>
          <w:lang w:eastAsia="ru-RU"/>
        </w:rPr>
        <w:t xml:space="preserve">Киевское шоссе </w:t>
      </w:r>
      <w:r w:rsidRPr="00074136">
        <w:rPr>
          <w:rFonts w:ascii="Times New Roman" w:hAnsi="Times New Roman" w:cs="Times New Roman"/>
          <w:sz w:val="28"/>
          <w:szCs w:val="28"/>
        </w:rPr>
        <w:t xml:space="preserve">– </w:t>
      </w:r>
      <w:r w:rsidRPr="00074136">
        <w:rPr>
          <w:rFonts w:ascii="Times New Roman" w:eastAsia="Times New Roman" w:hAnsi="Times New Roman" w:cs="Times New Roman"/>
          <w:bCs/>
          <w:color w:val="000000"/>
          <w:sz w:val="28"/>
          <w:szCs w:val="28"/>
          <w:lang w:eastAsia="ru-RU"/>
        </w:rPr>
        <w:t>Невежицы</w:t>
      </w:r>
      <w:r w:rsidRPr="00074136">
        <w:rPr>
          <w:rFonts w:ascii="Times New Roman" w:eastAsia="Times New Roman" w:hAnsi="Times New Roman" w:cs="Times New Roman"/>
          <w:color w:val="000000"/>
          <w:sz w:val="28"/>
          <w:szCs w:val="28"/>
          <w:lang w:eastAsia="ru-RU"/>
        </w:rPr>
        <w:t xml:space="preserve"> (протяжённость – </w:t>
      </w:r>
      <w:smartTag w:uri="urn:schemas-microsoft-com:office:smarttags" w:element="metricconverter">
        <w:smartTagPr>
          <w:attr w:name="ProductID" w:val="1,2 км"/>
        </w:smartTagPr>
        <w:r w:rsidRPr="00074136">
          <w:rPr>
            <w:rFonts w:ascii="Times New Roman" w:eastAsia="Times New Roman" w:hAnsi="Times New Roman" w:cs="Times New Roman"/>
            <w:color w:val="000000"/>
            <w:sz w:val="28"/>
            <w:szCs w:val="28"/>
            <w:lang w:eastAsia="ru-RU"/>
          </w:rPr>
          <w:t>1,2 км</w:t>
        </w:r>
      </w:smartTag>
      <w:r w:rsidRPr="00074136">
        <w:rPr>
          <w:rFonts w:ascii="Times New Roman" w:eastAsia="Times New Roman" w:hAnsi="Times New Roman" w:cs="Times New Roman"/>
          <w:color w:val="000000"/>
          <w:sz w:val="28"/>
          <w:szCs w:val="28"/>
          <w:lang w:eastAsia="ru-RU"/>
        </w:rPr>
        <w:t xml:space="preserve">, </w:t>
      </w:r>
      <w:r w:rsidRPr="00074136">
        <w:rPr>
          <w:rFonts w:ascii="Times New Roman" w:eastAsia="Times New Roman" w:hAnsi="Times New Roman" w:cs="Times New Roman"/>
          <w:color w:val="000000"/>
          <w:sz w:val="28"/>
          <w:szCs w:val="28"/>
          <w:lang w:val="en-US" w:eastAsia="ru-RU"/>
        </w:rPr>
        <w:t>V</w:t>
      </w:r>
      <w:r w:rsidRPr="00074136">
        <w:rPr>
          <w:rFonts w:ascii="Times New Roman" w:eastAsia="Times New Roman" w:hAnsi="Times New Roman" w:cs="Times New Roman"/>
          <w:color w:val="000000"/>
          <w:sz w:val="28"/>
          <w:szCs w:val="28"/>
          <w:lang w:eastAsia="ru-RU"/>
        </w:rPr>
        <w:t xml:space="preserve"> категории).</w:t>
      </w:r>
    </w:p>
    <w:p w:rsidR="002C0DBA" w:rsidRPr="00074136" w:rsidRDefault="002C0DBA" w:rsidP="00190D2C">
      <w:pPr>
        <w:numPr>
          <w:ilvl w:val="0"/>
          <w:numId w:val="12"/>
        </w:numPr>
        <w:tabs>
          <w:tab w:val="num" w:pos="1276"/>
        </w:tabs>
        <w:autoSpaceDE w:val="0"/>
        <w:autoSpaceDN w:val="0"/>
        <w:adjustRightInd w:val="0"/>
        <w:spacing w:after="120"/>
        <w:jc w:val="both"/>
        <w:rPr>
          <w:sz w:val="28"/>
          <w:szCs w:val="28"/>
        </w:rPr>
      </w:pPr>
      <w:r w:rsidRPr="00074136">
        <w:rPr>
          <w:sz w:val="28"/>
          <w:szCs w:val="28"/>
        </w:rPr>
        <w:t xml:space="preserve">строительство основной улицы в пос. Скреблово, соединяющей новую зону жилой застройки индивидуальными жилыми домами с ул. </w:t>
      </w:r>
      <w:proofErr w:type="gramStart"/>
      <w:r w:rsidRPr="00074136">
        <w:rPr>
          <w:sz w:val="28"/>
          <w:szCs w:val="28"/>
        </w:rPr>
        <w:t>Центральная</w:t>
      </w:r>
      <w:proofErr w:type="gramEnd"/>
      <w:r w:rsidRPr="00074136">
        <w:rPr>
          <w:sz w:val="28"/>
          <w:szCs w:val="28"/>
        </w:rPr>
        <w:t>, протяженностью 1,61 км,</w:t>
      </w:r>
    </w:p>
    <w:p w:rsidR="002C0DBA" w:rsidRPr="00074136" w:rsidRDefault="002C0DBA" w:rsidP="00190D2C">
      <w:pPr>
        <w:numPr>
          <w:ilvl w:val="0"/>
          <w:numId w:val="12"/>
        </w:numPr>
        <w:tabs>
          <w:tab w:val="num" w:pos="1276"/>
        </w:tabs>
        <w:autoSpaceDE w:val="0"/>
        <w:autoSpaceDN w:val="0"/>
        <w:adjustRightInd w:val="0"/>
        <w:spacing w:after="120"/>
        <w:jc w:val="both"/>
        <w:rPr>
          <w:sz w:val="28"/>
          <w:szCs w:val="28"/>
        </w:rPr>
      </w:pPr>
      <w:r w:rsidRPr="00074136">
        <w:rPr>
          <w:sz w:val="28"/>
          <w:szCs w:val="28"/>
        </w:rPr>
        <w:t xml:space="preserve">строительство второстепенной улицы в дер. Калгановка в зоне новой зоне застройки индивидуальными жилыми домами протяженностью </w:t>
      </w:r>
      <w:smartTag w:uri="urn:schemas-microsoft-com:office:smarttags" w:element="metricconverter">
        <w:smartTagPr>
          <w:attr w:name="ProductID" w:val="0,39 км"/>
        </w:smartTagPr>
        <w:r w:rsidRPr="00074136">
          <w:rPr>
            <w:sz w:val="28"/>
            <w:szCs w:val="28"/>
          </w:rPr>
          <w:t>0,39 км</w:t>
        </w:r>
      </w:smartTag>
      <w:r w:rsidRPr="00074136">
        <w:rPr>
          <w:sz w:val="28"/>
          <w:szCs w:val="28"/>
        </w:rPr>
        <w:t>,</w:t>
      </w:r>
    </w:p>
    <w:p w:rsidR="002C0DBA" w:rsidRPr="00074136" w:rsidRDefault="002C0DBA" w:rsidP="00190D2C">
      <w:pPr>
        <w:numPr>
          <w:ilvl w:val="0"/>
          <w:numId w:val="12"/>
        </w:numPr>
        <w:tabs>
          <w:tab w:val="num" w:pos="1276"/>
        </w:tabs>
        <w:autoSpaceDE w:val="0"/>
        <w:autoSpaceDN w:val="0"/>
        <w:adjustRightInd w:val="0"/>
        <w:spacing w:after="120"/>
        <w:jc w:val="both"/>
        <w:rPr>
          <w:sz w:val="28"/>
          <w:szCs w:val="28"/>
        </w:rPr>
      </w:pPr>
      <w:r w:rsidRPr="00074136">
        <w:rPr>
          <w:sz w:val="28"/>
          <w:szCs w:val="28"/>
        </w:rPr>
        <w:t xml:space="preserve">реконструкция основной улицы (без названия) и основной улицы (ул. Липовая Аллея) в дер. Калгановка протяженностью </w:t>
      </w:r>
      <w:smartTag w:uri="urn:schemas-microsoft-com:office:smarttags" w:element="metricconverter">
        <w:smartTagPr>
          <w:attr w:name="ProductID" w:val="0,86 км"/>
        </w:smartTagPr>
        <w:r w:rsidRPr="00074136">
          <w:rPr>
            <w:sz w:val="28"/>
            <w:szCs w:val="28"/>
          </w:rPr>
          <w:t>0,86 км</w:t>
        </w:r>
      </w:smartTag>
      <w:r w:rsidRPr="00074136">
        <w:rPr>
          <w:sz w:val="28"/>
          <w:szCs w:val="28"/>
        </w:rPr>
        <w:t xml:space="preserve">, </w:t>
      </w:r>
    </w:p>
    <w:p w:rsidR="002C0DBA" w:rsidRPr="00074136" w:rsidRDefault="002C0DBA" w:rsidP="00190D2C">
      <w:pPr>
        <w:numPr>
          <w:ilvl w:val="0"/>
          <w:numId w:val="12"/>
        </w:numPr>
        <w:tabs>
          <w:tab w:val="num" w:pos="1276"/>
        </w:tabs>
        <w:autoSpaceDE w:val="0"/>
        <w:autoSpaceDN w:val="0"/>
        <w:adjustRightInd w:val="0"/>
        <w:spacing w:after="120"/>
        <w:jc w:val="both"/>
        <w:rPr>
          <w:i/>
          <w:sz w:val="28"/>
          <w:szCs w:val="28"/>
        </w:rPr>
      </w:pPr>
      <w:r w:rsidRPr="00074136">
        <w:rPr>
          <w:sz w:val="28"/>
          <w:szCs w:val="28"/>
        </w:rPr>
        <w:t xml:space="preserve">строительство основной улицы в дер. Новый Брод, соединяющей новую зону застройки индивидуальными жилыми домами с основными улицами населенного пункта протяженностью </w:t>
      </w:r>
      <w:smartTag w:uri="urn:schemas-microsoft-com:office:smarttags" w:element="metricconverter">
        <w:smartTagPr>
          <w:attr w:name="ProductID" w:val="0,44 км"/>
        </w:smartTagPr>
        <w:r w:rsidRPr="00074136">
          <w:rPr>
            <w:sz w:val="28"/>
            <w:szCs w:val="28"/>
          </w:rPr>
          <w:t>0,44 км</w:t>
        </w:r>
      </w:smartTag>
      <w:r w:rsidRPr="00074136">
        <w:rPr>
          <w:sz w:val="28"/>
          <w:szCs w:val="28"/>
        </w:rPr>
        <w:t>,</w:t>
      </w:r>
    </w:p>
    <w:p w:rsidR="002C0DBA" w:rsidRPr="00074136" w:rsidRDefault="002C0DBA" w:rsidP="00190D2C">
      <w:pPr>
        <w:numPr>
          <w:ilvl w:val="0"/>
          <w:numId w:val="12"/>
        </w:numPr>
        <w:tabs>
          <w:tab w:val="num" w:pos="1276"/>
        </w:tabs>
        <w:autoSpaceDE w:val="0"/>
        <w:autoSpaceDN w:val="0"/>
        <w:adjustRightInd w:val="0"/>
        <w:jc w:val="both"/>
        <w:rPr>
          <w:i/>
          <w:sz w:val="28"/>
          <w:szCs w:val="28"/>
        </w:rPr>
      </w:pPr>
      <w:r w:rsidRPr="00074136">
        <w:rPr>
          <w:sz w:val="28"/>
          <w:szCs w:val="28"/>
        </w:rPr>
        <w:t xml:space="preserve">строительство основной улицы в дер. Старая Серёдка, соединяющей новую зону застройки индивидуальными жилыми домами с ул. Центральная, протяженностью </w:t>
      </w:r>
      <w:smartTag w:uri="urn:schemas-microsoft-com:office:smarttags" w:element="metricconverter">
        <w:smartTagPr>
          <w:attr w:name="ProductID" w:val="1,94 км"/>
        </w:smartTagPr>
        <w:r w:rsidRPr="00074136">
          <w:rPr>
            <w:sz w:val="28"/>
            <w:szCs w:val="28"/>
          </w:rPr>
          <w:t>1,94 км</w:t>
        </w:r>
      </w:smartTag>
      <w:r w:rsidRPr="00074136">
        <w:rPr>
          <w:sz w:val="28"/>
          <w:szCs w:val="28"/>
        </w:rPr>
        <w:t>,</w:t>
      </w:r>
    </w:p>
    <w:p w:rsidR="002C0DBA" w:rsidRPr="00074136" w:rsidRDefault="002C0DBA" w:rsidP="00190D2C">
      <w:pPr>
        <w:numPr>
          <w:ilvl w:val="0"/>
          <w:numId w:val="12"/>
        </w:numPr>
        <w:tabs>
          <w:tab w:val="num" w:pos="1276"/>
        </w:tabs>
        <w:autoSpaceDE w:val="0"/>
        <w:autoSpaceDN w:val="0"/>
        <w:adjustRightInd w:val="0"/>
        <w:spacing w:after="120"/>
        <w:jc w:val="both"/>
        <w:rPr>
          <w:i/>
          <w:sz w:val="28"/>
          <w:szCs w:val="28"/>
        </w:rPr>
      </w:pPr>
      <w:r w:rsidRPr="00074136">
        <w:rPr>
          <w:sz w:val="28"/>
          <w:szCs w:val="28"/>
        </w:rPr>
        <w:t xml:space="preserve">строительство новой улицы в дер. Наволок, соединяющей зону застройки индивидуальными жилыми домами с ул. </w:t>
      </w:r>
      <w:proofErr w:type="gramStart"/>
      <w:r w:rsidRPr="00074136">
        <w:rPr>
          <w:sz w:val="28"/>
          <w:szCs w:val="28"/>
        </w:rPr>
        <w:t>Центральная</w:t>
      </w:r>
      <w:proofErr w:type="gramEnd"/>
      <w:r w:rsidRPr="00074136">
        <w:rPr>
          <w:sz w:val="28"/>
          <w:szCs w:val="28"/>
        </w:rPr>
        <w:t xml:space="preserve">, протяженностью </w:t>
      </w:r>
      <w:smartTag w:uri="urn:schemas-microsoft-com:office:smarttags" w:element="metricconverter">
        <w:smartTagPr>
          <w:attr w:name="ProductID" w:val="0,60 км"/>
        </w:smartTagPr>
        <w:r w:rsidRPr="00074136">
          <w:rPr>
            <w:sz w:val="28"/>
            <w:szCs w:val="28"/>
          </w:rPr>
          <w:t>0,60 км</w:t>
        </w:r>
      </w:smartTag>
    </w:p>
    <w:p w:rsidR="002C0DBA" w:rsidRPr="00074136" w:rsidRDefault="002C0DBA" w:rsidP="002C0DBA">
      <w:pPr>
        <w:rPr>
          <w:sz w:val="28"/>
          <w:szCs w:val="28"/>
        </w:rPr>
      </w:pPr>
    </w:p>
    <w:p w:rsidR="002C0DBA" w:rsidRPr="007D7DFA" w:rsidRDefault="002C0DBA" w:rsidP="002C0DBA">
      <w:pPr>
        <w:jc w:val="center"/>
        <w:rPr>
          <w:b/>
          <w:sz w:val="28"/>
          <w:szCs w:val="28"/>
        </w:rPr>
      </w:pPr>
      <w:r w:rsidRPr="007D7DFA">
        <w:rPr>
          <w:b/>
          <w:sz w:val="28"/>
          <w:szCs w:val="28"/>
        </w:rPr>
        <w:t>ОЦЕНКА</w:t>
      </w:r>
    </w:p>
    <w:p w:rsidR="002C0DBA" w:rsidRPr="007D7DFA" w:rsidRDefault="002C0DBA" w:rsidP="002C0DBA">
      <w:pPr>
        <w:jc w:val="center"/>
        <w:rPr>
          <w:b/>
          <w:sz w:val="28"/>
          <w:szCs w:val="28"/>
        </w:rPr>
      </w:pPr>
      <w:r w:rsidRPr="007D7DFA">
        <w:rPr>
          <w:b/>
          <w:sz w:val="28"/>
          <w:szCs w:val="28"/>
        </w:rPr>
        <w:lastRenderedPageBreak/>
        <w:t>ОБЪЕМОВ И ИСТОЧНИКОВ ФИНАНСИРОВАНИЯ МЕРОПРИЯТИЙ (ИНВЕСТИЦИОННЫХ ПРОЕКТОВ) ПО ПРОЕКТИРОВАНИЮ, СТРОИТЕЛЬСТВУ, РЕКОНСТРУКЦИИ</w:t>
      </w:r>
    </w:p>
    <w:p w:rsidR="002C0DBA" w:rsidRPr="007D7DFA" w:rsidRDefault="002C0DBA" w:rsidP="002C0DBA">
      <w:pPr>
        <w:jc w:val="center"/>
        <w:rPr>
          <w:b/>
          <w:sz w:val="28"/>
          <w:szCs w:val="28"/>
        </w:rPr>
      </w:pPr>
      <w:r w:rsidRPr="007D7DFA">
        <w:rPr>
          <w:b/>
          <w:sz w:val="28"/>
          <w:szCs w:val="28"/>
        </w:rPr>
        <w:t>ОБЪЕКТОВ ТРАНСПОРТНОЙ ИНФРАСТРУКТУРЫ</w:t>
      </w:r>
    </w:p>
    <w:p w:rsidR="002C0DBA" w:rsidRPr="00074136" w:rsidRDefault="002C0DBA" w:rsidP="002C0DBA">
      <w:pPr>
        <w:jc w:val="center"/>
        <w:rPr>
          <w:sz w:val="28"/>
          <w:szCs w:val="28"/>
        </w:rPr>
      </w:pPr>
    </w:p>
    <w:p w:rsidR="002C0DBA" w:rsidRPr="00483E19" w:rsidRDefault="002C0DBA" w:rsidP="002C0DBA">
      <w:pPr>
        <w:rPr>
          <w:sz w:val="28"/>
        </w:rPr>
      </w:pPr>
      <w:r w:rsidRPr="00483E19">
        <w:rPr>
          <w:sz w:val="28"/>
        </w:rPr>
        <w:t>Общий объём средств, необходимый на первоочередные мероприятия по модернизации объектов транспортной инфраструктуры Скребловского сельского поселения Лужского муниципального района Ленинградской области на 2018 - 202</w:t>
      </w:r>
      <w:r>
        <w:rPr>
          <w:sz w:val="28"/>
        </w:rPr>
        <w:t>5</w:t>
      </w:r>
      <w:r w:rsidRPr="00483E19">
        <w:rPr>
          <w:sz w:val="28"/>
        </w:rPr>
        <w:t xml:space="preserve"> годы, </w:t>
      </w:r>
      <w:r w:rsidRPr="00483E19">
        <w:rPr>
          <w:b/>
          <w:sz w:val="28"/>
        </w:rPr>
        <w:t>составляет  1</w:t>
      </w:r>
      <w:r>
        <w:rPr>
          <w:b/>
          <w:sz w:val="28"/>
        </w:rPr>
        <w:t>6</w:t>
      </w:r>
      <w:r w:rsidRPr="00483E19">
        <w:rPr>
          <w:b/>
          <w:sz w:val="28"/>
        </w:rPr>
        <w:t xml:space="preserve"> 000 тыс. рублей, </w:t>
      </w:r>
      <w:r w:rsidRPr="00483E19">
        <w:rPr>
          <w:sz w:val="28"/>
        </w:rPr>
        <w:t>из них:</w:t>
      </w:r>
    </w:p>
    <w:p w:rsidR="002C0DBA" w:rsidRPr="00483E19" w:rsidRDefault="002C0DBA" w:rsidP="002C0DBA">
      <w:pPr>
        <w:rPr>
          <w:sz w:val="28"/>
        </w:rPr>
      </w:pPr>
      <w:r w:rsidRPr="00483E19">
        <w:rPr>
          <w:sz w:val="28"/>
        </w:rPr>
        <w:t xml:space="preserve">- </w:t>
      </w:r>
      <w:r>
        <w:rPr>
          <w:sz w:val="28"/>
        </w:rPr>
        <w:t>8</w:t>
      </w:r>
      <w:r w:rsidRPr="00483E19">
        <w:rPr>
          <w:sz w:val="28"/>
        </w:rPr>
        <w:t xml:space="preserve"> 000 тыс. рублей на </w:t>
      </w:r>
      <w:r>
        <w:rPr>
          <w:sz w:val="28"/>
        </w:rPr>
        <w:t xml:space="preserve">содержание и </w:t>
      </w:r>
      <w:r w:rsidRPr="00483E19">
        <w:rPr>
          <w:sz w:val="28"/>
        </w:rPr>
        <w:t>текущий ремонт автомобильных дорог;</w:t>
      </w:r>
    </w:p>
    <w:p w:rsidR="002C0DBA" w:rsidRPr="00483E19" w:rsidRDefault="002C0DBA" w:rsidP="002C0DBA">
      <w:pPr>
        <w:rPr>
          <w:sz w:val="28"/>
        </w:rPr>
      </w:pPr>
      <w:r w:rsidRPr="00483E19">
        <w:rPr>
          <w:sz w:val="28"/>
        </w:rPr>
        <w:t>- ______ тыс. рублей на капитальный ремонт автомобильных дорог</w:t>
      </w:r>
    </w:p>
    <w:p w:rsidR="002C0DBA" w:rsidRPr="00483E19" w:rsidRDefault="002C0DBA" w:rsidP="002C0DBA">
      <w:pPr>
        <w:rPr>
          <w:sz w:val="28"/>
        </w:rPr>
      </w:pPr>
      <w:r w:rsidRPr="00483E19">
        <w:rPr>
          <w:sz w:val="28"/>
        </w:rPr>
        <w:t>- ______ тыс. рублей на реконструкцию автомобильных дорог;</w:t>
      </w:r>
    </w:p>
    <w:p w:rsidR="002C0DBA" w:rsidRPr="00483E19" w:rsidRDefault="002C0DBA" w:rsidP="002C0DBA">
      <w:pPr>
        <w:rPr>
          <w:sz w:val="28"/>
        </w:rPr>
      </w:pPr>
      <w:r w:rsidRPr="00483E19">
        <w:rPr>
          <w:sz w:val="28"/>
        </w:rPr>
        <w:t xml:space="preserve">- </w:t>
      </w:r>
      <w:r>
        <w:rPr>
          <w:sz w:val="28"/>
        </w:rPr>
        <w:t>8 000</w:t>
      </w:r>
      <w:r w:rsidRPr="00483E19">
        <w:rPr>
          <w:sz w:val="28"/>
        </w:rPr>
        <w:t xml:space="preserve"> тыс. рублей на строительство автомобильных дорог;</w:t>
      </w:r>
    </w:p>
    <w:p w:rsidR="002C0DBA" w:rsidRPr="00483E19" w:rsidRDefault="002C0DBA" w:rsidP="002C0DBA">
      <w:pPr>
        <w:rPr>
          <w:sz w:val="28"/>
        </w:rPr>
      </w:pPr>
    </w:p>
    <w:tbl>
      <w:tblPr>
        <w:tblW w:w="9356" w:type="dxa"/>
        <w:tblInd w:w="40" w:type="dxa"/>
        <w:tblLayout w:type="fixed"/>
        <w:tblCellMar>
          <w:left w:w="40" w:type="dxa"/>
          <w:right w:w="40" w:type="dxa"/>
        </w:tblCellMar>
        <w:tblLook w:val="04A0"/>
      </w:tblPr>
      <w:tblGrid>
        <w:gridCol w:w="526"/>
        <w:gridCol w:w="2451"/>
        <w:gridCol w:w="851"/>
        <w:gridCol w:w="850"/>
        <w:gridCol w:w="851"/>
        <w:gridCol w:w="850"/>
        <w:gridCol w:w="851"/>
        <w:gridCol w:w="1134"/>
        <w:gridCol w:w="992"/>
      </w:tblGrid>
      <w:tr w:rsidR="002C0DBA" w:rsidRPr="00483E19" w:rsidTr="002C0DBA">
        <w:trPr>
          <w:trHeight w:hRule="exact" w:val="394"/>
        </w:trPr>
        <w:tc>
          <w:tcPr>
            <w:tcW w:w="526"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2C0DBA" w:rsidRPr="00483E19" w:rsidRDefault="002C0DBA" w:rsidP="002C0DBA">
            <w:pPr>
              <w:rPr>
                <w:rFonts w:eastAsia="Arial"/>
                <w:sz w:val="28"/>
              </w:rPr>
            </w:pPr>
            <w:r w:rsidRPr="00483E19">
              <w:rPr>
                <w:rFonts w:eastAsia="Arial"/>
                <w:sz w:val="28"/>
              </w:rPr>
              <w:t>№</w:t>
            </w:r>
          </w:p>
        </w:tc>
        <w:tc>
          <w:tcPr>
            <w:tcW w:w="2451"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2C0DBA" w:rsidRPr="00483E19" w:rsidRDefault="002C0DBA" w:rsidP="002C0DBA">
            <w:pPr>
              <w:rPr>
                <w:sz w:val="28"/>
              </w:rPr>
            </w:pPr>
            <w:r w:rsidRPr="00483E19">
              <w:rPr>
                <w:sz w:val="28"/>
              </w:rPr>
              <w:t>Вид работ</w:t>
            </w:r>
          </w:p>
        </w:tc>
        <w:tc>
          <w:tcPr>
            <w:tcW w:w="637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C0DBA" w:rsidRPr="00483E19" w:rsidRDefault="002C0DBA" w:rsidP="002C0DBA">
            <w:pPr>
              <w:rPr>
                <w:sz w:val="28"/>
              </w:rPr>
            </w:pPr>
            <w:r w:rsidRPr="00483E19">
              <w:rPr>
                <w:sz w:val="28"/>
              </w:rPr>
              <w:t>Инвестиции на реализацию программы, тыс. рублей</w:t>
            </w:r>
          </w:p>
        </w:tc>
      </w:tr>
      <w:tr w:rsidR="002C0DBA" w:rsidRPr="00483E19" w:rsidTr="002C0DBA">
        <w:trPr>
          <w:trHeight w:hRule="exact" w:val="1113"/>
        </w:trPr>
        <w:tc>
          <w:tcPr>
            <w:tcW w:w="526" w:type="dxa"/>
            <w:vMerge/>
            <w:tcBorders>
              <w:top w:val="single" w:sz="4" w:space="0" w:color="000000"/>
              <w:left w:val="single" w:sz="4" w:space="0" w:color="000000"/>
              <w:bottom w:val="single" w:sz="4" w:space="0" w:color="000000"/>
              <w:right w:val="nil"/>
            </w:tcBorders>
            <w:vAlign w:val="center"/>
            <w:hideMark/>
          </w:tcPr>
          <w:p w:rsidR="002C0DBA" w:rsidRPr="00483E19" w:rsidRDefault="002C0DBA" w:rsidP="002C0DBA">
            <w:pPr>
              <w:rPr>
                <w:rFonts w:eastAsia="Arial"/>
                <w:sz w:val="28"/>
              </w:rPr>
            </w:pPr>
          </w:p>
        </w:tc>
        <w:tc>
          <w:tcPr>
            <w:tcW w:w="2451" w:type="dxa"/>
            <w:vMerge/>
            <w:tcBorders>
              <w:top w:val="single" w:sz="4" w:space="0" w:color="000000"/>
              <w:left w:val="single" w:sz="4" w:space="0" w:color="000000"/>
              <w:bottom w:val="single" w:sz="4" w:space="0" w:color="000000"/>
              <w:right w:val="nil"/>
            </w:tcBorders>
            <w:vAlign w:val="center"/>
            <w:hideMark/>
          </w:tcPr>
          <w:p w:rsidR="002C0DBA" w:rsidRPr="00483E19" w:rsidRDefault="002C0DBA" w:rsidP="002C0DBA">
            <w:pPr>
              <w:rPr>
                <w:sz w:val="28"/>
              </w:rPr>
            </w:pP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2C0DBA" w:rsidRPr="00483E19" w:rsidRDefault="002C0DBA" w:rsidP="002C0DBA">
            <w:pPr>
              <w:rPr>
                <w:sz w:val="28"/>
              </w:rPr>
            </w:pPr>
            <w:r w:rsidRPr="00483E19">
              <w:rPr>
                <w:sz w:val="28"/>
              </w:rPr>
              <w:t>2018</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2C0DBA" w:rsidRPr="00483E19" w:rsidRDefault="002C0DBA" w:rsidP="002C0DBA">
            <w:pPr>
              <w:rPr>
                <w:sz w:val="28"/>
              </w:rPr>
            </w:pPr>
            <w:r w:rsidRPr="00483E19">
              <w:rPr>
                <w:sz w:val="28"/>
              </w:rPr>
              <w:t>2019</w:t>
            </w:r>
            <w:r>
              <w:rPr>
                <w:sz w:val="28"/>
              </w:rPr>
              <w:t>-2020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2C0DBA" w:rsidRPr="00483E19" w:rsidRDefault="002C0DBA" w:rsidP="002C0DBA">
            <w:pPr>
              <w:rPr>
                <w:sz w:val="28"/>
              </w:rPr>
            </w:pPr>
            <w:r w:rsidRPr="00483E19">
              <w:rPr>
                <w:sz w:val="28"/>
              </w:rPr>
              <w:t>202</w:t>
            </w:r>
            <w:r>
              <w:rPr>
                <w:sz w:val="28"/>
              </w:rPr>
              <w:t>1-2022</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2C0DBA" w:rsidRPr="00483E19" w:rsidRDefault="002C0DBA" w:rsidP="002C0DBA">
            <w:pPr>
              <w:rPr>
                <w:sz w:val="28"/>
              </w:rPr>
            </w:pPr>
            <w:r w:rsidRPr="00483E19">
              <w:rPr>
                <w:sz w:val="28"/>
              </w:rPr>
              <w:t>202</w:t>
            </w:r>
            <w:r>
              <w:rPr>
                <w:sz w:val="28"/>
              </w:rPr>
              <w:t>3-2024</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2C0DBA" w:rsidRPr="00483E19" w:rsidRDefault="002C0DBA" w:rsidP="002C0DBA">
            <w:pPr>
              <w:rPr>
                <w:sz w:val="28"/>
              </w:rPr>
            </w:pPr>
            <w:r w:rsidRPr="00483E19">
              <w:rPr>
                <w:sz w:val="28"/>
              </w:rPr>
              <w:t>202</w:t>
            </w:r>
            <w:r>
              <w:rPr>
                <w:sz w:val="28"/>
              </w:rPr>
              <w:t>5</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C0DBA" w:rsidRPr="00483E19" w:rsidRDefault="002C0DBA" w:rsidP="002C0DBA">
            <w:pPr>
              <w:rPr>
                <w:sz w:val="28"/>
              </w:rPr>
            </w:pPr>
            <w:r>
              <w:rPr>
                <w:sz w:val="28"/>
              </w:rPr>
              <w:t>до 2035</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2C0DBA" w:rsidRPr="00483E19" w:rsidRDefault="002C0DBA" w:rsidP="002C0DBA">
            <w:pPr>
              <w:rPr>
                <w:sz w:val="28"/>
              </w:rPr>
            </w:pPr>
            <w:r w:rsidRPr="00483E19">
              <w:rPr>
                <w:sz w:val="28"/>
              </w:rPr>
              <w:t>всего</w:t>
            </w:r>
          </w:p>
        </w:tc>
      </w:tr>
      <w:tr w:rsidR="002C0DBA" w:rsidRPr="00483E19" w:rsidTr="002C0DBA">
        <w:trPr>
          <w:trHeight w:hRule="exact" w:val="716"/>
        </w:trPr>
        <w:tc>
          <w:tcPr>
            <w:tcW w:w="526" w:type="dxa"/>
            <w:tcBorders>
              <w:top w:val="nil"/>
              <w:left w:val="single" w:sz="4" w:space="0" w:color="000000"/>
              <w:bottom w:val="single" w:sz="4" w:space="0" w:color="000000"/>
              <w:right w:val="nil"/>
            </w:tcBorders>
            <w:shd w:val="clear" w:color="auto" w:fill="FFFFFF"/>
            <w:vAlign w:val="center"/>
            <w:hideMark/>
          </w:tcPr>
          <w:p w:rsidR="002C0DBA" w:rsidRPr="00483E19" w:rsidRDefault="002C0DBA" w:rsidP="002C0DBA">
            <w:pPr>
              <w:jc w:val="center"/>
              <w:rPr>
                <w:sz w:val="28"/>
              </w:rPr>
            </w:pPr>
            <w:r w:rsidRPr="00483E19">
              <w:rPr>
                <w:sz w:val="28"/>
              </w:rPr>
              <w:t>1</w:t>
            </w:r>
          </w:p>
        </w:tc>
        <w:tc>
          <w:tcPr>
            <w:tcW w:w="2451" w:type="dxa"/>
            <w:tcBorders>
              <w:top w:val="nil"/>
              <w:left w:val="single" w:sz="4" w:space="0" w:color="000000"/>
              <w:bottom w:val="single" w:sz="4" w:space="0" w:color="000000"/>
              <w:right w:val="nil"/>
            </w:tcBorders>
            <w:shd w:val="clear" w:color="auto" w:fill="FFFFFF"/>
            <w:vAlign w:val="center"/>
          </w:tcPr>
          <w:p w:rsidR="002C0DBA" w:rsidRPr="00483E19" w:rsidRDefault="002C0DBA" w:rsidP="002C0DBA">
            <w:pPr>
              <w:rPr>
                <w:sz w:val="28"/>
              </w:rPr>
            </w:pPr>
            <w:r>
              <w:rPr>
                <w:sz w:val="28"/>
              </w:rPr>
              <w:t xml:space="preserve">Содержание и </w:t>
            </w:r>
            <w:r w:rsidRPr="00483E19">
              <w:rPr>
                <w:sz w:val="28"/>
              </w:rPr>
              <w:t>текущий ремонт автомобильных дорог</w:t>
            </w:r>
          </w:p>
          <w:p w:rsidR="002C0DBA" w:rsidRPr="00483E19" w:rsidRDefault="002C0DBA" w:rsidP="002C0DBA">
            <w:pPr>
              <w:rPr>
                <w:sz w:val="28"/>
              </w:rPr>
            </w:pPr>
          </w:p>
          <w:p w:rsidR="002C0DBA" w:rsidRPr="00483E19" w:rsidRDefault="002C0DBA" w:rsidP="002C0DBA">
            <w:pPr>
              <w:rPr>
                <w:sz w:val="28"/>
              </w:rPr>
            </w:pPr>
            <w:proofErr w:type="spellStart"/>
            <w:r w:rsidRPr="00483E19">
              <w:rPr>
                <w:sz w:val="28"/>
              </w:rPr>
              <w:t>сетидорожной</w:t>
            </w:r>
            <w:proofErr w:type="spellEnd"/>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2C0DBA" w:rsidRPr="00483E19" w:rsidRDefault="002C0DBA" w:rsidP="002C0DBA">
            <w:pPr>
              <w:jc w:val="center"/>
              <w:rPr>
                <w:sz w:val="28"/>
              </w:rPr>
            </w:pPr>
            <w:r>
              <w:rPr>
                <w:sz w:val="28"/>
              </w:rPr>
              <w:t>1 000</w:t>
            </w:r>
          </w:p>
        </w:tc>
        <w:tc>
          <w:tcPr>
            <w:tcW w:w="850" w:type="dxa"/>
            <w:tcBorders>
              <w:top w:val="single" w:sz="4" w:space="0" w:color="000000"/>
              <w:left w:val="single" w:sz="4" w:space="0" w:color="000000"/>
              <w:bottom w:val="single" w:sz="4" w:space="0" w:color="000000"/>
              <w:right w:val="nil"/>
            </w:tcBorders>
            <w:shd w:val="clear" w:color="auto" w:fill="FFFFFF"/>
            <w:hideMark/>
          </w:tcPr>
          <w:p w:rsidR="002C0DBA" w:rsidRDefault="002C0DBA" w:rsidP="002C0DBA">
            <w:pPr>
              <w:jc w:val="center"/>
            </w:pPr>
            <w:r>
              <w:rPr>
                <w:sz w:val="28"/>
              </w:rPr>
              <w:t>2</w:t>
            </w:r>
            <w:r w:rsidRPr="00697E1F">
              <w:rPr>
                <w:sz w:val="28"/>
              </w:rPr>
              <w:t xml:space="preserve"> 000</w:t>
            </w:r>
          </w:p>
        </w:tc>
        <w:tc>
          <w:tcPr>
            <w:tcW w:w="851" w:type="dxa"/>
            <w:tcBorders>
              <w:top w:val="single" w:sz="4" w:space="0" w:color="000000"/>
              <w:left w:val="single" w:sz="4" w:space="0" w:color="000000"/>
              <w:bottom w:val="single" w:sz="4" w:space="0" w:color="000000"/>
              <w:right w:val="nil"/>
            </w:tcBorders>
            <w:shd w:val="clear" w:color="auto" w:fill="FFFFFF"/>
            <w:hideMark/>
          </w:tcPr>
          <w:p w:rsidR="002C0DBA" w:rsidRDefault="002C0DBA" w:rsidP="002C0DBA">
            <w:pPr>
              <w:jc w:val="center"/>
            </w:pPr>
            <w:r>
              <w:rPr>
                <w:sz w:val="28"/>
              </w:rPr>
              <w:t>2</w:t>
            </w:r>
            <w:r w:rsidRPr="00697E1F">
              <w:rPr>
                <w:sz w:val="28"/>
              </w:rPr>
              <w:t xml:space="preserve"> 000</w:t>
            </w:r>
          </w:p>
        </w:tc>
        <w:tc>
          <w:tcPr>
            <w:tcW w:w="850" w:type="dxa"/>
            <w:tcBorders>
              <w:top w:val="single" w:sz="4" w:space="0" w:color="000000"/>
              <w:left w:val="single" w:sz="4" w:space="0" w:color="000000"/>
              <w:bottom w:val="single" w:sz="4" w:space="0" w:color="000000"/>
              <w:right w:val="nil"/>
            </w:tcBorders>
            <w:shd w:val="clear" w:color="auto" w:fill="FFFFFF"/>
            <w:hideMark/>
          </w:tcPr>
          <w:p w:rsidR="002C0DBA" w:rsidRDefault="002C0DBA" w:rsidP="002C0DBA">
            <w:pPr>
              <w:jc w:val="center"/>
            </w:pPr>
            <w:r>
              <w:rPr>
                <w:sz w:val="28"/>
              </w:rPr>
              <w:t>2</w:t>
            </w:r>
            <w:r w:rsidRPr="00697E1F">
              <w:rPr>
                <w:sz w:val="28"/>
              </w:rPr>
              <w:t xml:space="preserve"> 000</w:t>
            </w:r>
          </w:p>
        </w:tc>
        <w:tc>
          <w:tcPr>
            <w:tcW w:w="851" w:type="dxa"/>
            <w:tcBorders>
              <w:top w:val="single" w:sz="4" w:space="0" w:color="000000"/>
              <w:left w:val="single" w:sz="4" w:space="0" w:color="000000"/>
              <w:bottom w:val="single" w:sz="4" w:space="0" w:color="000000"/>
              <w:right w:val="nil"/>
            </w:tcBorders>
            <w:shd w:val="clear" w:color="auto" w:fill="FFFFFF"/>
            <w:hideMark/>
          </w:tcPr>
          <w:p w:rsidR="002C0DBA" w:rsidRDefault="002C0DBA" w:rsidP="002C0DBA">
            <w:pPr>
              <w:jc w:val="center"/>
            </w:pPr>
            <w:r w:rsidRPr="00697E1F">
              <w:rPr>
                <w:sz w:val="28"/>
              </w:rPr>
              <w:t>1 000</w:t>
            </w:r>
          </w:p>
        </w:tc>
        <w:tc>
          <w:tcPr>
            <w:tcW w:w="1134" w:type="dxa"/>
            <w:tcBorders>
              <w:top w:val="single" w:sz="4" w:space="0" w:color="000000"/>
              <w:left w:val="single" w:sz="4" w:space="0" w:color="000000"/>
              <w:bottom w:val="single" w:sz="4" w:space="0" w:color="000000"/>
              <w:right w:val="single" w:sz="4" w:space="0" w:color="auto"/>
            </w:tcBorders>
            <w:shd w:val="clear" w:color="auto" w:fill="FFFFFF"/>
            <w:hideMark/>
          </w:tcPr>
          <w:p w:rsidR="002C0DBA" w:rsidRDefault="002C0DBA" w:rsidP="002C0DBA">
            <w:pPr>
              <w:jc w:val="center"/>
            </w:pPr>
          </w:p>
        </w:tc>
        <w:tc>
          <w:tcPr>
            <w:tcW w:w="992" w:type="dxa"/>
            <w:tcBorders>
              <w:top w:val="nil"/>
              <w:left w:val="single" w:sz="4" w:space="0" w:color="000000"/>
              <w:bottom w:val="single" w:sz="4" w:space="0" w:color="000000"/>
              <w:right w:val="single" w:sz="4" w:space="0" w:color="000000"/>
            </w:tcBorders>
            <w:shd w:val="clear" w:color="auto" w:fill="FFFFFF"/>
            <w:vAlign w:val="center"/>
            <w:hideMark/>
          </w:tcPr>
          <w:p w:rsidR="002C0DBA" w:rsidRPr="00483E19" w:rsidRDefault="002C0DBA" w:rsidP="002C0DBA">
            <w:pPr>
              <w:rPr>
                <w:sz w:val="28"/>
              </w:rPr>
            </w:pPr>
            <w:r>
              <w:rPr>
                <w:sz w:val="28"/>
              </w:rPr>
              <w:t>8</w:t>
            </w:r>
            <w:r w:rsidRPr="00483E19">
              <w:rPr>
                <w:sz w:val="28"/>
              </w:rPr>
              <w:t xml:space="preserve"> 000</w:t>
            </w:r>
          </w:p>
        </w:tc>
      </w:tr>
      <w:tr w:rsidR="002C0DBA" w:rsidRPr="00074136" w:rsidTr="002C0DBA">
        <w:trPr>
          <w:trHeight w:hRule="exact" w:val="712"/>
        </w:trPr>
        <w:tc>
          <w:tcPr>
            <w:tcW w:w="526" w:type="dxa"/>
            <w:tcBorders>
              <w:top w:val="nil"/>
              <w:left w:val="single" w:sz="4" w:space="0" w:color="000000"/>
              <w:bottom w:val="single" w:sz="4" w:space="0" w:color="000000"/>
              <w:right w:val="nil"/>
            </w:tcBorders>
            <w:shd w:val="clear" w:color="auto" w:fill="FFFFFF"/>
            <w:vAlign w:val="center"/>
          </w:tcPr>
          <w:p w:rsidR="002C0DBA" w:rsidRPr="00184A76" w:rsidRDefault="002C0DBA" w:rsidP="002C0DBA">
            <w:pPr>
              <w:rPr>
                <w:sz w:val="28"/>
              </w:rPr>
            </w:pPr>
            <w:r w:rsidRPr="00184A76">
              <w:rPr>
                <w:sz w:val="28"/>
              </w:rPr>
              <w:t>2</w:t>
            </w:r>
          </w:p>
        </w:tc>
        <w:tc>
          <w:tcPr>
            <w:tcW w:w="2451" w:type="dxa"/>
            <w:tcBorders>
              <w:top w:val="nil"/>
              <w:left w:val="single" w:sz="4" w:space="0" w:color="000000"/>
              <w:bottom w:val="single" w:sz="4" w:space="0" w:color="000000"/>
              <w:right w:val="nil"/>
            </w:tcBorders>
            <w:shd w:val="clear" w:color="auto" w:fill="FFFFFF"/>
            <w:vAlign w:val="center"/>
          </w:tcPr>
          <w:p w:rsidR="002C0DBA" w:rsidRPr="00184A76" w:rsidRDefault="002C0DBA" w:rsidP="002C0DBA">
            <w:pPr>
              <w:rPr>
                <w:sz w:val="28"/>
              </w:rPr>
            </w:pPr>
            <w:r>
              <w:rPr>
                <w:sz w:val="28"/>
              </w:rPr>
              <w:t>Новое с</w:t>
            </w:r>
            <w:r w:rsidRPr="00184A76">
              <w:rPr>
                <w:sz w:val="28"/>
              </w:rPr>
              <w:t>троительство</w:t>
            </w:r>
          </w:p>
        </w:tc>
        <w:tc>
          <w:tcPr>
            <w:tcW w:w="851" w:type="dxa"/>
            <w:tcBorders>
              <w:top w:val="single" w:sz="4" w:space="0" w:color="000000"/>
              <w:left w:val="single" w:sz="4" w:space="0" w:color="000000"/>
              <w:bottom w:val="single" w:sz="4" w:space="0" w:color="auto"/>
              <w:right w:val="nil"/>
            </w:tcBorders>
            <w:shd w:val="clear" w:color="auto" w:fill="FFFFFF"/>
            <w:vAlign w:val="center"/>
          </w:tcPr>
          <w:p w:rsidR="002C0DBA" w:rsidRPr="00184A76" w:rsidRDefault="002C0DBA" w:rsidP="002C0DBA">
            <w:pPr>
              <w:rPr>
                <w:sz w:val="28"/>
              </w:rPr>
            </w:pPr>
            <w:r w:rsidRPr="00184A76">
              <w:rPr>
                <w:sz w:val="28"/>
              </w:rPr>
              <w:t>1 000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2C0DBA" w:rsidRPr="00184A76" w:rsidRDefault="002C0DBA" w:rsidP="002C0DBA">
            <w:pPr>
              <w:rPr>
                <w:sz w:val="28"/>
              </w:rPr>
            </w:pPr>
            <w:r w:rsidRPr="00184A76">
              <w:rPr>
                <w:sz w:val="28"/>
              </w:rPr>
              <w:t>2 000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2C0DBA" w:rsidRPr="00184A76" w:rsidRDefault="002C0DBA" w:rsidP="002C0DBA">
            <w:pPr>
              <w:rPr>
                <w:sz w:val="28"/>
              </w:rPr>
            </w:pPr>
            <w:r w:rsidRPr="00184A76">
              <w:rPr>
                <w:sz w:val="28"/>
              </w:rPr>
              <w:t>2 000</w:t>
            </w: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2C0DBA" w:rsidRPr="00184A76" w:rsidRDefault="002C0DBA" w:rsidP="002C0DBA">
            <w:pPr>
              <w:rPr>
                <w:sz w:val="28"/>
              </w:rPr>
            </w:pPr>
            <w:r w:rsidRPr="00184A76">
              <w:rPr>
                <w:sz w:val="28"/>
              </w:rPr>
              <w:t>2 000</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2C0DBA" w:rsidRPr="00184A76" w:rsidRDefault="002C0DBA" w:rsidP="002C0DBA">
            <w:pPr>
              <w:rPr>
                <w:sz w:val="28"/>
              </w:rPr>
            </w:pPr>
            <w:r w:rsidRPr="00184A76">
              <w:rPr>
                <w:sz w:val="28"/>
              </w:rPr>
              <w:t>1 000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0DBA" w:rsidRPr="00184A76" w:rsidRDefault="002C0DBA" w:rsidP="002C0DBA">
            <w:pPr>
              <w:rPr>
                <w:sz w:val="28"/>
              </w:rPr>
            </w:pPr>
          </w:p>
        </w:tc>
        <w:tc>
          <w:tcPr>
            <w:tcW w:w="992" w:type="dxa"/>
            <w:tcBorders>
              <w:top w:val="nil"/>
              <w:left w:val="single" w:sz="4" w:space="0" w:color="000000"/>
              <w:bottom w:val="single" w:sz="4" w:space="0" w:color="000000"/>
              <w:right w:val="single" w:sz="4" w:space="0" w:color="000000"/>
            </w:tcBorders>
            <w:shd w:val="clear" w:color="auto" w:fill="FFFFFF"/>
            <w:vAlign w:val="center"/>
          </w:tcPr>
          <w:p w:rsidR="002C0DBA" w:rsidRPr="00184A76" w:rsidRDefault="002C0DBA" w:rsidP="002C0DBA">
            <w:pPr>
              <w:rPr>
                <w:sz w:val="28"/>
              </w:rPr>
            </w:pPr>
            <w:r w:rsidRPr="00184A76">
              <w:rPr>
                <w:sz w:val="28"/>
              </w:rPr>
              <w:t>8 000</w:t>
            </w:r>
          </w:p>
        </w:tc>
      </w:tr>
    </w:tbl>
    <w:p w:rsidR="002C0DBA" w:rsidRDefault="002C0DBA" w:rsidP="002C0DBA">
      <w:pPr>
        <w:jc w:val="center"/>
        <w:rPr>
          <w:sz w:val="28"/>
          <w:szCs w:val="28"/>
        </w:rPr>
      </w:pPr>
    </w:p>
    <w:p w:rsidR="002C0DBA" w:rsidRPr="00074136" w:rsidRDefault="002C0DBA" w:rsidP="002C0DBA">
      <w:pPr>
        <w:rPr>
          <w:sz w:val="28"/>
          <w:szCs w:val="28"/>
        </w:rPr>
      </w:pPr>
      <w:r>
        <w:rPr>
          <w:sz w:val="28"/>
          <w:szCs w:val="28"/>
        </w:rPr>
        <w:t>Программа предусматривает финансирование за счет всех уровней бюджетов.</w:t>
      </w:r>
    </w:p>
    <w:p w:rsidR="002C0DBA" w:rsidRPr="007D7DFA" w:rsidRDefault="002C0DBA" w:rsidP="002C0DBA">
      <w:pPr>
        <w:jc w:val="center"/>
        <w:rPr>
          <w:b/>
          <w:sz w:val="28"/>
          <w:szCs w:val="28"/>
        </w:rPr>
      </w:pPr>
      <w:r w:rsidRPr="007D7DFA">
        <w:rPr>
          <w:b/>
          <w:sz w:val="28"/>
          <w:szCs w:val="28"/>
        </w:rPr>
        <w:t>ОЦЕНКА</w:t>
      </w:r>
    </w:p>
    <w:p w:rsidR="002C0DBA" w:rsidRDefault="002C0DBA" w:rsidP="002C0DBA">
      <w:pPr>
        <w:jc w:val="center"/>
        <w:rPr>
          <w:b/>
          <w:sz w:val="28"/>
          <w:szCs w:val="28"/>
        </w:rPr>
      </w:pPr>
      <w:r w:rsidRPr="007D7DFA">
        <w:rPr>
          <w:b/>
          <w:sz w:val="28"/>
          <w:szCs w:val="28"/>
        </w:rPr>
        <w:t xml:space="preserve">ЭФФЕКТИВНОСТИ МЕРОПРИЯТИЙ </w:t>
      </w:r>
    </w:p>
    <w:p w:rsidR="002C0DBA" w:rsidRPr="007D7DFA" w:rsidRDefault="002C0DBA" w:rsidP="002C0DBA">
      <w:pPr>
        <w:jc w:val="center"/>
        <w:rPr>
          <w:b/>
          <w:sz w:val="28"/>
          <w:szCs w:val="28"/>
        </w:rPr>
      </w:pPr>
      <w:r w:rsidRPr="007D7DFA">
        <w:rPr>
          <w:b/>
          <w:sz w:val="28"/>
          <w:szCs w:val="28"/>
        </w:rPr>
        <w:t>(ИНВЕСТИЦИОННЫХ ПРОЕКТОВ)</w:t>
      </w:r>
    </w:p>
    <w:p w:rsidR="002C0DBA" w:rsidRPr="007D7DFA" w:rsidRDefault="002C0DBA" w:rsidP="002C0DBA">
      <w:pPr>
        <w:jc w:val="center"/>
        <w:rPr>
          <w:b/>
          <w:sz w:val="28"/>
          <w:szCs w:val="28"/>
        </w:rPr>
      </w:pPr>
      <w:r w:rsidRPr="007D7DFA">
        <w:rPr>
          <w:b/>
          <w:sz w:val="28"/>
          <w:szCs w:val="28"/>
        </w:rPr>
        <w:t>ПО ПРОЕКТИРОВАНИЮ, СТРОИТЕЛЬСТВУ, РЕКОНСТРУКЦИИ</w:t>
      </w:r>
    </w:p>
    <w:p w:rsidR="002C0DBA" w:rsidRPr="007D7DFA" w:rsidRDefault="002C0DBA" w:rsidP="002C0DBA">
      <w:pPr>
        <w:jc w:val="center"/>
        <w:rPr>
          <w:b/>
          <w:sz w:val="28"/>
          <w:szCs w:val="28"/>
        </w:rPr>
      </w:pPr>
      <w:r w:rsidRPr="007D7DFA">
        <w:rPr>
          <w:b/>
          <w:sz w:val="28"/>
          <w:szCs w:val="28"/>
        </w:rPr>
        <w:t>ОБЪЕКТОВ ТРАНСПОРТНОЙ ИНФРАСТРУКТУРЫ</w:t>
      </w:r>
    </w:p>
    <w:p w:rsidR="002C0DBA" w:rsidRPr="00074136" w:rsidRDefault="002C0DBA" w:rsidP="002C0DBA">
      <w:pPr>
        <w:jc w:val="center"/>
        <w:rPr>
          <w:sz w:val="28"/>
          <w:szCs w:val="28"/>
        </w:rPr>
      </w:pPr>
    </w:p>
    <w:p w:rsidR="002C0DBA" w:rsidRPr="00483E19" w:rsidRDefault="002C0DBA" w:rsidP="002C0DBA">
      <w:pPr>
        <w:rPr>
          <w:sz w:val="28"/>
        </w:rPr>
      </w:pPr>
      <w:r w:rsidRPr="00483E19">
        <w:rPr>
          <w:sz w:val="28"/>
        </w:rPr>
        <w:t>По итогам реализации Программы достижение целевых показателей (индикаторов):</w:t>
      </w:r>
    </w:p>
    <w:p w:rsidR="002C0DBA" w:rsidRPr="00483E19" w:rsidRDefault="002C0DBA" w:rsidP="002C0DBA">
      <w:pPr>
        <w:rPr>
          <w:sz w:val="28"/>
        </w:rPr>
      </w:pPr>
      <w:r w:rsidRPr="00483E19">
        <w:rPr>
          <w:sz w:val="28"/>
        </w:rPr>
        <w:t>- качество и эффективность транспортного обслуживания населения, юридических лиц и индивидуальных предпринимателей на территории поселения;</w:t>
      </w:r>
    </w:p>
    <w:p w:rsidR="002C0DBA" w:rsidRPr="00483E19" w:rsidRDefault="002C0DBA" w:rsidP="002C0DBA">
      <w:pPr>
        <w:rPr>
          <w:sz w:val="28"/>
        </w:rPr>
      </w:pPr>
      <w:r w:rsidRPr="00483E19">
        <w:rPr>
          <w:sz w:val="28"/>
        </w:rPr>
        <w:t>- совершенствование технического состояния автомобильных дорог;</w:t>
      </w:r>
    </w:p>
    <w:p w:rsidR="002C0DBA" w:rsidRPr="00483E19" w:rsidRDefault="002C0DBA" w:rsidP="002C0DBA">
      <w:pPr>
        <w:rPr>
          <w:sz w:val="28"/>
        </w:rPr>
      </w:pPr>
      <w:r w:rsidRPr="00483E19">
        <w:rPr>
          <w:sz w:val="28"/>
        </w:rPr>
        <w:t>- доступность объектов транспортной инфраструктуры для населения и субъектов экономической деятельности;</w:t>
      </w:r>
    </w:p>
    <w:p w:rsidR="002C0DBA" w:rsidRPr="00483E19" w:rsidRDefault="002C0DBA" w:rsidP="002C0DBA">
      <w:pPr>
        <w:rPr>
          <w:sz w:val="28"/>
        </w:rPr>
      </w:pPr>
      <w:r w:rsidRPr="00483E19">
        <w:rPr>
          <w:sz w:val="28"/>
        </w:rPr>
        <w:t>- развитие транспортной инфраструктуры, с учетом принятой градостроительной документацией в поселении, повышения эффективности функционирования;</w:t>
      </w:r>
    </w:p>
    <w:p w:rsidR="002C0DBA" w:rsidRPr="00483E19" w:rsidRDefault="002C0DBA" w:rsidP="002C0DBA">
      <w:pPr>
        <w:rPr>
          <w:sz w:val="28"/>
        </w:rPr>
      </w:pPr>
      <w:r w:rsidRPr="00483E19">
        <w:rPr>
          <w:sz w:val="28"/>
        </w:rPr>
        <w:t>- создание приоритетных условий для обеспечения безопасности жизни и здоровья участников движения;</w:t>
      </w:r>
    </w:p>
    <w:p w:rsidR="002C0DBA" w:rsidRPr="00483E19" w:rsidRDefault="002C0DBA" w:rsidP="002C0DBA">
      <w:pPr>
        <w:rPr>
          <w:sz w:val="28"/>
        </w:rPr>
      </w:pPr>
      <w:r w:rsidRPr="00483E19">
        <w:rPr>
          <w:sz w:val="28"/>
        </w:rPr>
        <w:t>- создание условий для пешеходного и велосипедного движения населения.</w:t>
      </w:r>
    </w:p>
    <w:p w:rsidR="002C0DBA" w:rsidRPr="00074136" w:rsidRDefault="002C0DBA" w:rsidP="002C0DBA">
      <w:pPr>
        <w:jc w:val="center"/>
        <w:rPr>
          <w:sz w:val="28"/>
          <w:szCs w:val="28"/>
        </w:rPr>
      </w:pPr>
      <w:bookmarkStart w:id="10" w:name="_GoBack"/>
      <w:bookmarkEnd w:id="10"/>
    </w:p>
    <w:p w:rsidR="002C0DBA" w:rsidRPr="007D7DFA" w:rsidRDefault="002C0DBA" w:rsidP="002C0DBA">
      <w:pPr>
        <w:jc w:val="center"/>
        <w:rPr>
          <w:b/>
          <w:sz w:val="28"/>
          <w:szCs w:val="28"/>
        </w:rPr>
      </w:pPr>
      <w:r w:rsidRPr="007D7DFA">
        <w:rPr>
          <w:b/>
          <w:sz w:val="28"/>
          <w:szCs w:val="28"/>
        </w:rPr>
        <w:t>ПРЕДЛОЖЕНИЯ</w:t>
      </w:r>
    </w:p>
    <w:p w:rsidR="002C0DBA" w:rsidRPr="007D7DFA" w:rsidRDefault="002C0DBA" w:rsidP="002C0DBA">
      <w:pPr>
        <w:jc w:val="center"/>
        <w:rPr>
          <w:b/>
          <w:sz w:val="28"/>
          <w:szCs w:val="28"/>
        </w:rPr>
      </w:pPr>
      <w:r w:rsidRPr="007D7DFA">
        <w:rPr>
          <w:b/>
          <w:sz w:val="28"/>
          <w:szCs w:val="28"/>
        </w:rPr>
        <w:lastRenderedPageBreak/>
        <w:t>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w:t>
      </w:r>
    </w:p>
    <w:p w:rsidR="002C0DBA" w:rsidRPr="007D7DFA" w:rsidRDefault="002C0DBA" w:rsidP="002C0DBA">
      <w:pPr>
        <w:jc w:val="center"/>
        <w:rPr>
          <w:b/>
          <w:sz w:val="28"/>
          <w:szCs w:val="28"/>
        </w:rPr>
      </w:pPr>
      <w:r w:rsidRPr="007D7DFA">
        <w:rPr>
          <w:b/>
          <w:sz w:val="28"/>
          <w:szCs w:val="28"/>
        </w:rPr>
        <w:t>ОБЪЕКТОВ ТРАНСПОРТНОЙ ИНФРАСТРУКТУРЫ НА ТЕРРИТОРИИ СКРЕБЛОВСКОГО СЕЛЬСКОГО ПОСЕЛЕНИЯ</w:t>
      </w:r>
    </w:p>
    <w:p w:rsidR="002C0DBA" w:rsidRPr="007D7DFA" w:rsidRDefault="002C0DBA" w:rsidP="002C0DBA">
      <w:pPr>
        <w:jc w:val="center"/>
        <w:rPr>
          <w:b/>
          <w:sz w:val="28"/>
          <w:szCs w:val="28"/>
        </w:rPr>
      </w:pPr>
      <w:r w:rsidRPr="007D7DFA">
        <w:rPr>
          <w:b/>
          <w:sz w:val="28"/>
          <w:szCs w:val="28"/>
        </w:rPr>
        <w:t>ЛУЖСКОГО МУНИЦИПАЛЬНОГО РАЙОНА</w:t>
      </w:r>
    </w:p>
    <w:p w:rsidR="002C0DBA" w:rsidRPr="007D7DFA" w:rsidRDefault="002C0DBA" w:rsidP="002C0DBA">
      <w:pPr>
        <w:jc w:val="center"/>
        <w:rPr>
          <w:b/>
          <w:sz w:val="28"/>
          <w:szCs w:val="28"/>
        </w:rPr>
      </w:pPr>
      <w:r w:rsidRPr="007D7DFA">
        <w:rPr>
          <w:b/>
          <w:sz w:val="28"/>
          <w:szCs w:val="28"/>
        </w:rPr>
        <w:t>ЛЕНИНГРАДСКОЙ ОБЛАСТИ</w:t>
      </w:r>
    </w:p>
    <w:p w:rsidR="002C0DBA" w:rsidRPr="00483E19" w:rsidRDefault="002C0DBA" w:rsidP="002C0DBA">
      <w:pPr>
        <w:rPr>
          <w:sz w:val="28"/>
        </w:rPr>
      </w:pPr>
    </w:p>
    <w:p w:rsidR="002C0DBA" w:rsidRDefault="002C0DBA" w:rsidP="002C0DBA">
      <w:pPr>
        <w:rPr>
          <w:sz w:val="28"/>
        </w:rPr>
      </w:pPr>
      <w:r w:rsidRPr="00483E19">
        <w:rPr>
          <w:sz w:val="28"/>
        </w:rPr>
        <w:t xml:space="preserve">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w:t>
      </w:r>
    </w:p>
    <w:p w:rsidR="002C0DBA" w:rsidRDefault="002C0DBA" w:rsidP="002C0DBA">
      <w:pPr>
        <w:rPr>
          <w:sz w:val="28"/>
        </w:rPr>
      </w:pPr>
      <w:r>
        <w:rPr>
          <w:sz w:val="28"/>
        </w:rPr>
        <w:t>Реализация программы осуществляется на основе положений действующего законодательства Российской Федерации, Ленинградской области, нормативных актов Скребловского сельского поселения, Лужского муниципального района.</w:t>
      </w:r>
    </w:p>
    <w:p w:rsidR="002C0DBA" w:rsidRDefault="002C0DBA" w:rsidP="002C0DBA">
      <w:pPr>
        <w:rPr>
          <w:color w:val="1F497D" w:themeColor="text2"/>
          <w:sz w:val="28"/>
          <w:szCs w:val="28"/>
        </w:rPr>
      </w:pPr>
      <w:r>
        <w:rPr>
          <w:sz w:val="28"/>
        </w:rPr>
        <w:t>Предусматривается ежегодная корректировка мероприятий.</w:t>
      </w:r>
    </w:p>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p w:rsidR="002C0DBA" w:rsidRDefault="002C0DBA"/>
    <w:sectPr w:rsidR="002C0DBA" w:rsidSect="002C0DBA">
      <w:pgSz w:w="11906" w:h="16838"/>
      <w:pgMar w:top="851" w:right="566" w:bottom="5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6B9" w:rsidRDefault="007E76B9" w:rsidP="002C0DBA">
      <w:r>
        <w:separator/>
      </w:r>
    </w:p>
  </w:endnote>
  <w:endnote w:type="continuationSeparator" w:id="0">
    <w:p w:rsidR="007E76B9" w:rsidRDefault="007E76B9" w:rsidP="002C0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6B9" w:rsidRDefault="007E76B9" w:rsidP="002C0DBA">
      <w:r>
        <w:separator/>
      </w:r>
    </w:p>
  </w:footnote>
  <w:footnote w:type="continuationSeparator" w:id="0">
    <w:p w:rsidR="007E76B9" w:rsidRDefault="007E76B9" w:rsidP="002C0DBA">
      <w:r>
        <w:continuationSeparator/>
      </w:r>
    </w:p>
  </w:footnote>
  <w:footnote w:id="1">
    <w:p w:rsidR="0086682D" w:rsidRPr="005D4796" w:rsidRDefault="0086682D" w:rsidP="002C0DBA">
      <w:pPr>
        <w:pStyle w:val="af3"/>
        <w:spacing w:before="0" w:after="0"/>
        <w:rPr>
          <w:rFonts w:ascii="Times New Roman" w:hAnsi="Times New Roman"/>
        </w:rPr>
      </w:pPr>
      <w:r w:rsidRPr="005D4796">
        <w:rPr>
          <w:rStyle w:val="af5"/>
        </w:rPr>
        <w:footnoteRef/>
      </w:r>
      <w:r w:rsidRPr="005D4796">
        <w:rPr>
          <w:rFonts w:ascii="Times New Roman" w:hAnsi="Times New Roman"/>
        </w:rPr>
        <w:t xml:space="preserve"> Дорога проходит по северной границе Скребловского сельского поселения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9"/>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974B08"/>
    <w:multiLevelType w:val="hybridMultilevel"/>
    <w:tmpl w:val="7E4A76C8"/>
    <w:lvl w:ilvl="0" w:tplc="2926F322">
      <w:start w:val="1"/>
      <w:numFmt w:val="decimal"/>
      <w:lvlText w:val="%1."/>
      <w:lvlJc w:val="left"/>
      <w:pPr>
        <w:ind w:left="11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1C4FAC"/>
    <w:multiLevelType w:val="hybridMultilevel"/>
    <w:tmpl w:val="7018EA10"/>
    <w:lvl w:ilvl="0" w:tplc="04190001">
      <w:start w:val="1"/>
      <w:numFmt w:val="bullet"/>
      <w:lvlText w:val=""/>
      <w:lvlJc w:val="left"/>
      <w:pPr>
        <w:ind w:left="285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3">
    <w:nsid w:val="07EC16C2"/>
    <w:multiLevelType w:val="hybridMultilevel"/>
    <w:tmpl w:val="F11A3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A436D"/>
    <w:multiLevelType w:val="hybridMultilevel"/>
    <w:tmpl w:val="F886A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732118"/>
    <w:multiLevelType w:val="hybridMultilevel"/>
    <w:tmpl w:val="2F229886"/>
    <w:lvl w:ilvl="0" w:tplc="04190003">
      <w:start w:val="1"/>
      <w:numFmt w:val="bullet"/>
      <w:pStyle w:val="Norm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6">
    <w:nsid w:val="0CB07AE2"/>
    <w:multiLevelType w:val="hybridMultilevel"/>
    <w:tmpl w:val="EC9E2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311BB"/>
    <w:multiLevelType w:val="hybridMultilevel"/>
    <w:tmpl w:val="A7389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B257F"/>
    <w:multiLevelType w:val="hybridMultilevel"/>
    <w:tmpl w:val="0B52AFA4"/>
    <w:lvl w:ilvl="0" w:tplc="1D165C96">
      <w:start w:val="1"/>
      <w:numFmt w:val="bullet"/>
      <w:pStyle w:val="1"/>
      <w:lvlText w:val=""/>
      <w:lvlJc w:val="left"/>
      <w:pPr>
        <w:tabs>
          <w:tab w:val="num" w:pos="5580"/>
        </w:tabs>
        <w:ind w:left="5580" w:hanging="360"/>
      </w:pPr>
      <w:rPr>
        <w:rFonts w:ascii="Symbol" w:hAnsi="Symbol" w:hint="default"/>
      </w:rPr>
    </w:lvl>
    <w:lvl w:ilvl="1" w:tplc="04190003">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7CE6F2D"/>
    <w:multiLevelType w:val="hybridMultilevel"/>
    <w:tmpl w:val="C6D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AE102E"/>
    <w:multiLevelType w:val="hybridMultilevel"/>
    <w:tmpl w:val="3954A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EC23A5"/>
    <w:multiLevelType w:val="multilevel"/>
    <w:tmpl w:val="4DCE6D10"/>
    <w:lvl w:ilvl="0">
      <w:start w:val="1"/>
      <w:numFmt w:val="decimal"/>
      <w:pStyle w:val="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1A490590"/>
    <w:multiLevelType w:val="hybridMultilevel"/>
    <w:tmpl w:val="4EBE4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E17B42"/>
    <w:multiLevelType w:val="hybridMultilevel"/>
    <w:tmpl w:val="CB64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5972C6"/>
    <w:multiLevelType w:val="hybridMultilevel"/>
    <w:tmpl w:val="0EAC44B4"/>
    <w:lvl w:ilvl="0" w:tplc="04190001">
      <w:start w:val="1"/>
      <w:numFmt w:val="bullet"/>
      <w:lvlText w:val=""/>
      <w:lvlJc w:val="left"/>
      <w:pPr>
        <w:tabs>
          <w:tab w:val="num" w:pos="1429"/>
        </w:tabs>
        <w:ind w:left="1429" w:hanging="360"/>
      </w:pPr>
      <w:rPr>
        <w:rFonts w:ascii="Symbol" w:hAnsi="Symbol" w:hint="default"/>
      </w:rPr>
    </w:lvl>
    <w:lvl w:ilvl="1" w:tplc="16AE56C2">
      <w:start w:val="1"/>
      <w:numFmt w:val="decimal"/>
      <w:lvlText w:val="%2."/>
      <w:lvlJc w:val="left"/>
      <w:pPr>
        <w:tabs>
          <w:tab w:val="num" w:pos="1212"/>
        </w:tabs>
        <w:ind w:left="1212" w:hanging="360"/>
      </w:pPr>
      <w:rPr>
        <w:rFonts w:cs="Times New Roman" w:hint="default"/>
        <w:b/>
        <w:sz w:val="28"/>
        <w:szCs w:val="28"/>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2C4645B"/>
    <w:multiLevelType w:val="hybridMultilevel"/>
    <w:tmpl w:val="8D382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3A1D06"/>
    <w:multiLevelType w:val="hybridMultilevel"/>
    <w:tmpl w:val="2B6C49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60C5AFD"/>
    <w:multiLevelType w:val="hybridMultilevel"/>
    <w:tmpl w:val="0202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623292"/>
    <w:multiLevelType w:val="multilevel"/>
    <w:tmpl w:val="11EAC090"/>
    <w:lvl w:ilvl="0">
      <w:start w:val="1"/>
      <w:numFmt w:val="decimal"/>
      <w:lvlText w:val="%1."/>
      <w:lvlJc w:val="left"/>
      <w:pPr>
        <w:ind w:left="720" w:hanging="360"/>
      </w:pPr>
      <w:rPr>
        <w:rFonts w:cs="Times New Roman" w:hint="default"/>
        <w:sz w:val="24"/>
        <w:szCs w:val="24"/>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2F5A3E11"/>
    <w:multiLevelType w:val="hybridMultilevel"/>
    <w:tmpl w:val="F9280AA8"/>
    <w:lvl w:ilvl="0" w:tplc="42308FDC">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C74CAA"/>
    <w:multiLevelType w:val="multilevel"/>
    <w:tmpl w:val="D9EE1AD8"/>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36B62A38"/>
    <w:multiLevelType w:val="hybridMultilevel"/>
    <w:tmpl w:val="A942B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1E7DEE"/>
    <w:multiLevelType w:val="hybridMultilevel"/>
    <w:tmpl w:val="E2D219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4286A8E"/>
    <w:multiLevelType w:val="hybridMultilevel"/>
    <w:tmpl w:val="DFECF4C2"/>
    <w:lvl w:ilvl="0" w:tplc="5158074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C023EE"/>
    <w:multiLevelType w:val="hybridMultilevel"/>
    <w:tmpl w:val="CAA4A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0650F"/>
    <w:multiLevelType w:val="multilevel"/>
    <w:tmpl w:val="749C1B1A"/>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sz w:val="24"/>
        <w:szCs w:val="24"/>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6">
    <w:nsid w:val="47A53E59"/>
    <w:multiLevelType w:val="multilevel"/>
    <w:tmpl w:val="8F542B56"/>
    <w:lvl w:ilvl="0">
      <w:start w:val="1"/>
      <w:numFmt w:val="decimal"/>
      <w:pStyle w:val="11"/>
      <w:lvlText w:val="%1."/>
      <w:lvlJc w:val="left"/>
      <w:pPr>
        <w:ind w:left="360" w:hanging="360"/>
      </w:pPr>
      <w:rPr>
        <w:rFonts w:hint="default"/>
        <w:b/>
        <w:i w:val="0"/>
        <w:color w:val="auto"/>
        <w:sz w:val="28"/>
      </w:rPr>
    </w:lvl>
    <w:lvl w:ilvl="1">
      <w:start w:val="1"/>
      <w:numFmt w:val="decimal"/>
      <w:pStyle w:val="20"/>
      <w:lvlText w:val="%1.%2"/>
      <w:lvlJc w:val="left"/>
      <w:pPr>
        <w:ind w:left="576" w:hanging="576"/>
      </w:pPr>
    </w:lvl>
    <w:lvl w:ilvl="2">
      <w:start w:val="1"/>
      <w:numFmt w:val="decimal"/>
      <w:pStyle w:val="3"/>
      <w:lvlText w:val="%1.%2.%3"/>
      <w:lvlJc w:val="left"/>
      <w:pPr>
        <w:ind w:left="1572" w:hanging="720"/>
      </w:pPr>
      <w:rPr>
        <w:b/>
        <w:bCs w:val="0"/>
        <w:i/>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4"/>
      <w:lvlText w:val="%1.%2.%3.%4"/>
      <w:lvlJc w:val="left"/>
      <w:pPr>
        <w:ind w:left="1999" w:hanging="864"/>
      </w:pPr>
      <w:rPr>
        <w:b w:val="0"/>
        <w:u w:val="single"/>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7">
    <w:nsid w:val="4AB07D02"/>
    <w:multiLevelType w:val="hybridMultilevel"/>
    <w:tmpl w:val="22C8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8B51A0"/>
    <w:multiLevelType w:val="hybridMultilevel"/>
    <w:tmpl w:val="48B832A2"/>
    <w:lvl w:ilvl="0" w:tplc="D7AC889A">
      <w:start w:val="1"/>
      <w:numFmt w:val="decimal"/>
      <w:lvlText w:val="%1."/>
      <w:lvlJc w:val="left"/>
      <w:pPr>
        <w:ind w:left="1102" w:hanging="360"/>
      </w:pPr>
      <w:rPr>
        <w:rFonts w:cs="Times New Roman" w:hint="default"/>
        <w:b w:val="0"/>
      </w:rPr>
    </w:lvl>
    <w:lvl w:ilvl="1" w:tplc="04190019" w:tentative="1">
      <w:start w:val="1"/>
      <w:numFmt w:val="lowerLetter"/>
      <w:lvlText w:val="%2."/>
      <w:lvlJc w:val="left"/>
      <w:pPr>
        <w:ind w:left="1822" w:hanging="360"/>
      </w:pPr>
      <w:rPr>
        <w:rFonts w:cs="Times New Roman"/>
      </w:rPr>
    </w:lvl>
    <w:lvl w:ilvl="2" w:tplc="0419001B" w:tentative="1">
      <w:start w:val="1"/>
      <w:numFmt w:val="lowerRoman"/>
      <w:lvlText w:val="%3."/>
      <w:lvlJc w:val="right"/>
      <w:pPr>
        <w:ind w:left="2542" w:hanging="180"/>
      </w:pPr>
      <w:rPr>
        <w:rFonts w:cs="Times New Roman"/>
      </w:rPr>
    </w:lvl>
    <w:lvl w:ilvl="3" w:tplc="0419000F" w:tentative="1">
      <w:start w:val="1"/>
      <w:numFmt w:val="decimal"/>
      <w:lvlText w:val="%4."/>
      <w:lvlJc w:val="left"/>
      <w:pPr>
        <w:ind w:left="3262" w:hanging="360"/>
      </w:pPr>
      <w:rPr>
        <w:rFonts w:cs="Times New Roman"/>
      </w:rPr>
    </w:lvl>
    <w:lvl w:ilvl="4" w:tplc="04190019" w:tentative="1">
      <w:start w:val="1"/>
      <w:numFmt w:val="lowerLetter"/>
      <w:lvlText w:val="%5."/>
      <w:lvlJc w:val="left"/>
      <w:pPr>
        <w:ind w:left="3982" w:hanging="360"/>
      </w:pPr>
      <w:rPr>
        <w:rFonts w:cs="Times New Roman"/>
      </w:rPr>
    </w:lvl>
    <w:lvl w:ilvl="5" w:tplc="0419001B" w:tentative="1">
      <w:start w:val="1"/>
      <w:numFmt w:val="lowerRoman"/>
      <w:lvlText w:val="%6."/>
      <w:lvlJc w:val="right"/>
      <w:pPr>
        <w:ind w:left="4702" w:hanging="180"/>
      </w:pPr>
      <w:rPr>
        <w:rFonts w:cs="Times New Roman"/>
      </w:rPr>
    </w:lvl>
    <w:lvl w:ilvl="6" w:tplc="0419000F" w:tentative="1">
      <w:start w:val="1"/>
      <w:numFmt w:val="decimal"/>
      <w:lvlText w:val="%7."/>
      <w:lvlJc w:val="left"/>
      <w:pPr>
        <w:ind w:left="5422" w:hanging="360"/>
      </w:pPr>
      <w:rPr>
        <w:rFonts w:cs="Times New Roman"/>
      </w:rPr>
    </w:lvl>
    <w:lvl w:ilvl="7" w:tplc="04190019" w:tentative="1">
      <w:start w:val="1"/>
      <w:numFmt w:val="lowerLetter"/>
      <w:lvlText w:val="%8."/>
      <w:lvlJc w:val="left"/>
      <w:pPr>
        <w:ind w:left="6142" w:hanging="360"/>
      </w:pPr>
      <w:rPr>
        <w:rFonts w:cs="Times New Roman"/>
      </w:rPr>
    </w:lvl>
    <w:lvl w:ilvl="8" w:tplc="0419001B" w:tentative="1">
      <w:start w:val="1"/>
      <w:numFmt w:val="lowerRoman"/>
      <w:lvlText w:val="%9."/>
      <w:lvlJc w:val="right"/>
      <w:pPr>
        <w:ind w:left="6862" w:hanging="180"/>
      </w:pPr>
      <w:rPr>
        <w:rFonts w:cs="Times New Roman"/>
      </w:rPr>
    </w:lvl>
  </w:abstractNum>
  <w:abstractNum w:abstractNumId="29">
    <w:nsid w:val="4CE82A59"/>
    <w:multiLevelType w:val="hybridMultilevel"/>
    <w:tmpl w:val="B1F0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CA0ED6"/>
    <w:multiLevelType w:val="hybridMultilevel"/>
    <w:tmpl w:val="CA769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975D72"/>
    <w:multiLevelType w:val="hybridMultilevel"/>
    <w:tmpl w:val="06E86D28"/>
    <w:lvl w:ilvl="0" w:tplc="391A0ABC">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1CC57AB"/>
    <w:multiLevelType w:val="hybridMultilevel"/>
    <w:tmpl w:val="39165524"/>
    <w:lvl w:ilvl="0" w:tplc="DD28D430">
      <w:start w:val="1"/>
      <w:numFmt w:val="decimal"/>
      <w:lvlText w:val="%1."/>
      <w:lvlJc w:val="left"/>
      <w:pPr>
        <w:ind w:left="1102" w:hanging="360"/>
      </w:pPr>
      <w:rPr>
        <w:rFonts w:cs="Times New Roman" w:hint="default"/>
        <w:b w:val="0"/>
      </w:rPr>
    </w:lvl>
    <w:lvl w:ilvl="1" w:tplc="04190019" w:tentative="1">
      <w:start w:val="1"/>
      <w:numFmt w:val="lowerLetter"/>
      <w:lvlText w:val="%2."/>
      <w:lvlJc w:val="left"/>
      <w:pPr>
        <w:ind w:left="1822" w:hanging="360"/>
      </w:pPr>
      <w:rPr>
        <w:rFonts w:cs="Times New Roman"/>
      </w:rPr>
    </w:lvl>
    <w:lvl w:ilvl="2" w:tplc="0419001B" w:tentative="1">
      <w:start w:val="1"/>
      <w:numFmt w:val="lowerRoman"/>
      <w:lvlText w:val="%3."/>
      <w:lvlJc w:val="right"/>
      <w:pPr>
        <w:ind w:left="2542" w:hanging="180"/>
      </w:pPr>
      <w:rPr>
        <w:rFonts w:cs="Times New Roman"/>
      </w:rPr>
    </w:lvl>
    <w:lvl w:ilvl="3" w:tplc="0419000F" w:tentative="1">
      <w:start w:val="1"/>
      <w:numFmt w:val="decimal"/>
      <w:lvlText w:val="%4."/>
      <w:lvlJc w:val="left"/>
      <w:pPr>
        <w:ind w:left="3262" w:hanging="360"/>
      </w:pPr>
      <w:rPr>
        <w:rFonts w:cs="Times New Roman"/>
      </w:rPr>
    </w:lvl>
    <w:lvl w:ilvl="4" w:tplc="04190019" w:tentative="1">
      <w:start w:val="1"/>
      <w:numFmt w:val="lowerLetter"/>
      <w:lvlText w:val="%5."/>
      <w:lvlJc w:val="left"/>
      <w:pPr>
        <w:ind w:left="3982" w:hanging="360"/>
      </w:pPr>
      <w:rPr>
        <w:rFonts w:cs="Times New Roman"/>
      </w:rPr>
    </w:lvl>
    <w:lvl w:ilvl="5" w:tplc="0419001B" w:tentative="1">
      <w:start w:val="1"/>
      <w:numFmt w:val="lowerRoman"/>
      <w:lvlText w:val="%6."/>
      <w:lvlJc w:val="right"/>
      <w:pPr>
        <w:ind w:left="4702" w:hanging="180"/>
      </w:pPr>
      <w:rPr>
        <w:rFonts w:cs="Times New Roman"/>
      </w:rPr>
    </w:lvl>
    <w:lvl w:ilvl="6" w:tplc="0419000F" w:tentative="1">
      <w:start w:val="1"/>
      <w:numFmt w:val="decimal"/>
      <w:lvlText w:val="%7."/>
      <w:lvlJc w:val="left"/>
      <w:pPr>
        <w:ind w:left="5422" w:hanging="360"/>
      </w:pPr>
      <w:rPr>
        <w:rFonts w:cs="Times New Roman"/>
      </w:rPr>
    </w:lvl>
    <w:lvl w:ilvl="7" w:tplc="04190019" w:tentative="1">
      <w:start w:val="1"/>
      <w:numFmt w:val="lowerLetter"/>
      <w:lvlText w:val="%8."/>
      <w:lvlJc w:val="left"/>
      <w:pPr>
        <w:ind w:left="6142" w:hanging="360"/>
      </w:pPr>
      <w:rPr>
        <w:rFonts w:cs="Times New Roman"/>
      </w:rPr>
    </w:lvl>
    <w:lvl w:ilvl="8" w:tplc="0419001B" w:tentative="1">
      <w:start w:val="1"/>
      <w:numFmt w:val="lowerRoman"/>
      <w:lvlText w:val="%9."/>
      <w:lvlJc w:val="right"/>
      <w:pPr>
        <w:ind w:left="6862" w:hanging="180"/>
      </w:pPr>
      <w:rPr>
        <w:rFonts w:cs="Times New Roman"/>
      </w:rPr>
    </w:lvl>
  </w:abstractNum>
  <w:abstractNum w:abstractNumId="33">
    <w:nsid w:val="52EE2E20"/>
    <w:multiLevelType w:val="hybridMultilevel"/>
    <w:tmpl w:val="90684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pStyle w:val="30"/>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5491F4F"/>
    <w:multiLevelType w:val="hybridMultilevel"/>
    <w:tmpl w:val="BA1A319C"/>
    <w:lvl w:ilvl="0" w:tplc="DE32A132">
      <w:start w:val="1"/>
      <w:numFmt w:val="decimal"/>
      <w:lvlText w:val="%1."/>
      <w:lvlJc w:val="left"/>
      <w:pPr>
        <w:ind w:left="11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7E128EA"/>
    <w:multiLevelType w:val="hybridMultilevel"/>
    <w:tmpl w:val="C90459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9B71120"/>
    <w:multiLevelType w:val="hybridMultilevel"/>
    <w:tmpl w:val="E5DCC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7E5100"/>
    <w:multiLevelType w:val="hybridMultilevel"/>
    <w:tmpl w:val="2F0AD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0D1F24"/>
    <w:multiLevelType w:val="hybridMultilevel"/>
    <w:tmpl w:val="CFFE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9B0EFB"/>
    <w:multiLevelType w:val="hybridMultilevel"/>
    <w:tmpl w:val="E800F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081FF3"/>
    <w:multiLevelType w:val="hybridMultilevel"/>
    <w:tmpl w:val="C0702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59679A8"/>
    <w:multiLevelType w:val="hybridMultilevel"/>
    <w:tmpl w:val="FA3A2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496077"/>
    <w:multiLevelType w:val="hybridMultilevel"/>
    <w:tmpl w:val="11F09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0235CB"/>
    <w:multiLevelType w:val="hybridMultilevel"/>
    <w:tmpl w:val="4E72FC88"/>
    <w:lvl w:ilvl="0" w:tplc="98AC81D0">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854A68"/>
    <w:multiLevelType w:val="hybridMultilevel"/>
    <w:tmpl w:val="C7720D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916035B"/>
    <w:multiLevelType w:val="hybridMultilevel"/>
    <w:tmpl w:val="BD8AE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931E4B"/>
    <w:multiLevelType w:val="hybridMultilevel"/>
    <w:tmpl w:val="D632CF36"/>
    <w:lvl w:ilvl="0" w:tplc="E7CE52A8">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D7B293E"/>
    <w:multiLevelType w:val="hybridMultilevel"/>
    <w:tmpl w:val="BB1A5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6"/>
  </w:num>
  <w:num w:numId="5">
    <w:abstractNumId w:val="26"/>
  </w:num>
  <w:num w:numId="6">
    <w:abstractNumId w:val="22"/>
  </w:num>
  <w:num w:numId="7">
    <w:abstractNumId w:val="40"/>
  </w:num>
  <w:num w:numId="8">
    <w:abstractNumId w:val="33"/>
  </w:num>
  <w:num w:numId="9">
    <w:abstractNumId w:val="46"/>
  </w:num>
  <w:num w:numId="10">
    <w:abstractNumId w:val="44"/>
  </w:num>
  <w:num w:numId="11">
    <w:abstractNumId w:val="31"/>
  </w:num>
  <w:num w:numId="12">
    <w:abstractNumId w:val="10"/>
  </w:num>
  <w:num w:numId="13">
    <w:abstractNumId w:val="12"/>
  </w:num>
  <w:num w:numId="14">
    <w:abstractNumId w:val="21"/>
  </w:num>
  <w:num w:numId="15">
    <w:abstractNumId w:val="43"/>
  </w:num>
  <w:num w:numId="16">
    <w:abstractNumId w:val="18"/>
  </w:num>
  <w:num w:numId="17">
    <w:abstractNumId w:val="29"/>
  </w:num>
  <w:num w:numId="18">
    <w:abstractNumId w:val="35"/>
  </w:num>
  <w:num w:numId="19">
    <w:abstractNumId w:val="32"/>
  </w:num>
  <w:num w:numId="20">
    <w:abstractNumId w:val="28"/>
  </w:num>
  <w:num w:numId="21">
    <w:abstractNumId w:val="1"/>
  </w:num>
  <w:num w:numId="22">
    <w:abstractNumId w:val="34"/>
  </w:num>
  <w:num w:numId="23">
    <w:abstractNumId w:val="14"/>
  </w:num>
  <w:num w:numId="24">
    <w:abstractNumId w:val="25"/>
  </w:num>
  <w:num w:numId="25">
    <w:abstractNumId w:val="17"/>
  </w:num>
  <w:num w:numId="26">
    <w:abstractNumId w:val="6"/>
  </w:num>
  <w:num w:numId="27">
    <w:abstractNumId w:val="19"/>
  </w:num>
  <w:num w:numId="28">
    <w:abstractNumId w:val="7"/>
  </w:num>
  <w:num w:numId="29">
    <w:abstractNumId w:val="2"/>
  </w:num>
  <w:num w:numId="30">
    <w:abstractNumId w:val="8"/>
  </w:num>
  <w:num w:numId="31">
    <w:abstractNumId w:val="5"/>
  </w:num>
  <w:num w:numId="32">
    <w:abstractNumId w:val="41"/>
  </w:num>
  <w:num w:numId="33">
    <w:abstractNumId w:val="11"/>
  </w:num>
  <w:num w:numId="34">
    <w:abstractNumId w:val="30"/>
  </w:num>
  <w:num w:numId="35">
    <w:abstractNumId w:val="37"/>
  </w:num>
  <w:num w:numId="36">
    <w:abstractNumId w:val="20"/>
  </w:num>
  <w:num w:numId="37">
    <w:abstractNumId w:val="47"/>
  </w:num>
  <w:num w:numId="38">
    <w:abstractNumId w:val="27"/>
  </w:num>
  <w:num w:numId="39">
    <w:abstractNumId w:val="36"/>
  </w:num>
  <w:num w:numId="40">
    <w:abstractNumId w:val="4"/>
  </w:num>
  <w:num w:numId="41">
    <w:abstractNumId w:val="13"/>
  </w:num>
  <w:num w:numId="42">
    <w:abstractNumId w:val="42"/>
  </w:num>
  <w:num w:numId="43">
    <w:abstractNumId w:val="45"/>
  </w:num>
  <w:num w:numId="44">
    <w:abstractNumId w:val="38"/>
  </w:num>
  <w:num w:numId="45">
    <w:abstractNumId w:val="39"/>
  </w:num>
  <w:num w:numId="46">
    <w:abstractNumId w:val="9"/>
  </w:num>
  <w:num w:numId="47">
    <w:abstractNumId w:val="3"/>
  </w:num>
  <w:num w:numId="48">
    <w:abstractNumId w:val="2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2C0DBA"/>
    <w:rsid w:val="000B052A"/>
    <w:rsid w:val="00190D2C"/>
    <w:rsid w:val="002C0DBA"/>
    <w:rsid w:val="007E76B9"/>
    <w:rsid w:val="0086682D"/>
    <w:rsid w:val="00AB2E51"/>
    <w:rsid w:val="00D74779"/>
    <w:rsid w:val="00DE359F"/>
    <w:rsid w:val="00F25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4" w:uiPriority="39"/>
    <w:lsdException w:name="toc 5" w:uiPriority="39"/>
    <w:lsdException w:name="toc 6"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C0DBA"/>
    <w:pPr>
      <w:spacing w:after="0" w:line="240" w:lineRule="auto"/>
    </w:pPr>
    <w:rPr>
      <w:rFonts w:ascii="Times New Roman" w:eastAsia="Times New Roman" w:hAnsi="Times New Roman" w:cs="Times New Roman"/>
      <w:sz w:val="24"/>
      <w:szCs w:val="24"/>
      <w:lang w:eastAsia="ru-RU"/>
    </w:rPr>
  </w:style>
  <w:style w:type="paragraph" w:styleId="11">
    <w:name w:val="heading 1"/>
    <w:aliases w:val="Знак20,Знак Знак"/>
    <w:basedOn w:val="a"/>
    <w:next w:val="a"/>
    <w:link w:val="12"/>
    <w:autoRedefine/>
    <w:uiPriority w:val="99"/>
    <w:qFormat/>
    <w:rsid w:val="002C0DBA"/>
    <w:pPr>
      <w:keepNext/>
      <w:keepLines/>
      <w:numPr>
        <w:numId w:val="5"/>
      </w:numPr>
      <w:tabs>
        <w:tab w:val="left" w:pos="709"/>
      </w:tabs>
      <w:ind w:left="0" w:firstLine="0"/>
      <w:outlineLvl w:val="0"/>
    </w:pPr>
    <w:rPr>
      <w:b/>
      <w:bCs/>
      <w:sz w:val="28"/>
      <w:szCs w:val="28"/>
      <w:lang w:eastAsia="en-US"/>
    </w:rPr>
  </w:style>
  <w:style w:type="paragraph" w:styleId="20">
    <w:name w:val="heading 2"/>
    <w:aliases w:val="Заголовок 2 Знак Знак,Заголовок 2 Знак Знак Знак,ГЛАВА"/>
    <w:basedOn w:val="a"/>
    <w:next w:val="a"/>
    <w:link w:val="21"/>
    <w:uiPriority w:val="99"/>
    <w:qFormat/>
    <w:rsid w:val="002C0DBA"/>
    <w:pPr>
      <w:keepNext/>
      <w:numPr>
        <w:ilvl w:val="1"/>
        <w:numId w:val="5"/>
      </w:numPr>
      <w:spacing w:before="120" w:after="60"/>
      <w:jc w:val="both"/>
      <w:outlineLvl w:val="1"/>
    </w:pPr>
    <w:rPr>
      <w:b/>
      <w:bCs/>
      <w:iCs/>
      <w:sz w:val="28"/>
      <w:szCs w:val="28"/>
      <w:lang w:eastAsia="en-US"/>
    </w:rPr>
  </w:style>
  <w:style w:type="paragraph" w:styleId="3">
    <w:name w:val="heading 3"/>
    <w:aliases w:val="Знак19,Заголовок главный, Знак19"/>
    <w:basedOn w:val="a"/>
    <w:next w:val="a"/>
    <w:link w:val="31"/>
    <w:uiPriority w:val="99"/>
    <w:qFormat/>
    <w:rsid w:val="002C0DBA"/>
    <w:pPr>
      <w:keepNext/>
      <w:numPr>
        <w:ilvl w:val="2"/>
        <w:numId w:val="5"/>
      </w:numPr>
      <w:spacing w:before="120" w:after="120"/>
      <w:jc w:val="both"/>
      <w:outlineLvl w:val="2"/>
    </w:pPr>
    <w:rPr>
      <w:b/>
      <w:bCs/>
      <w:i/>
      <w:szCs w:val="26"/>
      <w:lang w:eastAsia="en-US"/>
    </w:rPr>
  </w:style>
  <w:style w:type="paragraph" w:styleId="4">
    <w:name w:val="heading 4"/>
    <w:aliases w:val=" Знак18,Знак18,Заголовок_1"/>
    <w:basedOn w:val="a"/>
    <w:next w:val="a"/>
    <w:link w:val="40"/>
    <w:uiPriority w:val="99"/>
    <w:qFormat/>
    <w:rsid w:val="002C0DBA"/>
    <w:pPr>
      <w:keepNext/>
      <w:numPr>
        <w:ilvl w:val="3"/>
        <w:numId w:val="5"/>
      </w:numPr>
      <w:spacing w:before="120" w:after="60"/>
      <w:jc w:val="both"/>
      <w:outlineLvl w:val="3"/>
    </w:pPr>
    <w:rPr>
      <w:b/>
      <w:bCs/>
      <w:sz w:val="28"/>
      <w:szCs w:val="28"/>
      <w:lang w:eastAsia="en-US"/>
    </w:rPr>
  </w:style>
  <w:style w:type="paragraph" w:styleId="5">
    <w:name w:val="heading 5"/>
    <w:aliases w:val=" Знак17,Знак17"/>
    <w:basedOn w:val="a"/>
    <w:next w:val="a"/>
    <w:link w:val="50"/>
    <w:uiPriority w:val="99"/>
    <w:qFormat/>
    <w:rsid w:val="002C0DBA"/>
    <w:pPr>
      <w:numPr>
        <w:ilvl w:val="4"/>
        <w:numId w:val="5"/>
      </w:numPr>
      <w:spacing w:before="120" w:after="120" w:line="360" w:lineRule="auto"/>
      <w:jc w:val="both"/>
      <w:outlineLvl w:val="4"/>
    </w:pPr>
    <w:rPr>
      <w:b/>
      <w:bCs/>
      <w:iCs/>
      <w:lang w:eastAsia="en-US"/>
    </w:rPr>
  </w:style>
  <w:style w:type="paragraph" w:styleId="6">
    <w:name w:val="heading 6"/>
    <w:basedOn w:val="a"/>
    <w:next w:val="a"/>
    <w:link w:val="60"/>
    <w:uiPriority w:val="99"/>
    <w:qFormat/>
    <w:rsid w:val="002C0DBA"/>
    <w:pPr>
      <w:numPr>
        <w:ilvl w:val="5"/>
        <w:numId w:val="5"/>
      </w:numPr>
      <w:spacing w:before="120" w:after="60"/>
      <w:jc w:val="both"/>
      <w:outlineLvl w:val="5"/>
    </w:pPr>
    <w:rPr>
      <w:b/>
      <w:bCs/>
      <w:szCs w:val="22"/>
      <w:lang w:eastAsia="en-US"/>
    </w:rPr>
  </w:style>
  <w:style w:type="paragraph" w:styleId="7">
    <w:name w:val="heading 7"/>
    <w:aliases w:val=" Знак16,Знак16"/>
    <w:basedOn w:val="a"/>
    <w:next w:val="a"/>
    <w:link w:val="70"/>
    <w:uiPriority w:val="99"/>
    <w:qFormat/>
    <w:rsid w:val="002C0DBA"/>
    <w:pPr>
      <w:numPr>
        <w:ilvl w:val="6"/>
        <w:numId w:val="5"/>
      </w:numPr>
      <w:spacing w:before="120" w:after="60"/>
      <w:jc w:val="both"/>
      <w:outlineLvl w:val="6"/>
    </w:pPr>
    <w:rPr>
      <w:lang w:eastAsia="en-US"/>
    </w:rPr>
  </w:style>
  <w:style w:type="paragraph" w:styleId="8">
    <w:name w:val="heading 8"/>
    <w:aliases w:val=" Знак15,Text_s1,Знак15"/>
    <w:basedOn w:val="a"/>
    <w:next w:val="a"/>
    <w:link w:val="80"/>
    <w:uiPriority w:val="99"/>
    <w:qFormat/>
    <w:rsid w:val="002C0DBA"/>
    <w:pPr>
      <w:numPr>
        <w:ilvl w:val="7"/>
        <w:numId w:val="5"/>
      </w:numPr>
      <w:spacing w:before="120"/>
      <w:jc w:val="both"/>
      <w:outlineLvl w:val="7"/>
    </w:pPr>
    <w:rPr>
      <w:rFonts w:ascii="Cambria" w:hAnsi="Cambria"/>
      <w:sz w:val="20"/>
      <w:szCs w:val="20"/>
      <w:lang w:val="en-US" w:eastAsia="en-US" w:bidi="en-US"/>
    </w:rPr>
  </w:style>
  <w:style w:type="paragraph" w:styleId="9">
    <w:name w:val="heading 9"/>
    <w:aliases w:val=" Знак14,Знак14"/>
    <w:basedOn w:val="a"/>
    <w:next w:val="a"/>
    <w:link w:val="90"/>
    <w:qFormat/>
    <w:rsid w:val="002C0DBA"/>
    <w:pPr>
      <w:numPr>
        <w:ilvl w:val="8"/>
        <w:numId w:val="5"/>
      </w:numPr>
      <w:spacing w:before="120" w:after="60"/>
      <w:jc w:val="both"/>
      <w:outlineLvl w:val="8"/>
    </w:pPr>
    <w:rPr>
      <w:rFonts w:ascii="Arial" w:hAnsi="Arial"/>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20 Знак,Знак Знак Знак"/>
    <w:basedOn w:val="a0"/>
    <w:link w:val="11"/>
    <w:uiPriority w:val="99"/>
    <w:rsid w:val="002C0DBA"/>
    <w:rPr>
      <w:rFonts w:ascii="Times New Roman" w:eastAsia="Times New Roman" w:hAnsi="Times New Roman" w:cs="Times New Roman"/>
      <w:b/>
      <w:bCs/>
      <w:sz w:val="28"/>
      <w:szCs w:val="28"/>
    </w:rPr>
  </w:style>
  <w:style w:type="character" w:customStyle="1" w:styleId="21">
    <w:name w:val="Заголовок 2 Знак"/>
    <w:aliases w:val="Заголовок 2 Знак Знак Знак1,Заголовок 2 Знак Знак Знак Знак,ГЛАВА Знак"/>
    <w:basedOn w:val="a0"/>
    <w:link w:val="20"/>
    <w:uiPriority w:val="99"/>
    <w:rsid w:val="002C0DBA"/>
    <w:rPr>
      <w:rFonts w:ascii="Times New Roman" w:eastAsia="Times New Roman" w:hAnsi="Times New Roman" w:cs="Times New Roman"/>
      <w:b/>
      <w:bCs/>
      <w:iCs/>
      <w:sz w:val="28"/>
      <w:szCs w:val="28"/>
    </w:rPr>
  </w:style>
  <w:style w:type="character" w:customStyle="1" w:styleId="31">
    <w:name w:val="Заголовок 3 Знак"/>
    <w:aliases w:val="Знак19 Знак,Заголовок главный Знак, Знак19 Знак"/>
    <w:basedOn w:val="a0"/>
    <w:link w:val="3"/>
    <w:uiPriority w:val="99"/>
    <w:rsid w:val="002C0DBA"/>
    <w:rPr>
      <w:rFonts w:ascii="Times New Roman" w:eastAsia="Times New Roman" w:hAnsi="Times New Roman" w:cs="Times New Roman"/>
      <w:b/>
      <w:bCs/>
      <w:i/>
      <w:sz w:val="24"/>
      <w:szCs w:val="26"/>
    </w:rPr>
  </w:style>
  <w:style w:type="character" w:customStyle="1" w:styleId="40">
    <w:name w:val="Заголовок 4 Знак"/>
    <w:aliases w:val=" Знак18 Знак,Знак18 Знак,Заголовок_1 Знак"/>
    <w:basedOn w:val="a0"/>
    <w:link w:val="4"/>
    <w:uiPriority w:val="99"/>
    <w:rsid w:val="002C0DBA"/>
    <w:rPr>
      <w:rFonts w:ascii="Times New Roman" w:eastAsia="Times New Roman" w:hAnsi="Times New Roman" w:cs="Times New Roman"/>
      <w:b/>
      <w:bCs/>
      <w:sz w:val="28"/>
      <w:szCs w:val="28"/>
    </w:rPr>
  </w:style>
  <w:style w:type="character" w:customStyle="1" w:styleId="50">
    <w:name w:val="Заголовок 5 Знак"/>
    <w:aliases w:val=" Знак17 Знак,Знак17 Знак"/>
    <w:basedOn w:val="a0"/>
    <w:link w:val="5"/>
    <w:uiPriority w:val="99"/>
    <w:rsid w:val="002C0DBA"/>
    <w:rPr>
      <w:rFonts w:ascii="Times New Roman" w:eastAsia="Times New Roman" w:hAnsi="Times New Roman" w:cs="Times New Roman"/>
      <w:b/>
      <w:bCs/>
      <w:iCs/>
      <w:sz w:val="24"/>
      <w:szCs w:val="24"/>
    </w:rPr>
  </w:style>
  <w:style w:type="character" w:customStyle="1" w:styleId="60">
    <w:name w:val="Заголовок 6 Знак"/>
    <w:basedOn w:val="a0"/>
    <w:link w:val="6"/>
    <w:uiPriority w:val="99"/>
    <w:rsid w:val="002C0DBA"/>
    <w:rPr>
      <w:rFonts w:ascii="Times New Roman" w:eastAsia="Times New Roman" w:hAnsi="Times New Roman" w:cs="Times New Roman"/>
      <w:b/>
      <w:bCs/>
      <w:sz w:val="24"/>
    </w:rPr>
  </w:style>
  <w:style w:type="character" w:customStyle="1" w:styleId="70">
    <w:name w:val="Заголовок 7 Знак"/>
    <w:aliases w:val=" Знак16 Знак,Знак16 Знак"/>
    <w:basedOn w:val="a0"/>
    <w:link w:val="7"/>
    <w:uiPriority w:val="99"/>
    <w:rsid w:val="002C0DBA"/>
    <w:rPr>
      <w:rFonts w:ascii="Times New Roman" w:eastAsia="Times New Roman" w:hAnsi="Times New Roman" w:cs="Times New Roman"/>
      <w:sz w:val="24"/>
      <w:szCs w:val="24"/>
    </w:rPr>
  </w:style>
  <w:style w:type="character" w:customStyle="1" w:styleId="80">
    <w:name w:val="Заголовок 8 Знак"/>
    <w:aliases w:val=" Знак15 Знак,Text_s1 Знак,Знак15 Знак"/>
    <w:basedOn w:val="a0"/>
    <w:link w:val="8"/>
    <w:uiPriority w:val="99"/>
    <w:rsid w:val="002C0DBA"/>
    <w:rPr>
      <w:rFonts w:ascii="Cambria" w:eastAsia="Times New Roman" w:hAnsi="Cambria" w:cs="Times New Roman"/>
      <w:sz w:val="20"/>
      <w:szCs w:val="20"/>
      <w:lang w:val="en-US" w:bidi="en-US"/>
    </w:rPr>
  </w:style>
  <w:style w:type="character" w:customStyle="1" w:styleId="90">
    <w:name w:val="Заголовок 9 Знак"/>
    <w:aliases w:val=" Знак14 Знак,Знак14 Знак"/>
    <w:basedOn w:val="a0"/>
    <w:link w:val="9"/>
    <w:rsid w:val="002C0DBA"/>
    <w:rPr>
      <w:rFonts w:ascii="Arial" w:eastAsia="Times New Roman" w:hAnsi="Arial" w:cs="Times New Roman"/>
      <w:sz w:val="24"/>
    </w:rPr>
  </w:style>
  <w:style w:type="paragraph" w:styleId="a3">
    <w:name w:val="Normal (Web)"/>
    <w:basedOn w:val="a"/>
    <w:uiPriority w:val="99"/>
    <w:unhideWhenUsed/>
    <w:rsid w:val="002C0DBA"/>
    <w:pPr>
      <w:spacing w:before="100" w:beforeAutospacing="1" w:after="100" w:afterAutospacing="1"/>
    </w:pPr>
  </w:style>
  <w:style w:type="character" w:styleId="a4">
    <w:name w:val="Strong"/>
    <w:basedOn w:val="a0"/>
    <w:uiPriority w:val="99"/>
    <w:qFormat/>
    <w:rsid w:val="002C0DBA"/>
    <w:rPr>
      <w:b/>
      <w:bCs/>
    </w:rPr>
  </w:style>
  <w:style w:type="paragraph" w:styleId="a5">
    <w:name w:val="Balloon Text"/>
    <w:basedOn w:val="a"/>
    <w:link w:val="a6"/>
    <w:uiPriority w:val="99"/>
    <w:unhideWhenUsed/>
    <w:rsid w:val="002C0DBA"/>
    <w:rPr>
      <w:rFonts w:ascii="Tahoma" w:hAnsi="Tahoma" w:cs="Tahoma"/>
      <w:sz w:val="16"/>
      <w:szCs w:val="16"/>
    </w:rPr>
  </w:style>
  <w:style w:type="character" w:customStyle="1" w:styleId="a6">
    <w:name w:val="Текст выноски Знак"/>
    <w:basedOn w:val="a0"/>
    <w:link w:val="a5"/>
    <w:uiPriority w:val="99"/>
    <w:rsid w:val="002C0DBA"/>
    <w:rPr>
      <w:rFonts w:ascii="Tahoma" w:eastAsia="Times New Roman" w:hAnsi="Tahoma" w:cs="Tahoma"/>
      <w:sz w:val="16"/>
      <w:szCs w:val="16"/>
      <w:lang w:eastAsia="ru-RU"/>
    </w:rPr>
  </w:style>
  <w:style w:type="character" w:styleId="a7">
    <w:name w:val="Hyperlink"/>
    <w:uiPriority w:val="99"/>
    <w:unhideWhenUsed/>
    <w:rsid w:val="002C0DBA"/>
    <w:rPr>
      <w:color w:val="0000FF"/>
      <w:u w:val="single"/>
    </w:rPr>
  </w:style>
  <w:style w:type="paragraph" w:customStyle="1" w:styleId="13">
    <w:name w:val="Абзац списка1"/>
    <w:basedOn w:val="a"/>
    <w:uiPriority w:val="99"/>
    <w:rsid w:val="002C0DBA"/>
    <w:pPr>
      <w:tabs>
        <w:tab w:val="left" w:pos="708"/>
      </w:tabs>
      <w:spacing w:line="100" w:lineRule="atLeast"/>
      <w:ind w:left="720"/>
    </w:pPr>
    <w:rPr>
      <w:rFonts w:ascii="Calibri" w:hAnsi="Calibri" w:cs="Calibri"/>
      <w:kern w:val="2"/>
      <w:sz w:val="22"/>
      <w:lang w:eastAsia="ar-SA"/>
    </w:rPr>
  </w:style>
  <w:style w:type="paragraph" w:styleId="a8">
    <w:name w:val="No Spacing"/>
    <w:link w:val="a9"/>
    <w:uiPriority w:val="99"/>
    <w:qFormat/>
    <w:rsid w:val="002C0DBA"/>
    <w:pPr>
      <w:tabs>
        <w:tab w:val="left" w:pos="708"/>
      </w:tabs>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9">
    <w:name w:val="Без интервала Знак"/>
    <w:link w:val="a8"/>
    <w:uiPriority w:val="99"/>
    <w:rsid w:val="002C0DBA"/>
    <w:rPr>
      <w:rFonts w:ascii="Times New Roman" w:eastAsia="Times New Roman" w:hAnsi="Times New Roman" w:cs="Times New Roman"/>
      <w:kern w:val="2"/>
      <w:sz w:val="24"/>
      <w:szCs w:val="24"/>
      <w:lang w:eastAsia="ar-SA"/>
    </w:rPr>
  </w:style>
  <w:style w:type="paragraph" w:styleId="aa">
    <w:name w:val="List Paragraph"/>
    <w:basedOn w:val="a"/>
    <w:link w:val="ab"/>
    <w:uiPriority w:val="34"/>
    <w:qFormat/>
    <w:rsid w:val="002C0DB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b">
    <w:name w:val="Абзац списка Знак"/>
    <w:link w:val="aa"/>
    <w:uiPriority w:val="99"/>
    <w:rsid w:val="002C0DBA"/>
  </w:style>
  <w:style w:type="character" w:customStyle="1" w:styleId="ConsPlusNormal">
    <w:name w:val="ConsPlusNormal Знак"/>
    <w:link w:val="ConsPlusNormal0"/>
    <w:uiPriority w:val="99"/>
    <w:locked/>
    <w:rsid w:val="002C0DBA"/>
    <w:rPr>
      <w:rFonts w:ascii="Arial" w:eastAsia="Arial" w:hAnsi="Arial" w:cs="Arial"/>
      <w:kern w:val="2"/>
      <w:lang w:eastAsia="ar-SA"/>
    </w:rPr>
  </w:style>
  <w:style w:type="paragraph" w:customStyle="1" w:styleId="ConsPlusNormal0">
    <w:name w:val="ConsPlusNormal"/>
    <w:link w:val="ConsPlusNormal"/>
    <w:uiPriority w:val="99"/>
    <w:rsid w:val="002C0DBA"/>
    <w:pPr>
      <w:widowControl w:val="0"/>
      <w:suppressAutoHyphens/>
      <w:spacing w:after="0" w:line="240" w:lineRule="auto"/>
      <w:ind w:firstLine="720"/>
    </w:pPr>
    <w:rPr>
      <w:rFonts w:ascii="Arial" w:eastAsia="Arial" w:hAnsi="Arial" w:cs="Arial"/>
      <w:kern w:val="2"/>
      <w:lang w:eastAsia="ar-SA"/>
    </w:rPr>
  </w:style>
  <w:style w:type="table" w:styleId="ac">
    <w:name w:val="Table Grid"/>
    <w:basedOn w:val="a1"/>
    <w:uiPriority w:val="99"/>
    <w:rsid w:val="002C0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аблица_Заголовок"/>
    <w:basedOn w:val="a"/>
    <w:rsid w:val="002C0DBA"/>
    <w:pPr>
      <w:jc w:val="center"/>
    </w:pPr>
    <w:rPr>
      <w:b/>
      <w:bCs/>
      <w:sz w:val="22"/>
      <w:szCs w:val="20"/>
    </w:rPr>
  </w:style>
  <w:style w:type="paragraph" w:customStyle="1" w:styleId="ae">
    <w:name w:val="Таблица_Текст слева"/>
    <w:basedOn w:val="a"/>
    <w:next w:val="a"/>
    <w:link w:val="af"/>
    <w:rsid w:val="002C0DBA"/>
    <w:rPr>
      <w:sz w:val="22"/>
      <w:szCs w:val="22"/>
    </w:rPr>
  </w:style>
  <w:style w:type="character" w:customStyle="1" w:styleId="af">
    <w:name w:val="Таблица_Текст слева Знак"/>
    <w:basedOn w:val="a0"/>
    <w:link w:val="ae"/>
    <w:rsid w:val="002C0DBA"/>
    <w:rPr>
      <w:rFonts w:ascii="Times New Roman" w:eastAsia="Times New Roman" w:hAnsi="Times New Roman" w:cs="Times New Roman"/>
      <w:lang w:eastAsia="ru-RU"/>
    </w:rPr>
  </w:style>
  <w:style w:type="character" w:customStyle="1" w:styleId="af0">
    <w:name w:val="Текст_Жирный"/>
    <w:basedOn w:val="a0"/>
    <w:uiPriority w:val="99"/>
    <w:qFormat/>
    <w:rsid w:val="002C0DBA"/>
    <w:rPr>
      <w:rFonts w:ascii="Times New Roman" w:hAnsi="Times New Roman" w:cs="Times New Roman"/>
      <w:b/>
      <w:bCs/>
    </w:rPr>
  </w:style>
  <w:style w:type="paragraph" w:customStyle="1" w:styleId="110">
    <w:name w:val="Табличный_таблица_11"/>
    <w:link w:val="111"/>
    <w:uiPriority w:val="99"/>
    <w:qFormat/>
    <w:rsid w:val="002C0DBA"/>
    <w:pPr>
      <w:spacing w:after="0" w:line="240" w:lineRule="auto"/>
      <w:jc w:val="center"/>
    </w:pPr>
    <w:rPr>
      <w:rFonts w:ascii="Times New Roman" w:eastAsia="Times New Roman" w:hAnsi="Times New Roman" w:cs="Times New Roman"/>
      <w:lang w:eastAsia="ru-RU"/>
    </w:rPr>
  </w:style>
  <w:style w:type="character" w:customStyle="1" w:styleId="111">
    <w:name w:val="Табличный_таблица_11 Знак"/>
    <w:basedOn w:val="a0"/>
    <w:link w:val="110"/>
    <w:uiPriority w:val="99"/>
    <w:locked/>
    <w:rsid w:val="002C0DBA"/>
    <w:rPr>
      <w:rFonts w:ascii="Times New Roman" w:eastAsia="Times New Roman" w:hAnsi="Times New Roman" w:cs="Times New Roman"/>
      <w:lang w:eastAsia="ru-RU"/>
    </w:rPr>
  </w:style>
  <w:style w:type="paragraph" w:customStyle="1" w:styleId="112">
    <w:name w:val="Табличный_боковик_11"/>
    <w:link w:val="113"/>
    <w:uiPriority w:val="99"/>
    <w:qFormat/>
    <w:rsid w:val="002C0DBA"/>
    <w:pPr>
      <w:spacing w:after="0" w:line="240" w:lineRule="auto"/>
    </w:pPr>
    <w:rPr>
      <w:rFonts w:ascii="Times New Roman" w:eastAsia="Times New Roman" w:hAnsi="Times New Roman" w:cs="Times New Roman"/>
      <w:lang w:eastAsia="ru-RU"/>
    </w:rPr>
  </w:style>
  <w:style w:type="character" w:customStyle="1" w:styleId="113">
    <w:name w:val="Табличный_боковик_11 Знак"/>
    <w:basedOn w:val="a0"/>
    <w:link w:val="112"/>
    <w:uiPriority w:val="99"/>
    <w:qFormat/>
    <w:locked/>
    <w:rsid w:val="002C0DBA"/>
    <w:rPr>
      <w:rFonts w:ascii="Times New Roman" w:eastAsia="Times New Roman" w:hAnsi="Times New Roman" w:cs="Times New Roman"/>
      <w:lang w:eastAsia="ru-RU"/>
    </w:rPr>
  </w:style>
  <w:style w:type="paragraph" w:customStyle="1" w:styleId="32">
    <w:name w:val="Стиль3"/>
    <w:basedOn w:val="af1"/>
    <w:link w:val="33"/>
    <w:qFormat/>
    <w:rsid w:val="002C0DBA"/>
    <w:pPr>
      <w:suppressAutoHyphens/>
      <w:spacing w:after="0"/>
      <w:ind w:firstLine="567"/>
      <w:jc w:val="right"/>
    </w:pPr>
    <w:rPr>
      <w:rFonts w:ascii="Times New Roman" w:eastAsia="Times New Roman" w:hAnsi="Times New Roman" w:cs="Times New Roman"/>
      <w:bCs w:val="0"/>
      <w:color w:val="auto"/>
      <w:sz w:val="24"/>
      <w:szCs w:val="20"/>
    </w:rPr>
  </w:style>
  <w:style w:type="paragraph" w:styleId="af1">
    <w:name w:val="caption"/>
    <w:aliases w:val=" Знак6,Номер объекта,Знак6"/>
    <w:basedOn w:val="a"/>
    <w:next w:val="a"/>
    <w:link w:val="af2"/>
    <w:uiPriority w:val="99"/>
    <w:unhideWhenUsed/>
    <w:qFormat/>
    <w:rsid w:val="002C0DBA"/>
    <w:pPr>
      <w:spacing w:after="200"/>
    </w:pPr>
    <w:rPr>
      <w:rFonts w:asciiTheme="minorHAnsi" w:eastAsiaTheme="minorHAnsi" w:hAnsiTheme="minorHAnsi" w:cstheme="minorBidi"/>
      <w:b/>
      <w:bCs/>
      <w:color w:val="4F81BD" w:themeColor="accent1"/>
      <w:sz w:val="18"/>
      <w:szCs w:val="18"/>
      <w:lang w:eastAsia="en-US"/>
    </w:rPr>
  </w:style>
  <w:style w:type="character" w:customStyle="1" w:styleId="af2">
    <w:name w:val="Название объекта Знак"/>
    <w:aliases w:val=" Знак6 Знак,Номер объекта Знак,Знак6 Знак"/>
    <w:link w:val="af1"/>
    <w:rsid w:val="002C0DBA"/>
    <w:rPr>
      <w:b/>
      <w:bCs/>
      <w:color w:val="4F81BD" w:themeColor="accent1"/>
      <w:sz w:val="18"/>
      <w:szCs w:val="18"/>
    </w:rPr>
  </w:style>
  <w:style w:type="character" w:customStyle="1" w:styleId="33">
    <w:name w:val="Стиль3 Знак"/>
    <w:link w:val="32"/>
    <w:rsid w:val="002C0DBA"/>
    <w:rPr>
      <w:rFonts w:ascii="Times New Roman" w:eastAsia="Times New Roman" w:hAnsi="Times New Roman" w:cs="Times New Roman"/>
      <w:b/>
      <w:sz w:val="24"/>
      <w:szCs w:val="20"/>
    </w:rPr>
  </w:style>
  <w:style w:type="paragraph" w:styleId="af3">
    <w:name w:val="footnote text"/>
    <w:aliases w:val="Table_Footnote_last Знак,Table_Footnote_last Знак Знак,Table_Footnote_last"/>
    <w:basedOn w:val="a"/>
    <w:link w:val="af4"/>
    <w:uiPriority w:val="99"/>
    <w:unhideWhenUsed/>
    <w:rsid w:val="002C0DBA"/>
    <w:pPr>
      <w:spacing w:before="120" w:after="120"/>
      <w:ind w:firstLine="567"/>
      <w:jc w:val="both"/>
    </w:pPr>
    <w:rPr>
      <w:rFonts w:ascii="Calibri" w:eastAsia="Calibri" w:hAnsi="Calibri"/>
      <w:sz w:val="20"/>
      <w:szCs w:val="20"/>
      <w:lang w:eastAsia="en-US"/>
    </w:rPr>
  </w:style>
  <w:style w:type="character" w:customStyle="1" w:styleId="af4">
    <w:name w:val="Текст сноски Знак"/>
    <w:aliases w:val="Table_Footnote_last Знак Знак1,Table_Footnote_last Знак Знак Знак,Table_Footnote_last Знак1"/>
    <w:basedOn w:val="a0"/>
    <w:link w:val="af3"/>
    <w:uiPriority w:val="99"/>
    <w:rsid w:val="002C0DBA"/>
    <w:rPr>
      <w:rFonts w:ascii="Calibri" w:eastAsia="Calibri" w:hAnsi="Calibri" w:cs="Times New Roman"/>
      <w:sz w:val="20"/>
      <w:szCs w:val="20"/>
    </w:rPr>
  </w:style>
  <w:style w:type="character" w:styleId="af5">
    <w:name w:val="footnote reference"/>
    <w:uiPriority w:val="99"/>
    <w:unhideWhenUsed/>
    <w:rsid w:val="002C0DBA"/>
    <w:rPr>
      <w:vertAlign w:val="superscript"/>
    </w:rPr>
  </w:style>
  <w:style w:type="paragraph" w:styleId="af6">
    <w:name w:val="Plain Text"/>
    <w:aliases w:val=" Знак3, Знак3 Знак,Текст Знак1,Текст Знак Знак, Знак3 Знак Знак"/>
    <w:basedOn w:val="a"/>
    <w:link w:val="22"/>
    <w:uiPriority w:val="99"/>
    <w:rsid w:val="002C0DBA"/>
    <w:pPr>
      <w:spacing w:before="120"/>
      <w:ind w:firstLine="567"/>
      <w:jc w:val="both"/>
    </w:pPr>
    <w:rPr>
      <w:rFonts w:ascii="Courier New" w:hAnsi="Courier New"/>
      <w:sz w:val="20"/>
      <w:szCs w:val="20"/>
      <w:lang w:eastAsia="en-US"/>
    </w:rPr>
  </w:style>
  <w:style w:type="character" w:customStyle="1" w:styleId="22">
    <w:name w:val="Текст Знак2"/>
    <w:aliases w:val=" Знак3 Знак1, Знак3 Знак Знак1,Текст Знак1 Знак,Текст Знак Знак Знак, Знак3 Знак Знак Знак"/>
    <w:link w:val="af6"/>
    <w:rsid w:val="002C0DBA"/>
    <w:rPr>
      <w:rFonts w:ascii="Courier New" w:eastAsia="Times New Roman" w:hAnsi="Courier New" w:cs="Times New Roman"/>
      <w:sz w:val="20"/>
      <w:szCs w:val="20"/>
    </w:rPr>
  </w:style>
  <w:style w:type="character" w:customStyle="1" w:styleId="af7">
    <w:name w:val="Текст Знак"/>
    <w:basedOn w:val="a0"/>
    <w:link w:val="af6"/>
    <w:uiPriority w:val="99"/>
    <w:rsid w:val="002C0DBA"/>
    <w:rPr>
      <w:rFonts w:ascii="Consolas" w:eastAsia="Times New Roman" w:hAnsi="Consolas" w:cs="Consolas"/>
      <w:sz w:val="21"/>
      <w:szCs w:val="21"/>
      <w:lang w:eastAsia="ru-RU"/>
    </w:rPr>
  </w:style>
  <w:style w:type="paragraph" w:customStyle="1" w:styleId="30">
    <w:name w:val="Важины3"/>
    <w:basedOn w:val="3"/>
    <w:next w:val="a"/>
    <w:link w:val="34"/>
    <w:qFormat/>
    <w:rsid w:val="002C0DBA"/>
    <w:pPr>
      <w:numPr>
        <w:numId w:val="8"/>
      </w:numPr>
      <w:spacing w:before="360"/>
    </w:pPr>
    <w:rPr>
      <w:rFonts w:eastAsia="Calibri"/>
    </w:rPr>
  </w:style>
  <w:style w:type="character" w:customStyle="1" w:styleId="34">
    <w:name w:val="Важины3 Знак"/>
    <w:basedOn w:val="a0"/>
    <w:link w:val="30"/>
    <w:rsid w:val="002C0DBA"/>
    <w:rPr>
      <w:rFonts w:ascii="Times New Roman" w:eastAsia="Calibri" w:hAnsi="Times New Roman" w:cs="Times New Roman"/>
      <w:b/>
      <w:bCs/>
      <w:i/>
      <w:sz w:val="24"/>
      <w:szCs w:val="26"/>
    </w:rPr>
  </w:style>
  <w:style w:type="paragraph" w:customStyle="1" w:styleId="41">
    <w:name w:val="Важины4"/>
    <w:basedOn w:val="a"/>
    <w:link w:val="42"/>
    <w:qFormat/>
    <w:rsid w:val="002C0DBA"/>
    <w:pPr>
      <w:spacing w:before="120" w:after="120"/>
      <w:jc w:val="center"/>
    </w:pPr>
    <w:rPr>
      <w:rFonts w:eastAsia="Calibri"/>
      <w:b/>
      <w:i/>
      <w:lang w:eastAsia="en-US"/>
    </w:rPr>
  </w:style>
  <w:style w:type="character" w:customStyle="1" w:styleId="42">
    <w:name w:val="Важины4 Знак"/>
    <w:link w:val="41"/>
    <w:rsid w:val="002C0DBA"/>
    <w:rPr>
      <w:rFonts w:ascii="Times New Roman" w:eastAsia="Calibri" w:hAnsi="Times New Roman" w:cs="Times New Roman"/>
      <w:b/>
      <w:i/>
      <w:sz w:val="24"/>
      <w:szCs w:val="24"/>
    </w:rPr>
  </w:style>
  <w:style w:type="paragraph" w:styleId="af8">
    <w:name w:val="Body Text Indent"/>
    <w:aliases w:val="Знак12,Основной текст 1,Основной текст с отступом Знак1,Нумерованный список !!,Надин стиль"/>
    <w:basedOn w:val="a"/>
    <w:link w:val="af9"/>
    <w:uiPriority w:val="99"/>
    <w:rsid w:val="002C0DBA"/>
    <w:pPr>
      <w:spacing w:after="120"/>
      <w:ind w:left="283"/>
      <w:jc w:val="both"/>
    </w:pPr>
  </w:style>
  <w:style w:type="character" w:customStyle="1" w:styleId="af9">
    <w:name w:val="Основной текст с отступом Знак"/>
    <w:aliases w:val="Знак12 Знак,Основной текст 1 Знак,Основной текст с отступом Знак1 Знак,Нумерованный список !! Знак,Надин стиль Знак"/>
    <w:basedOn w:val="a0"/>
    <w:link w:val="af8"/>
    <w:uiPriority w:val="99"/>
    <w:rsid w:val="002C0DB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C0D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2C0DB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xl65">
    <w:name w:val="xl65"/>
    <w:basedOn w:val="a"/>
    <w:uiPriority w:val="99"/>
    <w:rsid w:val="002C0DBA"/>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character" w:customStyle="1" w:styleId="310">
    <w:name w:val="Заголовок 3 Знак1"/>
    <w:basedOn w:val="a0"/>
    <w:uiPriority w:val="99"/>
    <w:locked/>
    <w:rsid w:val="002C0DBA"/>
    <w:rPr>
      <w:rFonts w:ascii="Cambria" w:eastAsia="Times New Roman" w:hAnsi="Cambria" w:cs="Times New Roman"/>
      <w:b/>
      <w:bCs/>
      <w:sz w:val="26"/>
      <w:szCs w:val="26"/>
      <w:lang w:eastAsia="ru-RU"/>
    </w:rPr>
  </w:style>
  <w:style w:type="paragraph" w:styleId="23">
    <w:name w:val="Body Text 2"/>
    <w:aliases w:val="Знак21"/>
    <w:basedOn w:val="a"/>
    <w:link w:val="24"/>
    <w:uiPriority w:val="99"/>
    <w:rsid w:val="002C0DBA"/>
    <w:pPr>
      <w:autoSpaceDE w:val="0"/>
      <w:autoSpaceDN w:val="0"/>
      <w:adjustRightInd w:val="0"/>
      <w:jc w:val="center"/>
    </w:pPr>
    <w:rPr>
      <w:b/>
      <w:sz w:val="28"/>
      <w:szCs w:val="20"/>
    </w:rPr>
  </w:style>
  <w:style w:type="character" w:customStyle="1" w:styleId="24">
    <w:name w:val="Основной текст 2 Знак"/>
    <w:aliases w:val="Знак21 Знак"/>
    <w:basedOn w:val="a0"/>
    <w:link w:val="23"/>
    <w:uiPriority w:val="99"/>
    <w:rsid w:val="002C0DBA"/>
    <w:rPr>
      <w:rFonts w:ascii="Times New Roman" w:eastAsia="Times New Roman" w:hAnsi="Times New Roman" w:cs="Times New Roman"/>
      <w:b/>
      <w:sz w:val="28"/>
      <w:szCs w:val="20"/>
      <w:lang w:eastAsia="ru-RU"/>
    </w:rPr>
  </w:style>
  <w:style w:type="paragraph" w:customStyle="1" w:styleId="xl58">
    <w:name w:val="xl58"/>
    <w:basedOn w:val="a"/>
    <w:uiPriority w:val="99"/>
    <w:rsid w:val="002C0DBA"/>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styleId="35">
    <w:name w:val="Body Text 3"/>
    <w:basedOn w:val="a"/>
    <w:link w:val="36"/>
    <w:uiPriority w:val="99"/>
    <w:rsid w:val="002C0DBA"/>
    <w:pPr>
      <w:spacing w:after="120"/>
      <w:jc w:val="both"/>
    </w:pPr>
    <w:rPr>
      <w:sz w:val="16"/>
      <w:szCs w:val="16"/>
    </w:rPr>
  </w:style>
  <w:style w:type="character" w:customStyle="1" w:styleId="36">
    <w:name w:val="Основной текст 3 Знак"/>
    <w:basedOn w:val="a0"/>
    <w:link w:val="35"/>
    <w:uiPriority w:val="99"/>
    <w:rsid w:val="002C0DBA"/>
    <w:rPr>
      <w:rFonts w:ascii="Times New Roman" w:eastAsia="Times New Roman" w:hAnsi="Times New Roman" w:cs="Times New Roman"/>
      <w:sz w:val="16"/>
      <w:szCs w:val="16"/>
      <w:lang w:eastAsia="ru-RU"/>
    </w:rPr>
  </w:style>
  <w:style w:type="paragraph" w:styleId="afa">
    <w:name w:val="Body Text"/>
    <w:aliases w:val="Знак1 Знак,Основной текст Знак Знак Знак Знак Знак Знак Знак,Основной текст Знак Знак,Основной текст Знак1 Знак Знак,Основной текст Знак Знак Знак Знак,Основной текст Знак Знак Знак Знак Знак Знак1,Основной текст Знак1 Знак"/>
    <w:basedOn w:val="a"/>
    <w:link w:val="afb"/>
    <w:uiPriority w:val="99"/>
    <w:rsid w:val="002C0DBA"/>
    <w:pPr>
      <w:spacing w:after="120"/>
      <w:jc w:val="both"/>
    </w:pPr>
    <w:rPr>
      <w:rFonts w:eastAsia="Calibri"/>
      <w:szCs w:val="20"/>
    </w:rPr>
  </w:style>
  <w:style w:type="character" w:customStyle="1" w:styleId="afb">
    <w:name w:val="Основной текст Знак"/>
    <w:aliases w:val="Знак1 Знак Знак3,Основной текст Знак Знак Знак Знак Знак Знак Знак Знак2,Основной текст Знак Знак Знак2,Основной текст Знак1 Знак Знак Знак2,Основной текст Знак Знак Знак Знак Знак2,Основной текст Знак Знак Знак Знак Знак Знак1 Знак1"/>
    <w:basedOn w:val="a0"/>
    <w:link w:val="afa"/>
    <w:uiPriority w:val="99"/>
    <w:rsid w:val="002C0DBA"/>
    <w:rPr>
      <w:rFonts w:ascii="Times New Roman" w:eastAsia="Calibri" w:hAnsi="Times New Roman" w:cs="Times New Roman"/>
      <w:sz w:val="24"/>
      <w:szCs w:val="20"/>
      <w:lang w:eastAsia="ru-RU"/>
    </w:rPr>
  </w:style>
  <w:style w:type="paragraph" w:styleId="afc">
    <w:name w:val="footer"/>
    <w:basedOn w:val="a"/>
    <w:link w:val="afd"/>
    <w:uiPriority w:val="99"/>
    <w:rsid w:val="002C0DBA"/>
    <w:pPr>
      <w:tabs>
        <w:tab w:val="center" w:pos="4677"/>
        <w:tab w:val="right" w:pos="9355"/>
      </w:tabs>
    </w:pPr>
  </w:style>
  <w:style w:type="character" w:customStyle="1" w:styleId="afd">
    <w:name w:val="Нижний колонтитул Знак"/>
    <w:basedOn w:val="a0"/>
    <w:link w:val="afc"/>
    <w:uiPriority w:val="99"/>
    <w:rsid w:val="002C0DBA"/>
    <w:rPr>
      <w:rFonts w:ascii="Times New Roman" w:eastAsia="Times New Roman" w:hAnsi="Times New Roman" w:cs="Times New Roman"/>
      <w:sz w:val="24"/>
      <w:szCs w:val="24"/>
      <w:lang w:eastAsia="ru-RU"/>
    </w:rPr>
  </w:style>
  <w:style w:type="paragraph" w:styleId="25">
    <w:name w:val="toc 2"/>
    <w:basedOn w:val="a"/>
    <w:next w:val="a"/>
    <w:autoRedefine/>
    <w:uiPriority w:val="99"/>
    <w:rsid w:val="002C0DBA"/>
    <w:pPr>
      <w:tabs>
        <w:tab w:val="right" w:pos="9344"/>
      </w:tabs>
      <w:spacing w:before="240"/>
    </w:pPr>
    <w:rPr>
      <w:rFonts w:ascii="Arial" w:hAnsi="Arial" w:cs="Arial"/>
      <w:b/>
      <w:bCs/>
      <w:noProof/>
    </w:rPr>
  </w:style>
  <w:style w:type="paragraph" w:customStyle="1" w:styleId="xl33">
    <w:name w:val="xl33"/>
    <w:basedOn w:val="a"/>
    <w:uiPriority w:val="99"/>
    <w:rsid w:val="002C0DBA"/>
    <w:pPr>
      <w:pBdr>
        <w:left w:val="single" w:sz="4" w:space="0" w:color="auto"/>
        <w:bottom w:val="single" w:sz="4" w:space="0" w:color="auto"/>
        <w:right w:val="single" w:sz="4" w:space="0" w:color="auto"/>
      </w:pBdr>
      <w:spacing w:before="100" w:after="100" w:line="360" w:lineRule="auto"/>
      <w:jc w:val="center"/>
      <w:textAlignment w:val="center"/>
    </w:pPr>
    <w:rPr>
      <w:rFonts w:ascii="Arial" w:hAnsi="Arial" w:cs="Arial"/>
    </w:rPr>
  </w:style>
  <w:style w:type="paragraph" w:customStyle="1" w:styleId="ConsNonformat">
    <w:name w:val="ConsNonformat"/>
    <w:uiPriority w:val="99"/>
    <w:rsid w:val="002C0D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Маркированный список 1"/>
    <w:basedOn w:val="a"/>
    <w:uiPriority w:val="99"/>
    <w:rsid w:val="002C0DBA"/>
    <w:pPr>
      <w:numPr>
        <w:numId w:val="30"/>
      </w:numPr>
      <w:spacing w:line="360" w:lineRule="auto"/>
      <w:jc w:val="both"/>
    </w:pPr>
    <w:rPr>
      <w:rFonts w:ascii="Arial" w:hAnsi="Arial" w:cs="Arial"/>
    </w:rPr>
  </w:style>
  <w:style w:type="paragraph" w:customStyle="1" w:styleId="afe">
    <w:name w:val="основ"/>
    <w:basedOn w:val="af8"/>
    <w:uiPriority w:val="99"/>
    <w:rsid w:val="002C0DBA"/>
    <w:pPr>
      <w:spacing w:after="0" w:line="360" w:lineRule="auto"/>
      <w:ind w:left="0" w:firstLine="708"/>
    </w:pPr>
  </w:style>
  <w:style w:type="paragraph" w:styleId="aff">
    <w:name w:val="header"/>
    <w:aliases w:val="??????? ??????????"/>
    <w:basedOn w:val="a"/>
    <w:link w:val="aff0"/>
    <w:uiPriority w:val="99"/>
    <w:rsid w:val="002C0DBA"/>
    <w:pPr>
      <w:tabs>
        <w:tab w:val="center" w:pos="4677"/>
        <w:tab w:val="right" w:pos="9355"/>
      </w:tabs>
      <w:jc w:val="both"/>
    </w:pPr>
    <w:rPr>
      <w:rFonts w:eastAsia="Calibri"/>
      <w:szCs w:val="20"/>
    </w:rPr>
  </w:style>
  <w:style w:type="character" w:customStyle="1" w:styleId="aff0">
    <w:name w:val="Верхний колонтитул Знак"/>
    <w:aliases w:val="??????? ?????????? Знак"/>
    <w:basedOn w:val="a0"/>
    <w:link w:val="aff"/>
    <w:uiPriority w:val="99"/>
    <w:rsid w:val="002C0DBA"/>
    <w:rPr>
      <w:rFonts w:ascii="Times New Roman" w:eastAsia="Calibri" w:hAnsi="Times New Roman" w:cs="Times New Roman"/>
      <w:sz w:val="24"/>
      <w:szCs w:val="20"/>
      <w:lang w:eastAsia="ru-RU"/>
    </w:rPr>
  </w:style>
  <w:style w:type="character" w:customStyle="1" w:styleId="HeaderChar">
    <w:name w:val="Header Char"/>
    <w:aliases w:val="??????? ?????????? Char"/>
    <w:basedOn w:val="a0"/>
    <w:uiPriority w:val="99"/>
    <w:locked/>
    <w:rsid w:val="002C0DBA"/>
    <w:rPr>
      <w:rFonts w:ascii="Times New Roman" w:hAnsi="Times New Roman" w:cs="Times New Roman"/>
      <w:sz w:val="24"/>
      <w:szCs w:val="24"/>
      <w:lang w:eastAsia="ru-RU"/>
    </w:rPr>
  </w:style>
  <w:style w:type="paragraph" w:customStyle="1" w:styleId="Normalbullet">
    <w:name w:val="Normal bullet"/>
    <w:basedOn w:val="a"/>
    <w:uiPriority w:val="99"/>
    <w:rsid w:val="002C0DBA"/>
    <w:pPr>
      <w:numPr>
        <w:numId w:val="31"/>
      </w:numPr>
      <w:spacing w:before="120"/>
      <w:ind w:right="34"/>
      <w:jc w:val="both"/>
    </w:pPr>
    <w:rPr>
      <w:rFonts w:ascii="Arial" w:hAnsi="Arial"/>
      <w:sz w:val="26"/>
      <w:szCs w:val="20"/>
    </w:rPr>
  </w:style>
  <w:style w:type="paragraph" w:styleId="aff1">
    <w:name w:val="Title"/>
    <w:basedOn w:val="a"/>
    <w:link w:val="aff2"/>
    <w:uiPriority w:val="99"/>
    <w:qFormat/>
    <w:rsid w:val="002C0DBA"/>
    <w:pPr>
      <w:ind w:left="2124"/>
      <w:jc w:val="center"/>
    </w:pPr>
    <w:rPr>
      <w:rFonts w:ascii="Arial" w:hAnsi="Arial"/>
      <w:bCs/>
      <w:sz w:val="28"/>
    </w:rPr>
  </w:style>
  <w:style w:type="character" w:customStyle="1" w:styleId="aff2">
    <w:name w:val="Название Знак"/>
    <w:basedOn w:val="a0"/>
    <w:link w:val="aff1"/>
    <w:uiPriority w:val="99"/>
    <w:rsid w:val="002C0DBA"/>
    <w:rPr>
      <w:rFonts w:ascii="Arial" w:eastAsia="Times New Roman" w:hAnsi="Arial" w:cs="Times New Roman"/>
      <w:bCs/>
      <w:sz w:val="28"/>
      <w:szCs w:val="24"/>
      <w:lang w:eastAsia="ru-RU"/>
    </w:rPr>
  </w:style>
  <w:style w:type="paragraph" w:styleId="aff3">
    <w:name w:val="TOC Heading"/>
    <w:basedOn w:val="11"/>
    <w:next w:val="a"/>
    <w:uiPriority w:val="99"/>
    <w:qFormat/>
    <w:rsid w:val="002C0DBA"/>
    <w:pPr>
      <w:numPr>
        <w:numId w:val="0"/>
      </w:numPr>
      <w:tabs>
        <w:tab w:val="clear" w:pos="709"/>
      </w:tabs>
      <w:spacing w:before="480" w:line="276" w:lineRule="auto"/>
      <w:outlineLvl w:val="9"/>
    </w:pPr>
    <w:rPr>
      <w:rFonts w:ascii="Cambria" w:hAnsi="Cambria"/>
      <w:color w:val="365F91"/>
    </w:rPr>
  </w:style>
  <w:style w:type="paragraph" w:styleId="14">
    <w:name w:val="toc 1"/>
    <w:basedOn w:val="a"/>
    <w:next w:val="a"/>
    <w:autoRedefine/>
    <w:uiPriority w:val="99"/>
    <w:rsid w:val="002C0DBA"/>
    <w:pPr>
      <w:tabs>
        <w:tab w:val="right" w:leader="dot" w:pos="10055"/>
      </w:tabs>
      <w:spacing w:after="60" w:line="276" w:lineRule="auto"/>
      <w:jc w:val="both"/>
    </w:pPr>
  </w:style>
  <w:style w:type="paragraph" w:styleId="37">
    <w:name w:val="toc 3"/>
    <w:basedOn w:val="a"/>
    <w:next w:val="a"/>
    <w:autoRedefine/>
    <w:uiPriority w:val="99"/>
    <w:rsid w:val="002C0DBA"/>
    <w:pPr>
      <w:spacing w:after="60"/>
      <w:ind w:left="480"/>
      <w:jc w:val="both"/>
    </w:pPr>
  </w:style>
  <w:style w:type="paragraph" w:styleId="aff4">
    <w:name w:val="Subtitle"/>
    <w:basedOn w:val="a"/>
    <w:next w:val="a"/>
    <w:link w:val="aff5"/>
    <w:uiPriority w:val="99"/>
    <w:qFormat/>
    <w:rsid w:val="002C0DBA"/>
    <w:pPr>
      <w:spacing w:after="60"/>
      <w:jc w:val="center"/>
      <w:outlineLvl w:val="1"/>
    </w:pPr>
    <w:rPr>
      <w:rFonts w:ascii="Cambria" w:hAnsi="Cambria"/>
    </w:rPr>
  </w:style>
  <w:style w:type="character" w:customStyle="1" w:styleId="aff5">
    <w:name w:val="Подзаголовок Знак"/>
    <w:basedOn w:val="a0"/>
    <w:link w:val="aff4"/>
    <w:uiPriority w:val="99"/>
    <w:rsid w:val="002C0DBA"/>
    <w:rPr>
      <w:rFonts w:ascii="Cambria" w:eastAsia="Times New Roman" w:hAnsi="Cambria" w:cs="Times New Roman"/>
      <w:sz w:val="24"/>
      <w:szCs w:val="24"/>
      <w:lang w:eastAsia="ru-RU"/>
    </w:rPr>
  </w:style>
  <w:style w:type="paragraph" w:customStyle="1" w:styleId="ConsTitle">
    <w:name w:val="ConsTitle"/>
    <w:uiPriority w:val="99"/>
    <w:rsid w:val="002C0DB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ff6">
    <w:name w:val="Основной текст_"/>
    <w:link w:val="26"/>
    <w:uiPriority w:val="99"/>
    <w:locked/>
    <w:rsid w:val="002C0DBA"/>
    <w:rPr>
      <w:shd w:val="clear" w:color="auto" w:fill="FFFFFF"/>
    </w:rPr>
  </w:style>
  <w:style w:type="paragraph" w:customStyle="1" w:styleId="26">
    <w:name w:val="Основной текст2"/>
    <w:basedOn w:val="a"/>
    <w:link w:val="aff6"/>
    <w:uiPriority w:val="99"/>
    <w:rsid w:val="002C0DBA"/>
    <w:pPr>
      <w:widowControl w:val="0"/>
      <w:shd w:val="clear" w:color="auto" w:fill="FFFFFF"/>
      <w:spacing w:before="300" w:line="274" w:lineRule="exact"/>
      <w:ind w:firstLine="220"/>
    </w:pPr>
    <w:rPr>
      <w:rFonts w:asciiTheme="minorHAnsi" w:eastAsiaTheme="minorHAnsi" w:hAnsiTheme="minorHAnsi" w:cstheme="minorBidi"/>
      <w:sz w:val="22"/>
      <w:szCs w:val="22"/>
      <w:lang w:eastAsia="en-US"/>
    </w:rPr>
  </w:style>
  <w:style w:type="paragraph" w:styleId="27">
    <w:name w:val="Body Text Indent 2"/>
    <w:aliases w:val="Знак Знак Знак Знак Знак,Знак Знак Знак Знак Знак Знак,Знак Знак Знак Знак Знак Знак Знак Знак Знак Знак Знак"/>
    <w:basedOn w:val="a"/>
    <w:link w:val="28"/>
    <w:uiPriority w:val="99"/>
    <w:rsid w:val="002C0DBA"/>
    <w:pPr>
      <w:spacing w:after="120" w:line="480" w:lineRule="auto"/>
      <w:ind w:left="283"/>
      <w:jc w:val="both"/>
    </w:pPr>
  </w:style>
  <w:style w:type="character" w:customStyle="1" w:styleId="28">
    <w:name w:val="Основной текст с отступом 2 Знак"/>
    <w:aliases w:val="Знак Знак Знак Знак Знак Знак1,Знак Знак Знак Знак Знак Знак Знак,Знак Знак Знак Знак Знак Знак Знак Знак Знак Знак Знак Знак"/>
    <w:basedOn w:val="a0"/>
    <w:link w:val="27"/>
    <w:uiPriority w:val="99"/>
    <w:rsid w:val="002C0DBA"/>
    <w:rPr>
      <w:rFonts w:ascii="Times New Roman" w:eastAsia="Times New Roman" w:hAnsi="Times New Roman" w:cs="Times New Roman"/>
      <w:sz w:val="24"/>
      <w:szCs w:val="24"/>
      <w:lang w:eastAsia="ru-RU"/>
    </w:rPr>
  </w:style>
  <w:style w:type="paragraph" w:customStyle="1" w:styleId="15">
    <w:name w:val="Основной текст1"/>
    <w:basedOn w:val="a"/>
    <w:uiPriority w:val="99"/>
    <w:rsid w:val="002C0DBA"/>
    <w:pPr>
      <w:widowControl w:val="0"/>
      <w:shd w:val="clear" w:color="auto" w:fill="FFFFFF"/>
      <w:spacing w:after="240" w:line="266" w:lineRule="exact"/>
    </w:pPr>
    <w:rPr>
      <w:color w:val="000000"/>
      <w:sz w:val="22"/>
      <w:szCs w:val="22"/>
    </w:rPr>
  </w:style>
  <w:style w:type="paragraph" w:styleId="2">
    <w:name w:val="List Number 2"/>
    <w:basedOn w:val="a"/>
    <w:uiPriority w:val="99"/>
    <w:rsid w:val="002C0DBA"/>
    <w:pPr>
      <w:numPr>
        <w:numId w:val="33"/>
      </w:numPr>
    </w:pPr>
  </w:style>
  <w:style w:type="paragraph" w:customStyle="1" w:styleId="xl82">
    <w:name w:val="xl82"/>
    <w:basedOn w:val="a"/>
    <w:uiPriority w:val="99"/>
    <w:rsid w:val="002C0D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16">
    <w:name w:val="Обычный (веб)1"/>
    <w:basedOn w:val="a"/>
    <w:uiPriority w:val="99"/>
    <w:rsid w:val="002C0DBA"/>
    <w:pPr>
      <w:spacing w:after="97"/>
      <w:jc w:val="both"/>
    </w:pPr>
    <w:rPr>
      <w:color w:val="5B615E"/>
    </w:rPr>
  </w:style>
  <w:style w:type="paragraph" w:customStyle="1" w:styleId="ConsPlusTitle">
    <w:name w:val="ConsPlusTitle"/>
    <w:uiPriority w:val="99"/>
    <w:rsid w:val="002C0D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Без интервала1"/>
    <w:uiPriority w:val="99"/>
    <w:rsid w:val="002C0DBA"/>
    <w:pPr>
      <w:spacing w:after="0" w:line="240" w:lineRule="auto"/>
    </w:pPr>
    <w:rPr>
      <w:rFonts w:ascii="Times New Roman" w:eastAsia="Calibri" w:hAnsi="Times New Roman" w:cs="Times New Roman"/>
      <w:sz w:val="24"/>
      <w:szCs w:val="24"/>
      <w:lang w:eastAsia="ru-RU"/>
    </w:rPr>
  </w:style>
  <w:style w:type="paragraph" w:customStyle="1" w:styleId="311">
    <w:name w:val="Основной текст с отступом 31"/>
    <w:basedOn w:val="a"/>
    <w:uiPriority w:val="99"/>
    <w:rsid w:val="002C0DBA"/>
    <w:pPr>
      <w:overflowPunct w:val="0"/>
      <w:autoSpaceDE w:val="0"/>
      <w:autoSpaceDN w:val="0"/>
      <w:adjustRightInd w:val="0"/>
      <w:ind w:firstLine="720"/>
      <w:jc w:val="both"/>
      <w:textAlignment w:val="baseline"/>
    </w:pPr>
    <w:rPr>
      <w:sz w:val="26"/>
      <w:szCs w:val="20"/>
    </w:rPr>
  </w:style>
  <w:style w:type="paragraph" w:styleId="38">
    <w:name w:val="Body Text Indent 3"/>
    <w:basedOn w:val="a"/>
    <w:link w:val="39"/>
    <w:uiPriority w:val="99"/>
    <w:rsid w:val="002C0DBA"/>
    <w:pPr>
      <w:spacing w:line="360" w:lineRule="auto"/>
      <w:ind w:firstLine="720"/>
      <w:jc w:val="both"/>
    </w:pPr>
  </w:style>
  <w:style w:type="character" w:customStyle="1" w:styleId="39">
    <w:name w:val="Основной текст с отступом 3 Знак"/>
    <w:basedOn w:val="a0"/>
    <w:link w:val="38"/>
    <w:uiPriority w:val="99"/>
    <w:rsid w:val="002C0DBA"/>
    <w:rPr>
      <w:rFonts w:ascii="Times New Roman" w:eastAsia="Times New Roman" w:hAnsi="Times New Roman" w:cs="Times New Roman"/>
      <w:sz w:val="24"/>
      <w:szCs w:val="24"/>
      <w:lang w:eastAsia="ru-RU"/>
    </w:rPr>
  </w:style>
  <w:style w:type="paragraph" w:styleId="aff7">
    <w:name w:val="List Bullet"/>
    <w:basedOn w:val="a"/>
    <w:autoRedefine/>
    <w:uiPriority w:val="99"/>
    <w:rsid w:val="002C0DBA"/>
    <w:pPr>
      <w:tabs>
        <w:tab w:val="num" w:pos="360"/>
      </w:tabs>
      <w:ind w:left="360" w:hanging="360"/>
    </w:pPr>
  </w:style>
  <w:style w:type="character" w:customStyle="1" w:styleId="18">
    <w:name w:val="Основной текст Знак1"/>
    <w:aliases w:val="Знак1 Знак Знак1,Знак1 Знак Знак,Основной текст Знак Знак Знак Знак Знак Знак Знак Знак1,Основной текст Знак Знак Знак1,Основной текст Знак1 Знак Знак Знак1,Основной текст Знак Знак Знак Знак Знак1,Основной текст Знак1 Знак Знак1"/>
    <w:basedOn w:val="a0"/>
    <w:uiPriority w:val="99"/>
    <w:locked/>
    <w:rsid w:val="002C0DBA"/>
    <w:rPr>
      <w:rFonts w:ascii="Times New Roman" w:hAnsi="Times New Roman" w:cs="Times New Roman"/>
      <w:sz w:val="24"/>
      <w:szCs w:val="24"/>
      <w:lang w:eastAsia="ru-RU"/>
    </w:rPr>
  </w:style>
  <w:style w:type="paragraph" w:customStyle="1" w:styleId="bodytext">
    <w:name w:val="body text"/>
    <w:uiPriority w:val="99"/>
    <w:rsid w:val="002C0DBA"/>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
    <w:name w:val="обычный- курсив-полужирный"/>
    <w:basedOn w:val="a"/>
    <w:uiPriority w:val="99"/>
    <w:rsid w:val="002C0DBA"/>
    <w:pPr>
      <w:spacing w:before="120" w:after="120"/>
      <w:ind w:firstLine="709"/>
      <w:jc w:val="both"/>
    </w:pPr>
    <w:rPr>
      <w:b/>
      <w:i/>
    </w:rPr>
  </w:style>
  <w:style w:type="paragraph" w:customStyle="1" w:styleId="OTCHET00">
    <w:name w:val="OTCHET_00"/>
    <w:basedOn w:val="2"/>
    <w:uiPriority w:val="99"/>
    <w:rsid w:val="002C0DBA"/>
    <w:pPr>
      <w:numPr>
        <w:numId w:val="0"/>
      </w:numPr>
      <w:tabs>
        <w:tab w:val="num" w:pos="720"/>
      </w:tabs>
      <w:ind w:left="720" w:hanging="720"/>
      <w:contextualSpacing/>
    </w:pPr>
  </w:style>
  <w:style w:type="paragraph" w:customStyle="1" w:styleId="19">
    <w:name w:val="Штамп1"/>
    <w:basedOn w:val="a"/>
    <w:uiPriority w:val="99"/>
    <w:rsid w:val="002C0DBA"/>
    <w:pPr>
      <w:widowControl w:val="0"/>
      <w:jc w:val="center"/>
    </w:pPr>
    <w:rPr>
      <w:szCs w:val="20"/>
    </w:rPr>
  </w:style>
  <w:style w:type="paragraph" w:customStyle="1" w:styleId="S">
    <w:name w:val="S_Обычный в таблице"/>
    <w:basedOn w:val="a"/>
    <w:link w:val="S0"/>
    <w:uiPriority w:val="99"/>
    <w:rsid w:val="002C0DBA"/>
    <w:pPr>
      <w:spacing w:line="360" w:lineRule="auto"/>
      <w:jc w:val="center"/>
    </w:pPr>
  </w:style>
  <w:style w:type="character" w:customStyle="1" w:styleId="S0">
    <w:name w:val="S_Обычный в таблице Знак"/>
    <w:basedOn w:val="a0"/>
    <w:link w:val="S"/>
    <w:uiPriority w:val="99"/>
    <w:locked/>
    <w:rsid w:val="002C0DBA"/>
    <w:rPr>
      <w:rFonts w:ascii="Times New Roman" w:eastAsia="Times New Roman" w:hAnsi="Times New Roman" w:cs="Times New Roman"/>
      <w:sz w:val="24"/>
      <w:szCs w:val="24"/>
      <w:lang w:eastAsia="ru-RU"/>
    </w:rPr>
  </w:style>
  <w:style w:type="character" w:styleId="aff8">
    <w:name w:val="page number"/>
    <w:basedOn w:val="a0"/>
    <w:uiPriority w:val="99"/>
    <w:rsid w:val="002C0DBA"/>
    <w:rPr>
      <w:rFonts w:cs="Times New Roman"/>
    </w:rPr>
  </w:style>
  <w:style w:type="paragraph" w:customStyle="1" w:styleId="TablNL">
    <w:name w:val="Tabl_N_L"/>
    <w:basedOn w:val="a"/>
    <w:uiPriority w:val="99"/>
    <w:rsid w:val="002C0DBA"/>
    <w:pPr>
      <w:tabs>
        <w:tab w:val="left" w:pos="11907"/>
      </w:tabs>
      <w:spacing w:line="360" w:lineRule="auto"/>
      <w:ind w:firstLine="567"/>
      <w:jc w:val="both"/>
    </w:pPr>
    <w:rPr>
      <w:rFonts w:ascii="NTTimes/Cyrillic" w:hAnsi="NTTimes/Cyrillic"/>
      <w:szCs w:val="20"/>
    </w:rPr>
  </w:style>
  <w:style w:type="paragraph" w:customStyle="1" w:styleId="Web">
    <w:name w:val="Обычный (Web)"/>
    <w:basedOn w:val="a"/>
    <w:uiPriority w:val="99"/>
    <w:rsid w:val="002C0DBA"/>
    <w:pPr>
      <w:spacing w:before="100" w:after="100"/>
    </w:pPr>
    <w:rPr>
      <w:szCs w:val="20"/>
    </w:rPr>
  </w:style>
  <w:style w:type="character" w:customStyle="1" w:styleId="1a">
    <w:name w:val="Нижний колонтитул Знак1"/>
    <w:aliases w:val="Нижний колонтитул Знак Знак"/>
    <w:basedOn w:val="a0"/>
    <w:uiPriority w:val="99"/>
    <w:rsid w:val="002C0DBA"/>
    <w:rPr>
      <w:rFonts w:cs="Times New Roman"/>
      <w:sz w:val="24"/>
      <w:szCs w:val="24"/>
      <w:lang w:val="ru-RU" w:eastAsia="ru-RU" w:bidi="ar-SA"/>
    </w:rPr>
  </w:style>
  <w:style w:type="paragraph" w:customStyle="1" w:styleId="1b">
    <w:name w:val="Стиль1 Знак Знак"/>
    <w:basedOn w:val="a"/>
    <w:uiPriority w:val="99"/>
    <w:rsid w:val="002C0DBA"/>
    <w:pPr>
      <w:jc w:val="both"/>
    </w:pPr>
  </w:style>
  <w:style w:type="paragraph" w:customStyle="1" w:styleId="xl24">
    <w:name w:val="xl24"/>
    <w:basedOn w:val="a"/>
    <w:uiPriority w:val="99"/>
    <w:rsid w:val="002C0DBA"/>
    <w:pPr>
      <w:spacing w:before="100" w:beforeAutospacing="1" w:after="100" w:afterAutospacing="1"/>
    </w:pPr>
  </w:style>
  <w:style w:type="paragraph" w:customStyle="1" w:styleId="ConsNormal">
    <w:name w:val="ConsNormal"/>
    <w:uiPriority w:val="99"/>
    <w:rsid w:val="002C0DBA"/>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character" w:customStyle="1" w:styleId="grame">
    <w:name w:val="grame"/>
    <w:basedOn w:val="a0"/>
    <w:uiPriority w:val="99"/>
    <w:rsid w:val="002C0DBA"/>
    <w:rPr>
      <w:rFonts w:cs="Times New Roman"/>
    </w:rPr>
  </w:style>
  <w:style w:type="character" w:customStyle="1" w:styleId="spelle">
    <w:name w:val="spelle"/>
    <w:basedOn w:val="a0"/>
    <w:uiPriority w:val="99"/>
    <w:rsid w:val="002C0DBA"/>
    <w:rPr>
      <w:rFonts w:cs="Times New Roman"/>
    </w:rPr>
  </w:style>
  <w:style w:type="character" w:customStyle="1" w:styleId="29">
    <w:name w:val="Основной текст Знак2"/>
    <w:aliases w:val="Знак1 Знак Знак2"/>
    <w:basedOn w:val="a0"/>
    <w:uiPriority w:val="99"/>
    <w:locked/>
    <w:rsid w:val="002C0DBA"/>
    <w:rPr>
      <w:rFonts w:cs="Times New Roman"/>
      <w:sz w:val="24"/>
      <w:szCs w:val="24"/>
      <w:lang w:val="ru-RU" w:eastAsia="ru-RU" w:bidi="ar-SA"/>
    </w:rPr>
  </w:style>
  <w:style w:type="paragraph" w:customStyle="1" w:styleId="WR">
    <w:name w:val="СтильWR"/>
    <w:basedOn w:val="a"/>
    <w:uiPriority w:val="99"/>
    <w:rsid w:val="002C0DBA"/>
    <w:pPr>
      <w:overflowPunct w:val="0"/>
      <w:autoSpaceDE w:val="0"/>
      <w:autoSpaceDN w:val="0"/>
      <w:adjustRightInd w:val="0"/>
      <w:spacing w:line="360" w:lineRule="auto"/>
      <w:ind w:firstLine="709"/>
      <w:jc w:val="both"/>
      <w:textAlignment w:val="baseline"/>
    </w:pPr>
    <w:rPr>
      <w:szCs w:val="20"/>
    </w:rPr>
  </w:style>
  <w:style w:type="character" w:customStyle="1" w:styleId="120">
    <w:name w:val="Знак1 Знак Знак Знак2"/>
    <w:basedOn w:val="a0"/>
    <w:uiPriority w:val="99"/>
    <w:locked/>
    <w:rsid w:val="002C0DBA"/>
    <w:rPr>
      <w:rFonts w:cs="Times New Roman"/>
      <w:sz w:val="24"/>
      <w:szCs w:val="24"/>
      <w:lang w:val="ru-RU" w:eastAsia="ru-RU" w:bidi="ar-SA"/>
    </w:rPr>
  </w:style>
  <w:style w:type="paragraph" w:customStyle="1" w:styleId="1c">
    <w:name w:val="Стиль1"/>
    <w:basedOn w:val="a"/>
    <w:uiPriority w:val="99"/>
    <w:rsid w:val="002C0DBA"/>
    <w:pPr>
      <w:ind w:firstLine="720"/>
      <w:jc w:val="both"/>
    </w:pPr>
    <w:rPr>
      <w:rFonts w:ascii="Arial" w:hAnsi="Arial"/>
      <w:sz w:val="22"/>
      <w:szCs w:val="20"/>
    </w:rPr>
  </w:style>
  <w:style w:type="paragraph" w:styleId="HTML">
    <w:name w:val="HTML Preformatted"/>
    <w:basedOn w:val="a"/>
    <w:link w:val="HTML0"/>
    <w:uiPriority w:val="99"/>
    <w:rsid w:val="002C0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uiPriority w:val="99"/>
    <w:rsid w:val="002C0DBA"/>
    <w:rPr>
      <w:rFonts w:ascii="Arial Unicode MS" w:eastAsia="Arial Unicode MS" w:hAnsi="Arial Unicode MS" w:cs="Arial Unicode MS"/>
      <w:sz w:val="20"/>
      <w:szCs w:val="20"/>
      <w:lang w:eastAsia="ru-RU"/>
    </w:rPr>
  </w:style>
  <w:style w:type="character" w:customStyle="1" w:styleId="but2">
    <w:name w:val="but2"/>
    <w:basedOn w:val="a0"/>
    <w:uiPriority w:val="99"/>
    <w:rsid w:val="002C0DBA"/>
    <w:rPr>
      <w:rFonts w:cs="Times New Roman"/>
      <w:b/>
      <w:bCs/>
      <w:color w:val="D71A1A"/>
    </w:rPr>
  </w:style>
  <w:style w:type="character" w:customStyle="1" w:styleId="smcl1">
    <w:name w:val="smcl1"/>
    <w:basedOn w:val="a0"/>
    <w:uiPriority w:val="99"/>
    <w:rsid w:val="002C0DBA"/>
    <w:rPr>
      <w:rFonts w:cs="Times New Roman"/>
      <w:b/>
      <w:bCs/>
      <w:color w:val="333333"/>
      <w:sz w:val="15"/>
      <w:szCs w:val="15"/>
    </w:rPr>
  </w:style>
  <w:style w:type="paragraph" w:styleId="z-">
    <w:name w:val="HTML Top of Form"/>
    <w:basedOn w:val="a"/>
    <w:next w:val="a"/>
    <w:link w:val="z-0"/>
    <w:hidden/>
    <w:uiPriority w:val="99"/>
    <w:rsid w:val="002C0DB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2C0DBA"/>
    <w:rPr>
      <w:rFonts w:ascii="Arial" w:eastAsia="Times New Roman" w:hAnsi="Arial" w:cs="Arial"/>
      <w:vanish/>
      <w:sz w:val="16"/>
      <w:szCs w:val="16"/>
      <w:lang w:eastAsia="ru-RU"/>
    </w:rPr>
  </w:style>
  <w:style w:type="paragraph" w:styleId="z-1">
    <w:name w:val="HTML Bottom of Form"/>
    <w:basedOn w:val="a"/>
    <w:next w:val="a"/>
    <w:link w:val="z-2"/>
    <w:hidden/>
    <w:uiPriority w:val="99"/>
    <w:rsid w:val="002C0DB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2C0DBA"/>
    <w:rPr>
      <w:rFonts w:ascii="Arial" w:eastAsia="Times New Roman" w:hAnsi="Arial" w:cs="Arial"/>
      <w:vanish/>
      <w:sz w:val="16"/>
      <w:szCs w:val="16"/>
      <w:lang w:eastAsia="ru-RU"/>
    </w:rPr>
  </w:style>
  <w:style w:type="paragraph" w:customStyle="1" w:styleId="1d">
    <w:name w:val="Обычный1"/>
    <w:uiPriority w:val="99"/>
    <w:rsid w:val="002C0DBA"/>
    <w:pPr>
      <w:snapToGrid w:val="0"/>
      <w:spacing w:after="0" w:line="240" w:lineRule="auto"/>
    </w:pPr>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uiPriority w:val="99"/>
    <w:rsid w:val="002C0DBA"/>
    <w:pPr>
      <w:ind w:left="-113" w:right="-113"/>
      <w:jc w:val="center"/>
    </w:pPr>
    <w:rPr>
      <w:b/>
      <w:bCs/>
      <w:sz w:val="20"/>
      <w:szCs w:val="20"/>
    </w:rPr>
  </w:style>
  <w:style w:type="character" w:customStyle="1" w:styleId="fontstyle26">
    <w:name w:val="fontstyle26"/>
    <w:basedOn w:val="a0"/>
    <w:uiPriority w:val="99"/>
    <w:rsid w:val="002C0DBA"/>
    <w:rPr>
      <w:rFonts w:cs="Times New Roman"/>
    </w:rPr>
  </w:style>
  <w:style w:type="paragraph" w:customStyle="1" w:styleId="style8">
    <w:name w:val="style8"/>
    <w:basedOn w:val="a"/>
    <w:uiPriority w:val="99"/>
    <w:rsid w:val="002C0DBA"/>
  </w:style>
  <w:style w:type="character" w:customStyle="1" w:styleId="title-red1">
    <w:name w:val="title-red1"/>
    <w:basedOn w:val="a0"/>
    <w:uiPriority w:val="99"/>
    <w:rsid w:val="002C0DBA"/>
    <w:rPr>
      <w:rFonts w:cs="Times New Roman"/>
      <w:b/>
      <w:bCs/>
      <w:color w:val="8C1200"/>
    </w:rPr>
  </w:style>
  <w:style w:type="character" w:styleId="aff9">
    <w:name w:val="FollowedHyperlink"/>
    <w:basedOn w:val="a0"/>
    <w:uiPriority w:val="99"/>
    <w:rsid w:val="002C0DBA"/>
    <w:rPr>
      <w:rFonts w:cs="Times New Roman"/>
      <w:color w:val="800080"/>
      <w:u w:val="single"/>
    </w:rPr>
  </w:style>
  <w:style w:type="character" w:customStyle="1" w:styleId="1e">
    <w:name w:val="Основной текст Знак Знак1"/>
    <w:aliases w:val="Основной текст Знак Знак Знак Знак Знак Знак Знак Знак,Основной текст Знак Знак Знак,Основной текст Знак1 Знак Знак Знак,Основной текст Знак Знак Знак Знак Знак,Основной текст Знак Знак Знак Знак Знак Знак1 Знак"/>
    <w:basedOn w:val="a0"/>
    <w:uiPriority w:val="99"/>
    <w:rsid w:val="002C0DBA"/>
    <w:rPr>
      <w:rFonts w:cs="Times New Roman"/>
      <w:sz w:val="24"/>
      <w:szCs w:val="24"/>
      <w:lang w:val="ru-RU" w:eastAsia="ru-RU" w:bidi="ar-SA"/>
    </w:rPr>
  </w:style>
  <w:style w:type="paragraph" w:customStyle="1" w:styleId="1f">
    <w:name w:val="Знак1 Знак Знак Знак Знак Знак Знак Знак Знак Знак Знак Знак Знак Знак Знак Знак Знак Знак Знак Знак"/>
    <w:basedOn w:val="a"/>
    <w:uiPriority w:val="99"/>
    <w:rsid w:val="002C0DBA"/>
    <w:pPr>
      <w:spacing w:after="160" w:line="240" w:lineRule="exact"/>
    </w:pPr>
    <w:rPr>
      <w:rFonts w:ascii="Verdana" w:hAnsi="Verdana"/>
      <w:lang w:val="en-US" w:eastAsia="en-US"/>
    </w:rPr>
  </w:style>
  <w:style w:type="character" w:customStyle="1" w:styleId="b-resultstext">
    <w:name w:val="b-results__text"/>
    <w:basedOn w:val="a0"/>
    <w:uiPriority w:val="99"/>
    <w:rsid w:val="002C0DBA"/>
    <w:rPr>
      <w:rFonts w:cs="Times New Roman"/>
    </w:rPr>
  </w:style>
  <w:style w:type="paragraph" w:customStyle="1" w:styleId="Spisok">
    <w:name w:val="Spisok"/>
    <w:basedOn w:val="a"/>
    <w:uiPriority w:val="99"/>
    <w:rsid w:val="002C0DBA"/>
    <w:pPr>
      <w:tabs>
        <w:tab w:val="left" w:pos="993"/>
        <w:tab w:val="num" w:pos="1740"/>
      </w:tabs>
      <w:ind w:left="1740" w:hanging="1020"/>
      <w:jc w:val="both"/>
    </w:pPr>
    <w:rPr>
      <w:spacing w:val="-2"/>
      <w:szCs w:val="20"/>
    </w:rPr>
  </w:style>
  <w:style w:type="paragraph" w:customStyle="1" w:styleId="114">
    <w:name w:val="Знак1 Знак Знак Знак Знак Знак Знак Знак Знак Знак1 Знак Знак"/>
    <w:basedOn w:val="a"/>
    <w:uiPriority w:val="99"/>
    <w:rsid w:val="002C0DBA"/>
    <w:pPr>
      <w:spacing w:after="160" w:line="240" w:lineRule="exact"/>
    </w:pPr>
    <w:rPr>
      <w:rFonts w:ascii="Verdana" w:hAnsi="Verdana"/>
      <w:lang w:val="en-US" w:eastAsia="en-US"/>
    </w:rPr>
  </w:style>
  <w:style w:type="paragraph" w:styleId="affa">
    <w:name w:val="List Continue"/>
    <w:basedOn w:val="a"/>
    <w:uiPriority w:val="99"/>
    <w:rsid w:val="002C0DBA"/>
    <w:pPr>
      <w:spacing w:after="120"/>
      <w:ind w:left="283"/>
    </w:pPr>
  </w:style>
  <w:style w:type="character" w:customStyle="1" w:styleId="HTML1">
    <w:name w:val="Адрес HTML Знак"/>
    <w:basedOn w:val="a0"/>
    <w:link w:val="HTML2"/>
    <w:uiPriority w:val="99"/>
    <w:semiHidden/>
    <w:rsid w:val="002C0DBA"/>
    <w:rPr>
      <w:rFonts w:ascii="Times New Roman" w:eastAsia="Times New Roman" w:hAnsi="Times New Roman" w:cs="Times New Roman"/>
      <w:sz w:val="24"/>
      <w:szCs w:val="24"/>
      <w:lang w:eastAsia="ru-RU"/>
    </w:rPr>
  </w:style>
  <w:style w:type="paragraph" w:styleId="HTML2">
    <w:name w:val="HTML Address"/>
    <w:basedOn w:val="a"/>
    <w:link w:val="HTML1"/>
    <w:uiPriority w:val="99"/>
    <w:semiHidden/>
    <w:rsid w:val="002C0DBA"/>
    <w:pPr>
      <w:spacing w:after="300" w:line="300" w:lineRule="atLeast"/>
    </w:pPr>
  </w:style>
  <w:style w:type="character" w:customStyle="1" w:styleId="btn7">
    <w:name w:val="btn7"/>
    <w:basedOn w:val="a0"/>
    <w:uiPriority w:val="99"/>
    <w:rsid w:val="002C0DBA"/>
    <w:rPr>
      <w:rFonts w:cs="Times New Roman"/>
      <w:color w:val="333333"/>
      <w:sz w:val="20"/>
      <w:szCs w:val="20"/>
      <w:bdr w:val="single" w:sz="6" w:space="3" w:color="C5C5C5" w:frame="1"/>
      <w:shd w:val="clear" w:color="auto" w:fill="F5F5F5"/>
    </w:rPr>
  </w:style>
  <w:style w:type="paragraph" w:customStyle="1" w:styleId="1f0">
    <w:name w:val="Знак1 Знак Знак Знак Знак Знак Знак Знак Знак Знак Знак Знак Знак Знак Знак Знак Знак Знак Знак"/>
    <w:basedOn w:val="a"/>
    <w:uiPriority w:val="99"/>
    <w:rsid w:val="002C0DBA"/>
    <w:pPr>
      <w:spacing w:after="160" w:line="240" w:lineRule="exact"/>
    </w:pPr>
    <w:rPr>
      <w:rFonts w:ascii="Verdana" w:hAnsi="Verdana"/>
      <w:lang w:val="en-US" w:eastAsia="en-US"/>
    </w:rPr>
  </w:style>
  <w:style w:type="character" w:styleId="affb">
    <w:name w:val="Emphasis"/>
    <w:basedOn w:val="a0"/>
    <w:uiPriority w:val="99"/>
    <w:qFormat/>
    <w:rsid w:val="002C0DBA"/>
    <w:rPr>
      <w:rFonts w:cs="Times New Roman"/>
      <w:i/>
      <w:iCs/>
    </w:rPr>
  </w:style>
  <w:style w:type="paragraph" w:customStyle="1" w:styleId="affc">
    <w:name w:val="Стиль пункта схемы Знак Знак"/>
    <w:basedOn w:val="a"/>
    <w:link w:val="affd"/>
    <w:uiPriority w:val="99"/>
    <w:rsid w:val="002C0DBA"/>
    <w:pPr>
      <w:autoSpaceDE w:val="0"/>
      <w:autoSpaceDN w:val="0"/>
      <w:adjustRightInd w:val="0"/>
      <w:spacing w:line="360" w:lineRule="auto"/>
      <w:ind w:firstLine="680"/>
      <w:jc w:val="both"/>
    </w:pPr>
    <w:rPr>
      <w:sz w:val="28"/>
      <w:szCs w:val="28"/>
    </w:rPr>
  </w:style>
  <w:style w:type="character" w:customStyle="1" w:styleId="affd">
    <w:name w:val="Стиль пункта схемы Знак Знак Знак"/>
    <w:basedOn w:val="a0"/>
    <w:link w:val="affc"/>
    <w:uiPriority w:val="99"/>
    <w:locked/>
    <w:rsid w:val="002C0DBA"/>
    <w:rPr>
      <w:rFonts w:ascii="Times New Roman" w:eastAsia="Times New Roman" w:hAnsi="Times New Roman" w:cs="Times New Roman"/>
      <w:sz w:val="28"/>
      <w:szCs w:val="28"/>
      <w:lang w:eastAsia="ru-RU"/>
    </w:rPr>
  </w:style>
  <w:style w:type="character" w:customStyle="1" w:styleId="mw-headline">
    <w:name w:val="mw-headline"/>
    <w:basedOn w:val="a0"/>
    <w:uiPriority w:val="99"/>
    <w:rsid w:val="002C0DBA"/>
    <w:rPr>
      <w:rFonts w:cs="Times New Roman"/>
    </w:rPr>
  </w:style>
  <w:style w:type="paragraph" w:customStyle="1" w:styleId="10">
    <w:name w:val="Список нумерованный 1"/>
    <w:basedOn w:val="a"/>
    <w:link w:val="1f1"/>
    <w:uiPriority w:val="99"/>
    <w:rsid w:val="002C0DBA"/>
    <w:pPr>
      <w:numPr>
        <w:numId w:val="36"/>
      </w:numPr>
      <w:tabs>
        <w:tab w:val="clear" w:pos="720"/>
        <w:tab w:val="left" w:pos="709"/>
      </w:tabs>
      <w:spacing w:line="360" w:lineRule="auto"/>
      <w:ind w:left="709" w:hanging="425"/>
    </w:pPr>
  </w:style>
  <w:style w:type="character" w:customStyle="1" w:styleId="1f1">
    <w:name w:val="Список нумерованный 1 Знак"/>
    <w:basedOn w:val="a0"/>
    <w:link w:val="10"/>
    <w:uiPriority w:val="99"/>
    <w:locked/>
    <w:rsid w:val="002C0DBA"/>
    <w:rPr>
      <w:rFonts w:ascii="Times New Roman" w:eastAsia="Times New Roman" w:hAnsi="Times New Roman" w:cs="Times New Roman"/>
      <w:sz w:val="24"/>
      <w:szCs w:val="24"/>
      <w:lang w:eastAsia="ru-RU"/>
    </w:rPr>
  </w:style>
  <w:style w:type="paragraph" w:customStyle="1" w:styleId="affe">
    <w:name w:val="Обычный + По ширине"/>
    <w:aliases w:val="Первая строка:  0,63 см,Первая строка:  1,25 см,Перед:  6 пт"/>
    <w:basedOn w:val="a"/>
    <w:uiPriority w:val="99"/>
    <w:rsid w:val="002C0DBA"/>
  </w:style>
  <w:style w:type="character" w:customStyle="1" w:styleId="b-serp-url">
    <w:name w:val="b-serp-url"/>
    <w:basedOn w:val="a0"/>
    <w:uiPriority w:val="99"/>
    <w:rsid w:val="002C0DBA"/>
    <w:rPr>
      <w:rFonts w:cs="Times New Roman"/>
    </w:rPr>
  </w:style>
  <w:style w:type="character" w:customStyle="1" w:styleId="b-serp-urlitem1">
    <w:name w:val="b-serp-url__item1"/>
    <w:basedOn w:val="a0"/>
    <w:uiPriority w:val="99"/>
    <w:rsid w:val="002C0DBA"/>
    <w:rPr>
      <w:rFonts w:cs="Times New Roman"/>
    </w:rPr>
  </w:style>
  <w:style w:type="character" w:customStyle="1" w:styleId="b-serp-urlmark1">
    <w:name w:val="b-serp-url__mark1"/>
    <w:basedOn w:val="a0"/>
    <w:uiPriority w:val="99"/>
    <w:rsid w:val="002C0DBA"/>
    <w:rPr>
      <w:rFonts w:ascii="Verdana" w:hAnsi="Verdana" w:cs="Times New Roman"/>
    </w:rPr>
  </w:style>
  <w:style w:type="character" w:customStyle="1" w:styleId="b-serp-itemlinks-item1">
    <w:name w:val="b-serp-item__links-item1"/>
    <w:basedOn w:val="a0"/>
    <w:uiPriority w:val="99"/>
    <w:rsid w:val="002C0DBA"/>
    <w:rPr>
      <w:rFonts w:cs="Times New Roman"/>
    </w:rPr>
  </w:style>
  <w:style w:type="character" w:customStyle="1" w:styleId="reference-text">
    <w:name w:val="reference-text"/>
    <w:basedOn w:val="a0"/>
    <w:uiPriority w:val="99"/>
    <w:rsid w:val="002C0DBA"/>
    <w:rPr>
      <w:rFonts w:cs="Times New Roman"/>
    </w:rPr>
  </w:style>
  <w:style w:type="paragraph" w:customStyle="1" w:styleId="115">
    <w:name w:val="Знак1 Знак Знак Знак Знак Знак Знак Знак Знак Знак Знак Знак Знак Знак Знак Знак Знак Знак Знак1"/>
    <w:basedOn w:val="a"/>
    <w:uiPriority w:val="99"/>
    <w:rsid w:val="002C0DBA"/>
    <w:pPr>
      <w:spacing w:after="160" w:line="240" w:lineRule="exact"/>
    </w:pPr>
    <w:rPr>
      <w:rFonts w:ascii="Verdana" w:hAnsi="Verdana"/>
      <w:lang w:val="en-US" w:eastAsia="en-US"/>
    </w:rPr>
  </w:style>
  <w:style w:type="paragraph" w:customStyle="1" w:styleId="xl84">
    <w:name w:val="xl84"/>
    <w:basedOn w:val="a"/>
    <w:uiPriority w:val="99"/>
    <w:rsid w:val="002C0D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rPr>
  </w:style>
  <w:style w:type="paragraph" w:customStyle="1" w:styleId="2a">
    <w:name w:val="Обычный2"/>
    <w:link w:val="Normal"/>
    <w:uiPriority w:val="99"/>
    <w:rsid w:val="002C0DBA"/>
    <w:pPr>
      <w:widowControl w:val="0"/>
      <w:spacing w:before="280" w:after="0" w:line="300" w:lineRule="auto"/>
      <w:ind w:firstLine="700"/>
      <w:jc w:val="both"/>
    </w:pPr>
    <w:rPr>
      <w:rFonts w:ascii="Times New Roman" w:eastAsia="Times New Roman" w:hAnsi="Times New Roman" w:cs="Times New Roman"/>
      <w:sz w:val="24"/>
      <w:szCs w:val="20"/>
      <w:lang w:eastAsia="ru-RU"/>
    </w:rPr>
  </w:style>
  <w:style w:type="character" w:customStyle="1" w:styleId="Normal">
    <w:name w:val="Normal Знак"/>
    <w:basedOn w:val="a0"/>
    <w:link w:val="2a"/>
    <w:uiPriority w:val="99"/>
    <w:locked/>
    <w:rsid w:val="002C0DBA"/>
    <w:rPr>
      <w:rFonts w:ascii="Times New Roman" w:eastAsia="Times New Roman" w:hAnsi="Times New Roman" w:cs="Times New Roman"/>
      <w:sz w:val="24"/>
      <w:szCs w:val="20"/>
      <w:lang w:eastAsia="ru-RU"/>
    </w:rPr>
  </w:style>
  <w:style w:type="character" w:customStyle="1" w:styleId="apple-converted-space">
    <w:name w:val="apple-converted-space"/>
    <w:basedOn w:val="a0"/>
    <w:uiPriority w:val="99"/>
    <w:rsid w:val="002C0DBA"/>
    <w:rPr>
      <w:rFonts w:cs="Times New Roman"/>
    </w:rPr>
  </w:style>
  <w:style w:type="paragraph" w:customStyle="1" w:styleId="xl68">
    <w:name w:val="xl68"/>
    <w:basedOn w:val="a"/>
    <w:uiPriority w:val="99"/>
    <w:rsid w:val="002C0D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character" w:customStyle="1" w:styleId="FontStyle12">
    <w:name w:val="Font Style12"/>
    <w:uiPriority w:val="99"/>
    <w:rsid w:val="002C0DBA"/>
    <w:rPr>
      <w:rFonts w:ascii="Times New Roman" w:hAnsi="Times New Roman"/>
      <w:sz w:val="26"/>
    </w:rPr>
  </w:style>
  <w:style w:type="paragraph" w:customStyle="1" w:styleId="afff">
    <w:name w:val="Абзац"/>
    <w:link w:val="afff0"/>
    <w:uiPriority w:val="99"/>
    <w:rsid w:val="002C0DBA"/>
    <w:pPr>
      <w:spacing w:before="120" w:after="60" w:line="240" w:lineRule="auto"/>
      <w:ind w:firstLine="567"/>
      <w:jc w:val="both"/>
    </w:pPr>
    <w:rPr>
      <w:rFonts w:ascii="Times New Roman" w:eastAsia="Calibri" w:hAnsi="Times New Roman" w:cs="Times New Roman"/>
      <w:sz w:val="24"/>
      <w:lang w:eastAsia="ru-RU"/>
    </w:rPr>
  </w:style>
  <w:style w:type="character" w:customStyle="1" w:styleId="afff0">
    <w:name w:val="Абзац Знак"/>
    <w:link w:val="afff"/>
    <w:uiPriority w:val="99"/>
    <w:locked/>
    <w:rsid w:val="002C0DBA"/>
    <w:rPr>
      <w:rFonts w:ascii="Times New Roman" w:eastAsia="Calibri" w:hAnsi="Times New Roman" w:cs="Times New Roman"/>
      <w:sz w:val="24"/>
      <w:lang w:eastAsia="ru-RU"/>
    </w:rPr>
  </w:style>
  <w:style w:type="paragraph" w:customStyle="1" w:styleId="2b">
    <w:name w:val="Список_маркерный_2_уровень"/>
    <w:basedOn w:val="1f2"/>
    <w:uiPriority w:val="99"/>
    <w:rsid w:val="002C0DBA"/>
    <w:pPr>
      <w:numPr>
        <w:ilvl w:val="1"/>
      </w:numPr>
      <w:tabs>
        <w:tab w:val="num" w:pos="1440"/>
      </w:tabs>
      <w:ind w:left="1440" w:hanging="360"/>
    </w:pPr>
  </w:style>
  <w:style w:type="paragraph" w:customStyle="1" w:styleId="1f2">
    <w:name w:val="Список_маркерный_1_уровень"/>
    <w:link w:val="1f3"/>
    <w:uiPriority w:val="99"/>
    <w:rsid w:val="002C0DBA"/>
    <w:pPr>
      <w:spacing w:before="60" w:after="100" w:line="240" w:lineRule="auto"/>
      <w:jc w:val="both"/>
    </w:pPr>
    <w:rPr>
      <w:rFonts w:ascii="Times New Roman" w:eastAsia="Calibri" w:hAnsi="Times New Roman" w:cs="Times New Roman"/>
      <w:snapToGrid w:val="0"/>
      <w:sz w:val="24"/>
      <w:lang w:eastAsia="ru-RU"/>
    </w:rPr>
  </w:style>
  <w:style w:type="character" w:customStyle="1" w:styleId="1f3">
    <w:name w:val="Список_маркерный_1_уровень Знак"/>
    <w:link w:val="1f2"/>
    <w:uiPriority w:val="99"/>
    <w:locked/>
    <w:rsid w:val="002C0DBA"/>
    <w:rPr>
      <w:rFonts w:ascii="Times New Roman" w:eastAsia="Calibri" w:hAnsi="Times New Roman" w:cs="Times New Roman"/>
      <w:snapToGrid w:val="0"/>
      <w:sz w:val="24"/>
      <w:lang w:eastAsia="ru-RU"/>
    </w:rPr>
  </w:style>
  <w:style w:type="paragraph" w:customStyle="1" w:styleId="3a">
    <w:name w:val="Заголовок_подзаголовок_3"/>
    <w:next w:val="afff"/>
    <w:link w:val="3b"/>
    <w:uiPriority w:val="99"/>
    <w:rsid w:val="002C0DBA"/>
    <w:pPr>
      <w:keepNext/>
      <w:spacing w:before="120" w:after="60" w:line="240" w:lineRule="auto"/>
      <w:ind w:left="567"/>
      <w:jc w:val="both"/>
    </w:pPr>
    <w:rPr>
      <w:rFonts w:ascii="Times New Roman" w:eastAsia="Calibri" w:hAnsi="Times New Roman" w:cs="Times New Roman"/>
      <w:b/>
      <w:sz w:val="24"/>
      <w:u w:val="single"/>
      <w:lang w:eastAsia="ru-RU"/>
    </w:rPr>
  </w:style>
  <w:style w:type="character" w:customStyle="1" w:styleId="3b">
    <w:name w:val="Заголовок_подзаголовок_3 Знак"/>
    <w:link w:val="3a"/>
    <w:uiPriority w:val="99"/>
    <w:locked/>
    <w:rsid w:val="002C0DBA"/>
    <w:rPr>
      <w:rFonts w:ascii="Times New Roman" w:eastAsia="Calibri" w:hAnsi="Times New Roman" w:cs="Times New Roman"/>
      <w:b/>
      <w:sz w:val="24"/>
      <w:u w:val="single"/>
      <w:lang w:eastAsia="ru-RU"/>
    </w:rPr>
  </w:style>
  <w:style w:type="character" w:customStyle="1" w:styleId="afff1">
    <w:name w:val="Текст_Обычный"/>
    <w:uiPriority w:val="99"/>
    <w:rsid w:val="002C0DBA"/>
  </w:style>
  <w:style w:type="paragraph" w:customStyle="1" w:styleId="2c">
    <w:name w:val="Заголовок_подзаголовок_2"/>
    <w:next w:val="afff"/>
    <w:link w:val="2d"/>
    <w:uiPriority w:val="99"/>
    <w:rsid w:val="002C0DBA"/>
    <w:pPr>
      <w:keepNext/>
      <w:spacing w:before="120" w:after="60" w:line="240" w:lineRule="auto"/>
      <w:ind w:left="567"/>
      <w:jc w:val="both"/>
    </w:pPr>
    <w:rPr>
      <w:rFonts w:ascii="Times New Roman" w:eastAsia="Calibri" w:hAnsi="Times New Roman" w:cs="Times New Roman"/>
      <w:b/>
      <w:sz w:val="24"/>
      <w:lang w:eastAsia="ru-RU"/>
    </w:rPr>
  </w:style>
  <w:style w:type="character" w:customStyle="1" w:styleId="2d">
    <w:name w:val="Заголовок_подзаголовок_2 Знак"/>
    <w:link w:val="2c"/>
    <w:uiPriority w:val="99"/>
    <w:locked/>
    <w:rsid w:val="002C0DBA"/>
    <w:rPr>
      <w:rFonts w:ascii="Times New Roman" w:eastAsia="Calibri" w:hAnsi="Times New Roman" w:cs="Times New Roman"/>
      <w:b/>
      <w:sz w:val="24"/>
      <w:lang w:eastAsia="ru-RU"/>
    </w:rPr>
  </w:style>
  <w:style w:type="character" w:customStyle="1" w:styleId="afff2">
    <w:name w:val="Текст_Подчеркнутый"/>
    <w:uiPriority w:val="99"/>
    <w:rsid w:val="002C0DBA"/>
    <w:rPr>
      <w:rFonts w:ascii="Times New Roman" w:hAnsi="Times New Roman"/>
      <w:u w:val="single"/>
    </w:rPr>
  </w:style>
  <w:style w:type="paragraph" w:customStyle="1" w:styleId="2e">
    <w:name w:val="Абзац списка2"/>
    <w:basedOn w:val="a"/>
    <w:uiPriority w:val="99"/>
    <w:rsid w:val="002C0DBA"/>
    <w:pPr>
      <w:spacing w:after="200" w:line="276" w:lineRule="auto"/>
      <w:ind w:left="720"/>
      <w:contextualSpacing/>
    </w:pPr>
    <w:rPr>
      <w:szCs w:val="22"/>
    </w:rPr>
  </w:style>
  <w:style w:type="paragraph" w:customStyle="1" w:styleId="xl85">
    <w:name w:val="xl85"/>
    <w:basedOn w:val="a"/>
    <w:uiPriority w:val="99"/>
    <w:rsid w:val="002C0D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1%83%D0%BD%D0%B8%D1%86%D0%B8%D0%BF%D0%B0%D0%BB%D1%8C%D0%BD%D0%BE%D0%B5_%D0%BE%D0%B1%D1%80%D0%B0%D0%B7%D0%BE%D0%B2%D0%B0%D0%BD%D0%B8%D0%B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B%D0%B5%D0%BD%D0%B8%D0%BD%D0%B3%D1%80%D0%B0%D0%B4%D1%81%D0%BA%D0%B0%D1%8F_%D0%BE%D0%B1%D0%BB%D0%B0%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9634</Words>
  <Characters>54920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2018-12-25T06:11:00Z</dcterms:created>
  <dcterms:modified xsi:type="dcterms:W3CDTF">2018-12-25T06:11:00Z</dcterms:modified>
</cp:coreProperties>
</file>