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AB" w:rsidRPr="005A50AB" w:rsidRDefault="005A50AB" w:rsidP="005A50AB">
      <w:pPr>
        <w:jc w:val="right"/>
        <w:rPr>
          <w:b/>
          <w:sz w:val="24"/>
          <w:szCs w:val="24"/>
        </w:rPr>
      </w:pP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Ленинградская область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Лужский муниципальный район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Совет депутатов Скребловского сельского поселения</w:t>
      </w:r>
    </w:p>
    <w:p w:rsidR="00AD174C" w:rsidRPr="00BF4383" w:rsidRDefault="00567BDA" w:rsidP="00AD174C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AD174C" w:rsidRPr="00BF4383">
        <w:rPr>
          <w:sz w:val="24"/>
          <w:szCs w:val="24"/>
        </w:rPr>
        <w:t xml:space="preserve"> созыв</w:t>
      </w:r>
    </w:p>
    <w:p w:rsidR="007E4A55" w:rsidRDefault="007E4A55" w:rsidP="00F205E8">
      <w:pPr>
        <w:pStyle w:val="7"/>
        <w:spacing w:before="0"/>
        <w:jc w:val="center"/>
        <w:rPr>
          <w:b/>
          <w:i w:val="0"/>
          <w:color w:val="000000" w:themeColor="text1"/>
          <w:sz w:val="24"/>
          <w:szCs w:val="24"/>
        </w:rPr>
      </w:pPr>
    </w:p>
    <w:p w:rsidR="00AD174C" w:rsidRPr="00A3351C" w:rsidRDefault="00AD174C" w:rsidP="00F205E8">
      <w:pPr>
        <w:pStyle w:val="7"/>
        <w:spacing w:before="0"/>
        <w:jc w:val="center"/>
        <w:rPr>
          <w:b/>
          <w:i w:val="0"/>
          <w:color w:val="000000" w:themeColor="text1"/>
          <w:szCs w:val="24"/>
        </w:rPr>
      </w:pPr>
      <w:r w:rsidRPr="00A3351C">
        <w:rPr>
          <w:b/>
          <w:i w:val="0"/>
          <w:color w:val="000000" w:themeColor="text1"/>
          <w:sz w:val="24"/>
          <w:szCs w:val="24"/>
        </w:rPr>
        <w:t>РЕШЕНИЕ</w:t>
      </w:r>
    </w:p>
    <w:p w:rsidR="00F205E8" w:rsidRDefault="00F205E8" w:rsidP="00F205E8">
      <w:pPr>
        <w:rPr>
          <w:sz w:val="24"/>
          <w:szCs w:val="24"/>
        </w:rPr>
      </w:pPr>
    </w:p>
    <w:p w:rsidR="00AD174C" w:rsidRDefault="00567BDA" w:rsidP="00F205E8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D174C" w:rsidRPr="006C696D">
        <w:rPr>
          <w:sz w:val="24"/>
          <w:szCs w:val="24"/>
        </w:rPr>
        <w:t>т</w:t>
      </w:r>
      <w:r w:rsidR="00EC2FA1">
        <w:rPr>
          <w:sz w:val="24"/>
          <w:szCs w:val="24"/>
        </w:rPr>
        <w:t xml:space="preserve"> </w:t>
      </w:r>
      <w:r w:rsidR="00CC0894">
        <w:rPr>
          <w:sz w:val="24"/>
          <w:szCs w:val="24"/>
        </w:rPr>
        <w:t xml:space="preserve"> </w:t>
      </w:r>
      <w:r w:rsidR="00C8409E">
        <w:rPr>
          <w:sz w:val="24"/>
          <w:szCs w:val="24"/>
        </w:rPr>
        <w:t>10.12.2024</w:t>
      </w:r>
      <w:r w:rsidR="0039715E">
        <w:rPr>
          <w:sz w:val="24"/>
          <w:szCs w:val="24"/>
        </w:rPr>
        <w:t xml:space="preserve"> </w:t>
      </w:r>
      <w:r w:rsidR="00AD174C">
        <w:rPr>
          <w:sz w:val="24"/>
          <w:szCs w:val="24"/>
        </w:rPr>
        <w:t xml:space="preserve">года        </w:t>
      </w:r>
      <w:r w:rsidR="004F459D">
        <w:rPr>
          <w:sz w:val="24"/>
          <w:szCs w:val="24"/>
        </w:rPr>
        <w:t xml:space="preserve">           </w:t>
      </w:r>
      <w:r w:rsidR="0039715E">
        <w:rPr>
          <w:sz w:val="24"/>
          <w:szCs w:val="24"/>
        </w:rPr>
        <w:t xml:space="preserve">    </w:t>
      </w:r>
      <w:r w:rsidR="004F459D">
        <w:rPr>
          <w:sz w:val="24"/>
          <w:szCs w:val="24"/>
        </w:rPr>
        <w:t xml:space="preserve">                </w:t>
      </w:r>
      <w:r w:rsidR="00AD174C">
        <w:rPr>
          <w:sz w:val="24"/>
          <w:szCs w:val="24"/>
        </w:rPr>
        <w:t xml:space="preserve"> </w:t>
      </w:r>
      <w:r w:rsidR="00AD174C" w:rsidRPr="006C696D">
        <w:rPr>
          <w:sz w:val="24"/>
          <w:szCs w:val="24"/>
        </w:rPr>
        <w:t xml:space="preserve">№ </w:t>
      </w:r>
      <w:r w:rsidR="00C8409E">
        <w:rPr>
          <w:sz w:val="24"/>
          <w:szCs w:val="24"/>
        </w:rPr>
        <w:t>25</w:t>
      </w:r>
    </w:p>
    <w:p w:rsidR="00AD174C" w:rsidRDefault="00AD174C" w:rsidP="00F205E8">
      <w:pPr>
        <w:rPr>
          <w:sz w:val="24"/>
          <w:szCs w:val="24"/>
        </w:rPr>
      </w:pPr>
    </w:p>
    <w:p w:rsidR="00AD722A" w:rsidRPr="00622C7F" w:rsidRDefault="00AD722A" w:rsidP="00F205E8">
      <w:pPr>
        <w:ind w:right="4393"/>
        <w:jc w:val="both"/>
        <w:rPr>
          <w:sz w:val="24"/>
          <w:szCs w:val="24"/>
        </w:rPr>
      </w:pPr>
      <w:r w:rsidRPr="00622C7F">
        <w:rPr>
          <w:sz w:val="24"/>
          <w:szCs w:val="24"/>
        </w:rPr>
        <w:t xml:space="preserve">Об утверждении </w:t>
      </w:r>
      <w:r w:rsidR="00124AF2" w:rsidRPr="00622C7F">
        <w:rPr>
          <w:sz w:val="24"/>
          <w:szCs w:val="24"/>
        </w:rPr>
        <w:t>п</w:t>
      </w:r>
      <w:r w:rsidRPr="00622C7F">
        <w:rPr>
          <w:sz w:val="24"/>
          <w:szCs w:val="24"/>
        </w:rPr>
        <w:t xml:space="preserve">оложения о порядке установления размера платы за пользование жилыми помещениями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поселение, </w:t>
      </w:r>
      <w:r w:rsidRPr="00622C7F">
        <w:rPr>
          <w:bCs/>
          <w:color w:val="000000"/>
          <w:sz w:val="24"/>
          <w:szCs w:val="24"/>
          <w:bdr w:val="none" w:sz="0" w:space="0" w:color="auto" w:frame="1"/>
        </w:rPr>
        <w:t>а также о порядке начисления данной платы</w:t>
      </w:r>
    </w:p>
    <w:p w:rsidR="00AD722A" w:rsidRDefault="00AD722A" w:rsidP="00AD722A">
      <w:pPr>
        <w:jc w:val="both"/>
        <w:rPr>
          <w:sz w:val="28"/>
          <w:szCs w:val="28"/>
        </w:rPr>
      </w:pPr>
    </w:p>
    <w:p w:rsidR="00AD722A" w:rsidRPr="005A50AB" w:rsidRDefault="00AD722A" w:rsidP="00AD722A">
      <w:pPr>
        <w:ind w:firstLine="720"/>
        <w:jc w:val="both"/>
        <w:rPr>
          <w:bCs/>
          <w:sz w:val="24"/>
          <w:szCs w:val="24"/>
        </w:rPr>
      </w:pPr>
      <w:r w:rsidRPr="005A50AB">
        <w:rPr>
          <w:color w:val="000000"/>
          <w:sz w:val="24"/>
          <w:szCs w:val="24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</w:t>
      </w:r>
      <w:proofErr w:type="spellStart"/>
      <w:r w:rsidRPr="005A50AB">
        <w:rPr>
          <w:color w:val="000000"/>
          <w:sz w:val="24"/>
          <w:szCs w:val="24"/>
        </w:rPr>
        <w:t>пр</w:t>
      </w:r>
      <w:proofErr w:type="spellEnd"/>
      <w:r w:rsidRPr="005A50AB">
        <w:rPr>
          <w:color w:val="000000"/>
          <w:sz w:val="24"/>
          <w:szCs w:val="24"/>
        </w:rPr>
        <w:t>, руководствуясь Уставом Скребловско</w:t>
      </w:r>
      <w:r w:rsidR="005A50AB" w:rsidRPr="005A50AB">
        <w:rPr>
          <w:color w:val="000000"/>
          <w:sz w:val="24"/>
          <w:szCs w:val="24"/>
        </w:rPr>
        <w:t>го</w:t>
      </w:r>
      <w:r w:rsidRPr="005A50AB">
        <w:rPr>
          <w:color w:val="000000"/>
          <w:sz w:val="24"/>
          <w:szCs w:val="24"/>
        </w:rPr>
        <w:t xml:space="preserve"> сельско</w:t>
      </w:r>
      <w:r w:rsidR="005A50AB" w:rsidRPr="005A50AB">
        <w:rPr>
          <w:color w:val="000000"/>
          <w:sz w:val="24"/>
          <w:szCs w:val="24"/>
        </w:rPr>
        <w:t>го</w:t>
      </w:r>
      <w:r w:rsidRPr="005A50AB">
        <w:rPr>
          <w:color w:val="000000"/>
          <w:sz w:val="24"/>
          <w:szCs w:val="24"/>
        </w:rPr>
        <w:t xml:space="preserve"> поселени</w:t>
      </w:r>
      <w:r w:rsidR="005A50AB" w:rsidRPr="005A50AB">
        <w:rPr>
          <w:color w:val="000000"/>
          <w:sz w:val="24"/>
          <w:szCs w:val="24"/>
        </w:rPr>
        <w:t>я</w:t>
      </w:r>
      <w:r w:rsidRPr="005A50AB">
        <w:rPr>
          <w:color w:val="000000"/>
          <w:sz w:val="24"/>
          <w:szCs w:val="24"/>
        </w:rPr>
        <w:t xml:space="preserve"> </w:t>
      </w:r>
      <w:r w:rsidRPr="005A50AB">
        <w:rPr>
          <w:snapToGrid w:val="0"/>
          <w:color w:val="000000"/>
          <w:sz w:val="24"/>
          <w:szCs w:val="24"/>
        </w:rPr>
        <w:t xml:space="preserve">совет депутатов Скребловского сельского поселения </w:t>
      </w:r>
      <w:r w:rsidRPr="005A50AB">
        <w:rPr>
          <w:sz w:val="24"/>
          <w:szCs w:val="24"/>
        </w:rPr>
        <w:t>РЕШИЛ:</w:t>
      </w:r>
    </w:p>
    <w:p w:rsidR="00AD722A" w:rsidRPr="001354C9" w:rsidRDefault="00AD722A" w:rsidP="00AD722A">
      <w:pPr>
        <w:ind w:firstLine="284"/>
        <w:jc w:val="both"/>
      </w:pPr>
    </w:p>
    <w:p w:rsidR="00567BDA" w:rsidRPr="002520CE" w:rsidRDefault="00567BDA" w:rsidP="00AD722A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2520CE">
        <w:rPr>
          <w:sz w:val="24"/>
          <w:szCs w:val="24"/>
        </w:rPr>
        <w:t xml:space="preserve">1. Утвердить Положение о порядке установления размера платы за пользование жилым помещением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поселение, </w:t>
      </w:r>
      <w:r w:rsidRPr="002520CE">
        <w:rPr>
          <w:bCs/>
          <w:color w:val="000000"/>
          <w:sz w:val="24"/>
          <w:szCs w:val="24"/>
          <w:bdr w:val="none" w:sz="0" w:space="0" w:color="auto" w:frame="1"/>
        </w:rPr>
        <w:t xml:space="preserve">а также о порядке начисления данной платы </w:t>
      </w:r>
      <w:r w:rsidRPr="002520CE">
        <w:rPr>
          <w:sz w:val="24"/>
          <w:szCs w:val="24"/>
        </w:rPr>
        <w:t>(приложение № 1).</w:t>
      </w:r>
    </w:p>
    <w:p w:rsidR="00AD722A" w:rsidRPr="002520CE" w:rsidRDefault="00AD722A" w:rsidP="00AD722A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2520CE">
        <w:rPr>
          <w:sz w:val="24"/>
          <w:szCs w:val="24"/>
        </w:rPr>
        <w:t>2. Утвердить базовый размер платы за пользование жилым помещением (платы за наем) муниципального жилищного фонда муниципального образования Скребловское сельское поселение Лужского муниципального района Ленинградской области с 1 января 202</w:t>
      </w:r>
      <w:r w:rsidR="0084616D">
        <w:rPr>
          <w:sz w:val="24"/>
          <w:szCs w:val="24"/>
        </w:rPr>
        <w:t>5</w:t>
      </w:r>
      <w:r w:rsidRPr="002520CE">
        <w:rPr>
          <w:sz w:val="24"/>
          <w:szCs w:val="24"/>
        </w:rPr>
        <w:t xml:space="preserve"> года (приложение № 2).</w:t>
      </w:r>
    </w:p>
    <w:p w:rsidR="00AD722A" w:rsidRPr="002520CE" w:rsidRDefault="00AD722A" w:rsidP="00AD722A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2520CE">
        <w:rPr>
          <w:sz w:val="24"/>
          <w:szCs w:val="24"/>
        </w:rPr>
        <w:t>3. Назначить уполномоченной по начислению и сбору платы за пользование жилым помещением (платы за наем) муниципального жилищного фонда муниципального образования Скребловское сельское поселение Лужского муниципального района Ленинградской области администрацию Скребловского сельского поселения.</w:t>
      </w:r>
    </w:p>
    <w:p w:rsidR="00567BDA" w:rsidRPr="002520CE" w:rsidRDefault="00567BDA" w:rsidP="00AD722A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r w:rsidRPr="002520CE">
        <w:rPr>
          <w:sz w:val="24"/>
          <w:szCs w:val="24"/>
        </w:rPr>
        <w:t xml:space="preserve">4. Признать утратившим силу решение от 25.11.2021 № 138 «Об утверждении Положения о порядке установления размера платы за пользование жилыми помещениями (платы за наём)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Скребловское сельское поселение, </w:t>
      </w:r>
      <w:r w:rsidRPr="002520CE">
        <w:rPr>
          <w:bCs/>
          <w:color w:val="000000"/>
          <w:sz w:val="24"/>
          <w:szCs w:val="24"/>
          <w:bdr w:val="none" w:sz="0" w:space="0" w:color="auto" w:frame="1"/>
        </w:rPr>
        <w:t>а также о порядке начисления данной платы».</w:t>
      </w:r>
    </w:p>
    <w:p w:rsidR="00F205E8" w:rsidRPr="002520CE" w:rsidRDefault="00F205E8" w:rsidP="00567BDA">
      <w:pPr>
        <w:pStyle w:val="a4"/>
        <w:widowControl/>
        <w:numPr>
          <w:ilvl w:val="0"/>
          <w:numId w:val="17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2520CE">
        <w:rPr>
          <w:sz w:val="24"/>
          <w:szCs w:val="24"/>
        </w:rPr>
        <w:t xml:space="preserve"> </w:t>
      </w:r>
      <w:r w:rsidR="0084616D" w:rsidRPr="0084616D">
        <w:rPr>
          <w:sz w:val="24"/>
          <w:szCs w:val="24"/>
          <w:lang w:eastAsia="en-US" w:bidi="ar-SA"/>
        </w:rPr>
        <w:t>Настоящее решение вступает в силу с момента его официального опубликования (обнародования)</w:t>
      </w:r>
      <w:r w:rsidRPr="002520CE">
        <w:rPr>
          <w:sz w:val="24"/>
          <w:szCs w:val="24"/>
        </w:rPr>
        <w:t xml:space="preserve">.         </w:t>
      </w:r>
    </w:p>
    <w:p w:rsidR="00F205E8" w:rsidRPr="002520CE" w:rsidRDefault="00F205E8" w:rsidP="00567BDA">
      <w:pPr>
        <w:pStyle w:val="a4"/>
        <w:widowControl/>
        <w:numPr>
          <w:ilvl w:val="0"/>
          <w:numId w:val="17"/>
        </w:numPr>
        <w:tabs>
          <w:tab w:val="left" w:pos="142"/>
          <w:tab w:val="left" w:pos="426"/>
          <w:tab w:val="left" w:pos="709"/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2520CE">
        <w:rPr>
          <w:sz w:val="24"/>
          <w:szCs w:val="24"/>
        </w:rPr>
        <w:t>Контроль за выполнением настоящего решения возложить на главу администрации Скребловского сельского поселения.</w:t>
      </w:r>
    </w:p>
    <w:p w:rsidR="00DA39BA" w:rsidRDefault="00DA39BA">
      <w:pPr>
        <w:pStyle w:val="a3"/>
        <w:ind w:left="0" w:firstLine="0"/>
        <w:jc w:val="left"/>
      </w:pPr>
    </w:p>
    <w:p w:rsidR="007E4A55" w:rsidRDefault="007E4A55" w:rsidP="00760E82">
      <w:pPr>
        <w:ind w:firstLine="709"/>
        <w:rPr>
          <w:sz w:val="24"/>
          <w:szCs w:val="24"/>
        </w:rPr>
      </w:pPr>
    </w:p>
    <w:p w:rsidR="00AD174C" w:rsidRDefault="00AD174C" w:rsidP="00760E82">
      <w:pPr>
        <w:ind w:firstLine="709"/>
        <w:rPr>
          <w:sz w:val="24"/>
          <w:szCs w:val="24"/>
        </w:rPr>
      </w:pPr>
      <w:r w:rsidRPr="006C696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Скребловского</w:t>
      </w:r>
      <w:r w:rsidR="007E4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поселения, </w:t>
      </w:r>
    </w:p>
    <w:p w:rsidR="00AD174C" w:rsidRDefault="00AD174C" w:rsidP="00760E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исполняющий полномочия </w:t>
      </w:r>
    </w:p>
    <w:p w:rsidR="00AD174C" w:rsidRDefault="00AD174C" w:rsidP="00760E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депутатов                                                                   </w:t>
      </w:r>
      <w:r w:rsidR="002520CE">
        <w:rPr>
          <w:sz w:val="24"/>
          <w:szCs w:val="24"/>
        </w:rPr>
        <w:t xml:space="preserve">С.Р. </w:t>
      </w:r>
      <w:proofErr w:type="spellStart"/>
      <w:r w:rsidR="002520CE">
        <w:rPr>
          <w:sz w:val="24"/>
          <w:szCs w:val="24"/>
        </w:rPr>
        <w:t>Гуцу</w:t>
      </w:r>
      <w:proofErr w:type="spellEnd"/>
    </w:p>
    <w:p w:rsidR="00A008E0" w:rsidRPr="007E4A55" w:rsidRDefault="00A008E0" w:rsidP="00A008E0">
      <w:pPr>
        <w:pStyle w:val="ad"/>
        <w:spacing w:before="0" w:beforeAutospacing="0" w:after="0" w:afterAutospacing="0"/>
        <w:jc w:val="right"/>
        <w:rPr>
          <w:color w:val="000000"/>
        </w:rPr>
      </w:pPr>
      <w:r w:rsidRPr="007E4A55">
        <w:rPr>
          <w:color w:val="000000"/>
        </w:rPr>
        <w:lastRenderedPageBreak/>
        <w:t>Приложение 1</w:t>
      </w:r>
    </w:p>
    <w:p w:rsidR="00A008E0" w:rsidRPr="007E4A55" w:rsidRDefault="00A008E0" w:rsidP="00A008E0">
      <w:pPr>
        <w:pStyle w:val="ad"/>
        <w:spacing w:before="0" w:beforeAutospacing="0" w:after="0" w:afterAutospacing="0"/>
        <w:jc w:val="right"/>
        <w:rPr>
          <w:color w:val="000000"/>
        </w:rPr>
      </w:pPr>
      <w:r w:rsidRPr="007E4A55">
        <w:rPr>
          <w:color w:val="000000"/>
        </w:rPr>
        <w:t xml:space="preserve">к решению </w:t>
      </w:r>
      <w:r w:rsidR="002520CE" w:rsidRPr="007E4A55">
        <w:rPr>
          <w:color w:val="000000"/>
        </w:rPr>
        <w:t>с</w:t>
      </w:r>
      <w:r w:rsidRPr="007E4A55">
        <w:rPr>
          <w:color w:val="000000"/>
        </w:rPr>
        <w:t>овета депутатов</w:t>
      </w:r>
    </w:p>
    <w:p w:rsidR="00A008E0" w:rsidRPr="007E4A55" w:rsidRDefault="00A008E0" w:rsidP="00A008E0">
      <w:pPr>
        <w:pStyle w:val="ad"/>
        <w:spacing w:before="0" w:beforeAutospacing="0" w:after="0" w:afterAutospacing="0"/>
        <w:jc w:val="right"/>
        <w:rPr>
          <w:color w:val="000000"/>
        </w:rPr>
      </w:pPr>
      <w:r w:rsidRPr="007E4A55">
        <w:rPr>
          <w:color w:val="000000"/>
        </w:rPr>
        <w:t xml:space="preserve">от </w:t>
      </w:r>
      <w:r w:rsidR="00C8409E">
        <w:rPr>
          <w:color w:val="000000"/>
        </w:rPr>
        <w:t>10.12.2024</w:t>
      </w:r>
      <w:r w:rsidRPr="007E4A55">
        <w:rPr>
          <w:color w:val="000000"/>
        </w:rPr>
        <w:t xml:space="preserve"> № </w:t>
      </w:r>
      <w:r w:rsidR="00C8409E">
        <w:rPr>
          <w:color w:val="000000"/>
        </w:rPr>
        <w:t>25</w:t>
      </w:r>
    </w:p>
    <w:p w:rsidR="00A008E0" w:rsidRDefault="00A008E0" w:rsidP="00A008E0">
      <w:pPr>
        <w:pStyle w:val="ad"/>
        <w:spacing w:before="0" w:beforeAutospacing="0" w:after="0" w:afterAutospacing="0"/>
        <w:jc w:val="right"/>
        <w:rPr>
          <w:color w:val="000000"/>
        </w:rPr>
      </w:pPr>
    </w:p>
    <w:p w:rsidR="00A008E0" w:rsidRDefault="00A008E0" w:rsidP="00A008E0">
      <w:pPr>
        <w:pStyle w:val="ad"/>
        <w:spacing w:before="0" w:beforeAutospacing="0" w:after="0" w:afterAutospacing="0"/>
        <w:jc w:val="right"/>
        <w:rPr>
          <w:color w:val="000000"/>
        </w:rPr>
      </w:pPr>
    </w:p>
    <w:p w:rsidR="007E4A55" w:rsidRDefault="007E4A55" w:rsidP="00A008E0">
      <w:pPr>
        <w:pStyle w:val="ad"/>
        <w:spacing w:before="0" w:beforeAutospacing="0" w:after="0" w:afterAutospacing="0"/>
        <w:jc w:val="right"/>
        <w:rPr>
          <w:color w:val="000000"/>
        </w:rPr>
      </w:pPr>
    </w:p>
    <w:p w:rsidR="00A008E0" w:rsidRPr="001529CF" w:rsidRDefault="00A008E0" w:rsidP="00A008E0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7E4A55">
        <w:rPr>
          <w:b/>
          <w:bCs/>
          <w:color w:val="000000"/>
          <w:bdr w:val="none" w:sz="0" w:space="0" w:color="auto" w:frame="1"/>
        </w:rPr>
        <w:t>ПОЛОЖЕНИЕ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7E4A55">
        <w:rPr>
          <w:b/>
          <w:bCs/>
          <w:color w:val="000000"/>
          <w:bdr w:val="none" w:sz="0" w:space="0" w:color="auto" w:frame="1"/>
        </w:rPr>
        <w:t>об установлении размера платы за пользование жилыми помещениями (платы за наём)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Скребловское сельское поселение, а также о порядке начисления данной платы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 w:rsidRPr="007E4A55">
        <w:rPr>
          <w:color w:val="000000"/>
        </w:rPr>
        <w:t xml:space="preserve"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7E4A55">
        <w:t>приказа Министерства строительства и жилищно-коммунального хозяйства Российской Федерации от 27.09.2016 № 668/</w:t>
      </w:r>
      <w:proofErr w:type="spellStart"/>
      <w:r w:rsidRPr="007E4A55">
        <w:t>пр</w:t>
      </w:r>
      <w:proofErr w:type="spellEnd"/>
      <w:r w:rsidRPr="007E4A55">
        <w:t xml:space="preserve">, </w:t>
      </w:r>
      <w:r w:rsidRPr="007E4A55">
        <w:rPr>
          <w:color w:val="000000"/>
        </w:rPr>
        <w:t>Устава Скребловско</w:t>
      </w:r>
      <w:r w:rsidR="002520CE" w:rsidRPr="007E4A55">
        <w:rPr>
          <w:color w:val="000000"/>
        </w:rPr>
        <w:t>го</w:t>
      </w:r>
      <w:r w:rsidRPr="007E4A55">
        <w:rPr>
          <w:color w:val="000000"/>
        </w:rPr>
        <w:t xml:space="preserve"> сельско</w:t>
      </w:r>
      <w:r w:rsidR="002520CE" w:rsidRPr="007E4A55">
        <w:rPr>
          <w:color w:val="000000"/>
        </w:rPr>
        <w:t>го</w:t>
      </w:r>
      <w:r w:rsidRPr="007E4A55">
        <w:rPr>
          <w:color w:val="000000"/>
        </w:rPr>
        <w:t xml:space="preserve"> поселение, в целях создания единой системы </w:t>
      </w:r>
      <w:r w:rsidRPr="007E4A55">
        <w:rPr>
          <w:bCs/>
          <w:color w:val="000000"/>
          <w:bdr w:val="none" w:sz="0" w:space="0" w:color="auto" w:frame="1"/>
        </w:rPr>
        <w:t xml:space="preserve">установления, начисления платы за пользование жилыми помещениями (далее по тексту - платы за наём) по договорам социального найма и  договорам найма жилых помещений для нанимателей жилых помещений муниципального жилищного фонда (далее по тексту - договорам найма) муниципального образования </w:t>
      </w:r>
      <w:r w:rsidRPr="007E4A55">
        <w:rPr>
          <w:color w:val="000000"/>
        </w:rPr>
        <w:t>Скребловское сельское поселение</w:t>
      </w:r>
      <w:r w:rsidRPr="007E4A55">
        <w:rPr>
          <w:bCs/>
          <w:color w:val="000000"/>
          <w:bdr w:val="none" w:sz="0" w:space="0" w:color="auto" w:frame="1"/>
        </w:rPr>
        <w:t xml:space="preserve">  (далее по тексту – МО </w:t>
      </w:r>
      <w:r w:rsidRPr="007E4A55">
        <w:rPr>
          <w:color w:val="000000"/>
        </w:rPr>
        <w:t>Скребловское</w:t>
      </w:r>
      <w:r w:rsidRPr="007E4A55">
        <w:rPr>
          <w:bCs/>
          <w:color w:val="000000"/>
          <w:bdr w:val="none" w:sz="0" w:space="0" w:color="auto" w:frame="1"/>
        </w:rPr>
        <w:t xml:space="preserve"> сельское поселение)</w:t>
      </w:r>
      <w:r w:rsidRPr="007E4A55">
        <w:rPr>
          <w:color w:val="000000"/>
        </w:rPr>
        <w:t>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tabs>
          <w:tab w:val="left" w:pos="2700"/>
        </w:tabs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000000"/>
        </w:rPr>
      </w:pPr>
      <w:r w:rsidRPr="007E4A55">
        <w:rPr>
          <w:b/>
          <w:color w:val="000000"/>
        </w:rPr>
        <w:t>1.Общие положения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7E4A55">
        <w:rPr>
          <w:iCs/>
          <w:color w:val="000000"/>
          <w:bdr w:val="none" w:sz="0" w:space="0" w:color="auto" w:frame="1"/>
        </w:rPr>
        <w:t>1.1. Основные понятия, используемые в настоящем Положении: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bdr w:val="none" w:sz="0" w:space="0" w:color="auto" w:frame="1"/>
        </w:rPr>
      </w:pPr>
      <w:proofErr w:type="spellStart"/>
      <w:r w:rsidRPr="007E4A55">
        <w:rPr>
          <w:b/>
          <w:iCs/>
          <w:color w:val="000000"/>
          <w:bdr w:val="none" w:sz="0" w:space="0" w:color="auto" w:frame="1"/>
        </w:rPr>
        <w:t>Наймодатель</w:t>
      </w:r>
      <w:proofErr w:type="spellEnd"/>
      <w:r w:rsidRPr="007E4A55">
        <w:rPr>
          <w:b/>
          <w:iCs/>
          <w:color w:val="000000"/>
          <w:bdr w:val="none" w:sz="0" w:space="0" w:color="auto" w:frame="1"/>
        </w:rPr>
        <w:t xml:space="preserve"> </w:t>
      </w:r>
      <w:r w:rsidRPr="007E4A55">
        <w:rPr>
          <w:iCs/>
          <w:color w:val="000000"/>
          <w:bdr w:val="none" w:sz="0" w:space="0" w:color="auto" w:frame="1"/>
        </w:rPr>
        <w:t xml:space="preserve">– одна из сторон </w:t>
      </w:r>
      <w:r w:rsidRPr="007E4A55">
        <w:rPr>
          <w:bCs/>
          <w:color w:val="000000"/>
          <w:bdr w:val="none" w:sz="0" w:space="0" w:color="auto" w:frame="1"/>
        </w:rPr>
        <w:t xml:space="preserve">договора найма жилого помещения </w:t>
      </w:r>
      <w:r w:rsidRPr="007E4A55">
        <w:rPr>
          <w:iCs/>
          <w:color w:val="000000"/>
          <w:bdr w:val="none" w:sz="0" w:space="0" w:color="auto" w:frame="1"/>
        </w:rPr>
        <w:t>(собственник жилого помещения или уполномоченное собственником лицо), предоставляющая по договору найма другой стороне (нанимателю) жилое помещение за плату во владение и пользования для проживания в нем.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bdr w:val="none" w:sz="0" w:space="0" w:color="auto" w:frame="1"/>
        </w:rPr>
      </w:pPr>
      <w:proofErr w:type="spellStart"/>
      <w:r w:rsidRPr="007E4A55">
        <w:rPr>
          <w:b/>
          <w:iCs/>
          <w:color w:val="000000"/>
          <w:bdr w:val="none" w:sz="0" w:space="0" w:color="auto" w:frame="1"/>
        </w:rPr>
        <w:t>Наймодатель</w:t>
      </w:r>
      <w:proofErr w:type="spellEnd"/>
      <w:r w:rsidRPr="007E4A55">
        <w:rPr>
          <w:b/>
          <w:iCs/>
          <w:color w:val="000000"/>
          <w:bdr w:val="none" w:sz="0" w:space="0" w:color="auto" w:frame="1"/>
        </w:rPr>
        <w:t xml:space="preserve"> по договорам найма жилых помещений муниципального жилищного фонда муниципального образования </w:t>
      </w:r>
      <w:r w:rsidR="00110D06" w:rsidRPr="007E4A55">
        <w:rPr>
          <w:b/>
          <w:color w:val="000000"/>
        </w:rPr>
        <w:t>Скребловское</w:t>
      </w:r>
      <w:r w:rsidRPr="007E4A55">
        <w:rPr>
          <w:b/>
          <w:color w:val="000000"/>
        </w:rPr>
        <w:t xml:space="preserve"> сельское поселение</w:t>
      </w:r>
      <w:r w:rsidRPr="007E4A55">
        <w:rPr>
          <w:iCs/>
          <w:color w:val="000000"/>
          <w:bdr w:val="none" w:sz="0" w:space="0" w:color="auto" w:frame="1"/>
        </w:rPr>
        <w:t xml:space="preserve"> - администрация муниципального образования </w:t>
      </w:r>
      <w:r w:rsidR="00110D06" w:rsidRPr="007E4A55">
        <w:rPr>
          <w:color w:val="000000"/>
        </w:rPr>
        <w:t>Скребловское</w:t>
      </w:r>
      <w:r w:rsidRPr="007E4A55">
        <w:rPr>
          <w:color w:val="000000"/>
        </w:rPr>
        <w:t xml:space="preserve"> сельское поселение</w:t>
      </w:r>
      <w:r w:rsidRPr="007E4A55">
        <w:rPr>
          <w:iCs/>
          <w:bdr w:val="none" w:sz="0" w:space="0" w:color="auto" w:frame="1"/>
        </w:rPr>
        <w:t xml:space="preserve"> (далее по тексту – администрация).</w:t>
      </w:r>
    </w:p>
    <w:p w:rsidR="00A008E0" w:rsidRPr="007E4A55" w:rsidRDefault="00A008E0" w:rsidP="00A008E0">
      <w:pPr>
        <w:ind w:firstLine="720"/>
        <w:jc w:val="both"/>
        <w:rPr>
          <w:sz w:val="24"/>
          <w:szCs w:val="24"/>
        </w:rPr>
      </w:pPr>
      <w:r w:rsidRPr="007E4A55">
        <w:rPr>
          <w:b/>
          <w:iCs/>
          <w:color w:val="000000"/>
          <w:sz w:val="24"/>
          <w:szCs w:val="24"/>
          <w:bdr w:val="none" w:sz="0" w:space="0" w:color="auto" w:frame="1"/>
        </w:rPr>
        <w:t>Плата за наём</w:t>
      </w:r>
      <w:r w:rsidRPr="007E4A55">
        <w:rPr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7E4A55">
        <w:rPr>
          <w:color w:val="000000"/>
          <w:sz w:val="24"/>
          <w:szCs w:val="24"/>
        </w:rPr>
        <w:t xml:space="preserve">– плата за пользование жилым помещением муниципального жилищного фонда МО </w:t>
      </w:r>
      <w:r w:rsidR="00110D06" w:rsidRPr="007E4A55">
        <w:rPr>
          <w:color w:val="000000"/>
          <w:sz w:val="24"/>
          <w:szCs w:val="24"/>
        </w:rPr>
        <w:t>Скребловское</w:t>
      </w:r>
      <w:r w:rsidRPr="007E4A55">
        <w:rPr>
          <w:color w:val="000000"/>
          <w:sz w:val="24"/>
          <w:szCs w:val="24"/>
        </w:rPr>
        <w:t xml:space="preserve"> сельское поселение, занимаемого по договору </w:t>
      </w:r>
      <w:r w:rsidRPr="007E4A55">
        <w:rPr>
          <w:sz w:val="24"/>
          <w:szCs w:val="24"/>
        </w:rPr>
        <w:t>социального найма, по договору найма жилого помещения муниципального жилищного фонда (далее по тексту – жилые помещения).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E4A55">
        <w:rPr>
          <w:b/>
          <w:iCs/>
          <w:color w:val="000000"/>
          <w:bdr w:val="none" w:sz="0" w:space="0" w:color="auto" w:frame="1"/>
        </w:rPr>
        <w:t>Муниципальный жилищный фонд</w:t>
      </w:r>
      <w:r w:rsidRPr="007E4A55">
        <w:rPr>
          <w:iCs/>
          <w:color w:val="000000"/>
          <w:bdr w:val="none" w:sz="0" w:space="0" w:color="auto" w:frame="1"/>
        </w:rPr>
        <w:t xml:space="preserve"> </w:t>
      </w:r>
      <w:r w:rsidRPr="007E4A55">
        <w:rPr>
          <w:color w:val="000000"/>
        </w:rPr>
        <w:t>– совокупность жилых помещений, принадлежащих на праве собственности</w:t>
      </w:r>
      <w:r w:rsidRPr="007E4A55">
        <w:rPr>
          <w:rStyle w:val="apple-converted-space"/>
          <w:color w:val="000000"/>
        </w:rPr>
        <w:t xml:space="preserve"> </w:t>
      </w:r>
      <w:r w:rsidRPr="007E4A55">
        <w:t>муниципальному образованию</w:t>
      </w:r>
      <w:r w:rsidRPr="007E4A55">
        <w:rPr>
          <w:color w:val="000000"/>
        </w:rPr>
        <w:t>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 xml:space="preserve">1.2. Доходы, получаемые в виде платы за наём имущества, находящегося в муниципальной собственности муниципального образования </w:t>
      </w:r>
      <w:r w:rsidR="00110D06" w:rsidRPr="007E4A55">
        <w:rPr>
          <w:color w:val="000000"/>
        </w:rPr>
        <w:t>Скребловское</w:t>
      </w:r>
      <w:r w:rsidR="0084616D">
        <w:rPr>
          <w:color w:val="000000"/>
        </w:rPr>
        <w:t xml:space="preserve"> сельское </w:t>
      </w:r>
      <w:r w:rsidRPr="007E4A55">
        <w:rPr>
          <w:color w:val="000000"/>
        </w:rPr>
        <w:t xml:space="preserve">поселение являются неналоговыми доходами бюджета муниципального образования </w:t>
      </w:r>
      <w:r w:rsidR="00110D06" w:rsidRPr="007E4A55">
        <w:rPr>
          <w:color w:val="000000"/>
        </w:rPr>
        <w:t>Скребловское</w:t>
      </w:r>
      <w:r w:rsidRPr="007E4A55">
        <w:rPr>
          <w:color w:val="000000"/>
        </w:rPr>
        <w:t xml:space="preserve"> сельское поселение</w:t>
      </w:r>
      <w:r w:rsidR="00110D06" w:rsidRPr="007E4A55">
        <w:rPr>
          <w:color w:val="000000"/>
        </w:rPr>
        <w:t xml:space="preserve"> </w:t>
      </w:r>
      <w:r w:rsidRPr="007E4A55">
        <w:rPr>
          <w:color w:val="000000"/>
        </w:rPr>
        <w:t>и используются для формирования фонда капитального ремонта, реконструкции и модернизации муниципального жилищного фонда.</w:t>
      </w:r>
      <w:bookmarkStart w:id="0" w:name="_GoBack"/>
      <w:bookmarkEnd w:id="0"/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1.3. Главным администратором неналоговых доходов бюджета в отношении поступления платы за наём жилого помещения является администрация.</w:t>
      </w:r>
    </w:p>
    <w:p w:rsidR="00A008E0" w:rsidRPr="007E4A55" w:rsidRDefault="00A008E0" w:rsidP="00975E19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Администрация осуществляет организацию начисления и сбора платы за наём, являющейся неналоговым 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наём, принимает решение о возврате излишне уплаченных, взысканных платежей.</w:t>
      </w:r>
    </w:p>
    <w:p w:rsidR="007E4A55" w:rsidRDefault="007E4A55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7E4A55" w:rsidRDefault="007E4A55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7E4A55">
        <w:rPr>
          <w:b/>
          <w:color w:val="000000"/>
        </w:rPr>
        <w:lastRenderedPageBreak/>
        <w:t>II. Порядок определения размера платы за наём.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2.1. Плата за пользование жилым помещением (плата за наём) входит в структуру платы за жилое помещение и коммунальные услуги и начисляется в виде отдельного платежа.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 xml:space="preserve">2.2. Плата за наём начисляется гражданам, проживающим в жилых помещениях муниципального жилищного фонда по договорам социального найма и договорам найма жилого помещения муниципального жилищного фонда.   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 xml:space="preserve">2.3. Порядок установления размера платы за наём для нанимателей жилых помещений муниципального жилищного фонда устанавливается </w:t>
      </w:r>
      <w:r w:rsidR="007E4A55">
        <w:t>с</w:t>
      </w:r>
      <w:r w:rsidRPr="007E4A55">
        <w:t xml:space="preserve">оветом депутатов </w:t>
      </w:r>
      <w:r w:rsidR="00313152" w:rsidRPr="007E4A55">
        <w:rPr>
          <w:color w:val="000000"/>
        </w:rPr>
        <w:t xml:space="preserve">Скребловского </w:t>
      </w:r>
      <w:r w:rsidRPr="007E4A55">
        <w:rPr>
          <w:color w:val="000000"/>
        </w:rPr>
        <w:t>сельско</w:t>
      </w:r>
      <w:r w:rsidR="00313152" w:rsidRPr="007E4A55">
        <w:rPr>
          <w:color w:val="000000"/>
        </w:rPr>
        <w:t>го</w:t>
      </w:r>
      <w:r w:rsidRPr="007E4A55">
        <w:rPr>
          <w:color w:val="000000"/>
        </w:rPr>
        <w:t xml:space="preserve"> поселение</w:t>
      </w:r>
      <w:r w:rsidRPr="007E4A55">
        <w:t xml:space="preserve"> (далее по тексту – Совет депутатов), администрация </w:t>
      </w:r>
      <w:r w:rsidR="00313152" w:rsidRPr="007E4A55">
        <w:rPr>
          <w:color w:val="000000"/>
        </w:rPr>
        <w:t>Скребловско</w:t>
      </w:r>
      <w:r w:rsidR="007E4A55">
        <w:rPr>
          <w:color w:val="000000"/>
        </w:rPr>
        <w:t>го</w:t>
      </w:r>
      <w:r w:rsidRPr="007E4A55">
        <w:rPr>
          <w:color w:val="000000"/>
        </w:rPr>
        <w:t xml:space="preserve"> сельско</w:t>
      </w:r>
      <w:r w:rsidR="007E4A55">
        <w:rPr>
          <w:color w:val="000000"/>
        </w:rPr>
        <w:t>го</w:t>
      </w:r>
      <w:r w:rsidRPr="007E4A55">
        <w:rPr>
          <w:color w:val="000000"/>
        </w:rPr>
        <w:t xml:space="preserve"> поселени</w:t>
      </w:r>
      <w:r w:rsidR="007E4A55">
        <w:rPr>
          <w:color w:val="000000"/>
        </w:rPr>
        <w:t>я</w:t>
      </w:r>
      <w:r w:rsidRPr="007E4A55">
        <w:t xml:space="preserve"> осуществляет расчёт размера платы в цифровом выражении.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2.4.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2.5.</w:t>
      </w:r>
      <w:r w:rsidR="00313152" w:rsidRPr="007E4A55">
        <w:rPr>
          <w:color w:val="000000"/>
        </w:rPr>
        <w:t xml:space="preserve"> </w:t>
      </w:r>
      <w:r w:rsidRPr="007E4A55">
        <w:rPr>
          <w:color w:val="000000"/>
        </w:rPr>
        <w:t>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2.6.  Ставка платы за наём устанавливается на один квадратный метр общей площади жилого помещения.</w:t>
      </w:r>
    </w:p>
    <w:p w:rsidR="00A008E0" w:rsidRPr="007E4A55" w:rsidRDefault="00A008E0" w:rsidP="00A008E0">
      <w:pPr>
        <w:adjustRightInd w:val="0"/>
        <w:ind w:firstLine="709"/>
        <w:jc w:val="both"/>
        <w:rPr>
          <w:sz w:val="24"/>
          <w:szCs w:val="24"/>
        </w:rPr>
      </w:pPr>
      <w:r w:rsidRPr="007E4A55">
        <w:rPr>
          <w:color w:val="000000"/>
          <w:sz w:val="24"/>
          <w:szCs w:val="24"/>
        </w:rPr>
        <w:t xml:space="preserve">2.7. </w:t>
      </w:r>
      <w:r w:rsidRPr="007E4A55">
        <w:rPr>
          <w:sz w:val="24"/>
          <w:szCs w:val="24"/>
        </w:rPr>
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A008E0" w:rsidRPr="007E4A55" w:rsidRDefault="00A008E0" w:rsidP="00A008E0">
      <w:pPr>
        <w:jc w:val="both"/>
        <w:rPr>
          <w:sz w:val="24"/>
          <w:szCs w:val="24"/>
        </w:rPr>
      </w:pPr>
      <w:r w:rsidRPr="007E4A55">
        <w:rPr>
          <w:sz w:val="24"/>
          <w:szCs w:val="24"/>
        </w:rPr>
        <w:t xml:space="preserve">           2.8. 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в муниципальном образовании </w:t>
      </w:r>
      <w:r w:rsidR="00313152" w:rsidRPr="007E4A55">
        <w:rPr>
          <w:color w:val="000000"/>
          <w:sz w:val="24"/>
          <w:szCs w:val="24"/>
        </w:rPr>
        <w:t>Скребловское</w:t>
      </w:r>
      <w:r w:rsidRPr="007E4A55">
        <w:rPr>
          <w:color w:val="000000"/>
          <w:sz w:val="24"/>
          <w:szCs w:val="24"/>
        </w:rPr>
        <w:t xml:space="preserve"> сельское поселение</w:t>
      </w:r>
      <w:r w:rsidRPr="007E4A55">
        <w:rPr>
          <w:sz w:val="24"/>
          <w:szCs w:val="24"/>
        </w:rPr>
        <w:t xml:space="preserve"> согласно</w:t>
      </w:r>
      <w:r w:rsidR="007E4A55">
        <w:rPr>
          <w:sz w:val="24"/>
          <w:szCs w:val="24"/>
        </w:rPr>
        <w:t xml:space="preserve"> </w:t>
      </w:r>
      <w:r w:rsidRPr="007E4A55">
        <w:rPr>
          <w:sz w:val="24"/>
          <w:szCs w:val="24"/>
        </w:rPr>
        <w:t>приложению</w:t>
      </w:r>
      <w:r w:rsidR="007E4A55">
        <w:rPr>
          <w:sz w:val="24"/>
          <w:szCs w:val="24"/>
        </w:rPr>
        <w:t xml:space="preserve"> </w:t>
      </w:r>
      <w:r w:rsidRPr="007E4A55">
        <w:rPr>
          <w:sz w:val="24"/>
          <w:szCs w:val="24"/>
        </w:rPr>
        <w:t>к настоящему Положению.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2.9. Размер платы за наём учитывается при расчете субсидий на оплату жилого помещения и коммунальных услуг.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2.10. Плата за услуги по предоставлению в пользование жилых помещений налогом на добавленную стоимость не облагается.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</w:rPr>
      </w:pPr>
      <w:r w:rsidRPr="007E4A55">
        <w:rPr>
          <w:b/>
          <w:color w:val="000000"/>
        </w:rPr>
        <w:t>III. Порядок внесения и сбора платы за наём.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E4A55">
        <w:t xml:space="preserve">3.1.  Наниматели жилых помещений муниципального жилищного фонда вносят плату за пользование жилым помещением </w:t>
      </w:r>
      <w:proofErr w:type="spellStart"/>
      <w:r w:rsidRPr="007E4A55">
        <w:t>наймодателю</w:t>
      </w:r>
      <w:proofErr w:type="spellEnd"/>
      <w:r w:rsidRPr="007E4A55">
        <w:t xml:space="preserve"> этого помещения.</w:t>
      </w:r>
    </w:p>
    <w:p w:rsidR="00A008E0" w:rsidRPr="007E4A55" w:rsidRDefault="00A008E0" w:rsidP="00A008E0">
      <w:pPr>
        <w:pStyle w:val="consplusnormal0"/>
        <w:spacing w:before="0" w:beforeAutospacing="0" w:after="0" w:afterAutospacing="0"/>
        <w:ind w:firstLine="709"/>
        <w:jc w:val="both"/>
      </w:pPr>
      <w:r w:rsidRPr="007E4A55">
        <w:rPr>
          <w:color w:val="000000"/>
        </w:rPr>
        <w:t xml:space="preserve">3.2. Начисление и сбор платы за наём производится </w:t>
      </w:r>
      <w:proofErr w:type="spellStart"/>
      <w:r w:rsidRPr="007E4A55">
        <w:t>наймодателем</w:t>
      </w:r>
      <w:proofErr w:type="spellEnd"/>
      <w:r w:rsidRPr="007E4A55">
        <w:t xml:space="preserve"> жилья.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E4A55">
        <w:t xml:space="preserve">3.3. Плата за наём жилого помещения вносится нанимателем жилого помещения ежемесячно до десятого числа месяца, следующего за истекшим месяцем, если иной срок не установлен договором. 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E4A55">
        <w:t xml:space="preserve">3.4. Наниматель жилого помещения по договорам найма вносит плату за наём жилого помещения на расчетный счет </w:t>
      </w:r>
      <w:proofErr w:type="spellStart"/>
      <w:r w:rsidRPr="007E4A55">
        <w:t>наймодателя</w:t>
      </w:r>
      <w:proofErr w:type="spellEnd"/>
      <w:r w:rsidRPr="007E4A55">
        <w:t>.</w:t>
      </w: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4A55">
        <w:t>3.5.</w:t>
      </w:r>
      <w:r w:rsidRPr="007E4A55">
        <w:rPr>
          <w:color w:val="000000"/>
        </w:rPr>
        <w:t xml:space="preserve"> Граждане, признанные в законодательном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наём).</w:t>
      </w:r>
    </w:p>
    <w:p w:rsidR="00A008E0" w:rsidRPr="007E4A55" w:rsidRDefault="00A008E0" w:rsidP="00A008E0">
      <w:pPr>
        <w:pStyle w:val="ad"/>
        <w:shd w:val="clear" w:color="auto" w:fill="FFFFFF"/>
        <w:tabs>
          <w:tab w:val="left" w:pos="2325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3.6. Граждане, занимающие жилые помещения по договорам социального найма,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наём).</w:t>
      </w:r>
    </w:p>
    <w:p w:rsidR="00A008E0" w:rsidRPr="007E4A55" w:rsidRDefault="00A008E0" w:rsidP="00A008E0">
      <w:pPr>
        <w:pStyle w:val="ad"/>
        <w:shd w:val="clear" w:color="auto" w:fill="FFFFFF"/>
        <w:tabs>
          <w:tab w:val="left" w:pos="2325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E4A55">
        <w:rPr>
          <w:color w:val="000000"/>
        </w:rPr>
        <w:t>3.7. Граждане,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</w:t>
      </w:r>
      <w:r w:rsidRPr="007E4A55">
        <w:rPr>
          <w:color w:val="0000FF"/>
        </w:rPr>
        <w:t xml:space="preserve"> </w:t>
      </w:r>
      <w:r w:rsidRPr="007E4A55">
        <w:rPr>
          <w:color w:val="000000"/>
        </w:rPr>
        <w:t xml:space="preserve">рефинансирования Центрального банка Российской Федерации, действующей на день фактической оплаты, от не выплаченной в срок суммы, за каждый день просрочки, начиная с тридцать первого дня, следующего за днем наступления установленного срока оплаты, по день </w:t>
      </w:r>
      <w:r w:rsidRPr="007E4A55">
        <w:rPr>
          <w:color w:val="000000"/>
        </w:rPr>
        <w:lastRenderedPageBreak/>
        <w:t>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008E0" w:rsidRPr="007E4A55" w:rsidRDefault="00A008E0" w:rsidP="00A008E0">
      <w:pPr>
        <w:pStyle w:val="ad"/>
        <w:shd w:val="clear" w:color="auto" w:fill="FFFFFF"/>
        <w:tabs>
          <w:tab w:val="left" w:pos="2325"/>
        </w:tabs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tabs>
          <w:tab w:val="left" w:pos="2325"/>
        </w:tabs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</w:rPr>
      </w:pPr>
      <w:r w:rsidRPr="007E4A55">
        <w:rPr>
          <w:b/>
          <w:color w:val="000000"/>
          <w:lang w:val="en-US"/>
        </w:rPr>
        <w:t>IV</w:t>
      </w:r>
      <w:r w:rsidRPr="007E4A55">
        <w:rPr>
          <w:b/>
          <w:color w:val="000000"/>
        </w:rPr>
        <w:t>. Поступление и целевое использование средств</w:t>
      </w:r>
    </w:p>
    <w:p w:rsidR="00A008E0" w:rsidRPr="007E4A55" w:rsidRDefault="00A008E0" w:rsidP="00A008E0">
      <w:pPr>
        <w:pStyle w:val="ad"/>
        <w:shd w:val="clear" w:color="auto" w:fill="FFFFFF"/>
        <w:tabs>
          <w:tab w:val="left" w:pos="2325"/>
        </w:tabs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</w:p>
    <w:p w:rsidR="00A008E0" w:rsidRPr="007E4A55" w:rsidRDefault="00A008E0" w:rsidP="00A008E0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E4A55">
        <w:rPr>
          <w:color w:val="000000"/>
        </w:rPr>
        <w:t>4.1. Денежные средства, являющиеся неналоговыми доходами бюджета, вносимые нанимателем жилого помещения в виде платы за наём, зачисляются администрацией плату за наём в бюджет по коду 0</w:t>
      </w:r>
      <w:r w:rsidR="00EA19A8" w:rsidRPr="007E4A55">
        <w:rPr>
          <w:color w:val="000000"/>
        </w:rPr>
        <w:t>11</w:t>
      </w:r>
      <w:r w:rsidRPr="007E4A55">
        <w:rPr>
          <w:color w:val="000000"/>
        </w:rPr>
        <w:t xml:space="preserve"> 1 11 09045 10 0000 120: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казенных)» для их аккумуляции и использования по целевому назначению на проведение капитального ремонта, реконструкции и модернизации жилищного фонда.</w:t>
      </w: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008E0" w:rsidRPr="00A008E0" w:rsidRDefault="00A008E0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008E0" w:rsidRPr="00A008E0" w:rsidRDefault="00A008E0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EA19A8" w:rsidRDefault="00EA19A8" w:rsidP="00A008E0">
      <w:pPr>
        <w:pStyle w:val="ad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008E0" w:rsidRPr="001D1BD8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lastRenderedPageBreak/>
        <w:t>Приложение</w:t>
      </w:r>
    </w:p>
    <w:p w:rsidR="00A008E0" w:rsidRPr="001D1BD8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t xml:space="preserve">к Положению </w:t>
      </w:r>
    </w:p>
    <w:p w:rsidR="00A008E0" w:rsidRPr="00EE7238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2"/>
          <w:szCs w:val="12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A008E0" w:rsidRPr="001D1BD8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D1BD8">
        <w:rPr>
          <w:b/>
          <w:color w:val="000000"/>
        </w:rPr>
        <w:t>МЕТОДИКА</w:t>
      </w:r>
    </w:p>
    <w:p w:rsidR="00A008E0" w:rsidRPr="001D1BD8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D1BD8">
        <w:rPr>
          <w:b/>
          <w:color w:val="000000"/>
        </w:rPr>
        <w:t xml:space="preserve">расчета ставки платы за пользование жилыми помещениями (платы за наём) по договорам социального найма и  договорам найма жилых помещений муниципального жилищного фонда муниципального образования </w:t>
      </w:r>
      <w:r w:rsidR="00EA19A8" w:rsidRPr="00EA19A8">
        <w:rPr>
          <w:b/>
          <w:color w:val="000000"/>
          <w:sz w:val="22"/>
          <w:szCs w:val="22"/>
        </w:rPr>
        <w:t>Скребловское</w:t>
      </w:r>
      <w:r w:rsidRPr="001D1BD8">
        <w:rPr>
          <w:b/>
          <w:color w:val="000000"/>
        </w:rPr>
        <w:t xml:space="preserve"> сельское поселение 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008E0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1. Настоящая методика расчета ставки платы за пользование жилыми помещениями (платы за наем) по договорам социального найма, договорам найма жилых помещений муниципального жилищного фонда (далее - Методика)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утвержденными приказом Министерства строительства и жилищно-коммунального хозяйства РФ от 27 сентября 2016 года № 668/пр.</w:t>
      </w:r>
    </w:p>
    <w:p w:rsidR="00A008E0" w:rsidRPr="005D05B3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 xml:space="preserve">2. Размер платы за наём </w:t>
      </w:r>
      <w:r w:rsidR="00F01003">
        <w:rPr>
          <w:color w:val="000000"/>
          <w:shd w:val="clear" w:color="auto" w:fill="FFFFFF"/>
        </w:rPr>
        <w:t>j-ого жилого помещения</w:t>
      </w:r>
      <w:r w:rsidRPr="005D05B3">
        <w:rPr>
          <w:color w:val="000000"/>
        </w:rPr>
        <w:t xml:space="preserve">, предоставляемого по </w:t>
      </w:r>
      <w:r w:rsidR="00F01003">
        <w:rPr>
          <w:color w:val="000000"/>
        </w:rPr>
        <w:t xml:space="preserve">договору социального найма или </w:t>
      </w:r>
      <w:r w:rsidRPr="005D05B3">
        <w:rPr>
          <w:color w:val="000000"/>
        </w:rPr>
        <w:t xml:space="preserve">договору найма </w:t>
      </w:r>
      <w:r w:rsidR="00F01003">
        <w:rPr>
          <w:color w:val="000000"/>
        </w:rPr>
        <w:t xml:space="preserve">жилого помещения </w:t>
      </w:r>
      <w:r w:rsidRPr="005D05B3">
        <w:rPr>
          <w:color w:val="000000"/>
        </w:rPr>
        <w:t>муниципального жилищного фонда определяется по формуле</w:t>
      </w:r>
      <w:r w:rsidR="001B0D27">
        <w:rPr>
          <w:color w:val="000000"/>
        </w:rPr>
        <w:t xml:space="preserve"> 1</w:t>
      </w:r>
      <w:r w:rsidRPr="005D05B3">
        <w:rPr>
          <w:color w:val="000000"/>
        </w:rPr>
        <w:t>: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П</w:t>
      </w:r>
      <w:r w:rsidRPr="005D05B3">
        <w:rPr>
          <w:color w:val="000000"/>
          <w:vertAlign w:val="subscript"/>
        </w:rPr>
        <w:t>Н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</w:rPr>
        <w:t xml:space="preserve"> = Н</w:t>
      </w:r>
      <w:r w:rsidRPr="005D05B3">
        <w:rPr>
          <w:color w:val="000000"/>
          <w:vertAlign w:val="subscript"/>
        </w:rPr>
        <w:t>Б</w:t>
      </w:r>
      <w:r w:rsidRPr="005D05B3">
        <w:rPr>
          <w:color w:val="000000"/>
        </w:rPr>
        <w:t xml:space="preserve"> * К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</w:rPr>
        <w:t>* К</w:t>
      </w:r>
      <w:r w:rsidRPr="005D05B3">
        <w:rPr>
          <w:color w:val="000000"/>
          <w:vertAlign w:val="subscript"/>
        </w:rPr>
        <w:t>с</w:t>
      </w:r>
      <w:r w:rsidRPr="005D05B3">
        <w:rPr>
          <w:color w:val="000000"/>
        </w:rPr>
        <w:t xml:space="preserve"> *П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</w:rPr>
        <w:t>,</w:t>
      </w:r>
      <w:r w:rsidR="00F01003">
        <w:rPr>
          <w:color w:val="000000"/>
        </w:rPr>
        <w:t xml:space="preserve"> </w:t>
      </w:r>
      <w:r w:rsidRPr="005D05B3">
        <w:rPr>
          <w:color w:val="000000"/>
        </w:rPr>
        <w:t>где</w:t>
      </w:r>
      <w:r w:rsidRPr="005D05B3">
        <w:rPr>
          <w:color w:val="000000"/>
        </w:rPr>
        <w:tab/>
      </w:r>
      <w:r w:rsidRPr="005D05B3">
        <w:rPr>
          <w:color w:val="000000"/>
        </w:rPr>
        <w:tab/>
      </w:r>
    </w:p>
    <w:p w:rsidR="00F01003" w:rsidRPr="001B0D27" w:rsidRDefault="00F01003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П</w:t>
      </w:r>
      <w:r w:rsidRPr="005D05B3">
        <w:rPr>
          <w:color w:val="000000"/>
          <w:vertAlign w:val="subscript"/>
        </w:rPr>
        <w:t>Н</w:t>
      </w:r>
      <w:r w:rsidRPr="005D05B3">
        <w:rPr>
          <w:color w:val="000000"/>
          <w:vertAlign w:val="subscript"/>
          <w:lang w:val="en-US"/>
        </w:rPr>
        <w:t>j</w:t>
      </w:r>
      <w:r w:rsidR="001B0D27">
        <w:rPr>
          <w:color w:val="000000"/>
          <w:vertAlign w:val="subscript"/>
        </w:rPr>
        <w:t xml:space="preserve"> - </w:t>
      </w:r>
      <w:r w:rsidR="001B0D27">
        <w:rPr>
          <w:color w:val="000000"/>
          <w:shd w:val="clear" w:color="auto" w:fill="FFFFFF"/>
        </w:rPr>
        <w:t>размер платы за на</w:t>
      </w:r>
      <w:r w:rsidR="00403BAF">
        <w:rPr>
          <w:color w:val="000000"/>
          <w:shd w:val="clear" w:color="auto" w:fill="FFFFFF"/>
        </w:rPr>
        <w:t>ё</w:t>
      </w:r>
      <w:r w:rsidR="001B0D27">
        <w:rPr>
          <w:color w:val="000000"/>
          <w:shd w:val="clear" w:color="auto" w:fill="FFFFFF"/>
        </w:rPr>
        <w:t>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Н</w:t>
      </w:r>
      <w:r w:rsidRPr="005D05B3">
        <w:rPr>
          <w:color w:val="000000"/>
          <w:vertAlign w:val="subscript"/>
        </w:rPr>
        <w:t>Б</w:t>
      </w:r>
      <w:r w:rsidRPr="005D05B3">
        <w:rPr>
          <w:color w:val="000000"/>
        </w:rPr>
        <w:t xml:space="preserve"> – базовый размер платы за наём жилого помещения;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К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</w:rPr>
        <w:t xml:space="preserve"> – коэффициент, характеризующий качество и благоустройство жилого помещения, месторасположения дома;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К</w:t>
      </w:r>
      <w:r w:rsidRPr="005D05B3">
        <w:rPr>
          <w:color w:val="000000"/>
          <w:vertAlign w:val="subscript"/>
        </w:rPr>
        <w:t xml:space="preserve">с </w:t>
      </w:r>
      <w:r w:rsidRPr="005D05B3">
        <w:rPr>
          <w:color w:val="000000"/>
        </w:rPr>
        <w:t xml:space="preserve">– </w:t>
      </w:r>
      <w:bookmarkStart w:id="1" w:name="OLE_LINK29"/>
      <w:bookmarkStart w:id="2" w:name="OLE_LINK30"/>
      <w:r w:rsidRPr="005D05B3">
        <w:rPr>
          <w:color w:val="000000"/>
        </w:rPr>
        <w:t>коэффициент соответствия платы</w:t>
      </w:r>
      <w:bookmarkEnd w:id="1"/>
      <w:bookmarkEnd w:id="2"/>
      <w:r w:rsidRPr="005D05B3">
        <w:rPr>
          <w:color w:val="000000"/>
        </w:rPr>
        <w:t>;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П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  <w:vertAlign w:val="subscript"/>
        </w:rPr>
        <w:t xml:space="preserve"> </w:t>
      </w:r>
      <w:r w:rsidRPr="005D05B3">
        <w:rPr>
          <w:color w:val="000000"/>
        </w:rPr>
        <w:t xml:space="preserve">– общая площадь </w:t>
      </w:r>
      <w:r w:rsidRPr="005D05B3">
        <w:rPr>
          <w:color w:val="000000"/>
          <w:lang w:val="en-US"/>
        </w:rPr>
        <w:t>j</w:t>
      </w:r>
      <w:r w:rsidRPr="005D05B3">
        <w:rPr>
          <w:color w:val="000000"/>
        </w:rPr>
        <w:t xml:space="preserve">-го жилого помещения, предоставленного по договору социального найма и договору найма жилого помещения муниципального жилищного фонда муниципального образования </w:t>
      </w:r>
      <w:r w:rsidR="00D83F23">
        <w:rPr>
          <w:color w:val="000000"/>
          <w:sz w:val="22"/>
          <w:szCs w:val="22"/>
        </w:rPr>
        <w:t>Скребловское</w:t>
      </w:r>
      <w:r>
        <w:rPr>
          <w:color w:val="000000"/>
        </w:rPr>
        <w:t xml:space="preserve"> сельское поселение</w:t>
      </w:r>
      <w:r w:rsidRPr="005D05B3">
        <w:rPr>
          <w:color w:val="000000"/>
        </w:rPr>
        <w:t>.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 xml:space="preserve">                                                                                                                                                              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3. Базовый размер платы за на</w:t>
      </w:r>
      <w:r w:rsidR="00403BAF">
        <w:rPr>
          <w:color w:val="000000"/>
        </w:rPr>
        <w:t>ё</w:t>
      </w:r>
      <w:r w:rsidRPr="005D05B3">
        <w:rPr>
          <w:color w:val="000000"/>
        </w:rPr>
        <w:t>м жилого помещения определяется по формуле</w:t>
      </w:r>
      <w:r w:rsidR="00403BAF">
        <w:rPr>
          <w:color w:val="000000"/>
        </w:rPr>
        <w:t xml:space="preserve"> 2</w:t>
      </w:r>
      <w:r w:rsidRPr="005D05B3">
        <w:rPr>
          <w:color w:val="000000"/>
        </w:rPr>
        <w:t>: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Н</w:t>
      </w:r>
      <w:r w:rsidRPr="005D05B3">
        <w:rPr>
          <w:color w:val="000000"/>
          <w:vertAlign w:val="subscript"/>
        </w:rPr>
        <w:t>Б</w:t>
      </w:r>
      <w:r>
        <w:rPr>
          <w:color w:val="000000"/>
          <w:vertAlign w:val="subscript"/>
        </w:rPr>
        <w:t xml:space="preserve"> </w:t>
      </w:r>
      <w:r w:rsidRPr="005D05B3">
        <w:rPr>
          <w:color w:val="000000"/>
        </w:rPr>
        <w:t>=</w:t>
      </w:r>
      <w:r>
        <w:rPr>
          <w:color w:val="000000"/>
        </w:rPr>
        <w:t xml:space="preserve"> </w:t>
      </w:r>
      <w:proofErr w:type="spellStart"/>
      <w:r w:rsidRPr="005D05B3">
        <w:rPr>
          <w:color w:val="000000"/>
        </w:rPr>
        <w:t>СР</w:t>
      </w:r>
      <w:r w:rsidRPr="005D05B3">
        <w:rPr>
          <w:color w:val="000000"/>
          <w:vertAlign w:val="subscript"/>
        </w:rPr>
        <w:t>с</w:t>
      </w:r>
      <w:proofErr w:type="spellEnd"/>
      <w:r w:rsidRPr="005D05B3">
        <w:rPr>
          <w:color w:val="000000"/>
        </w:rPr>
        <w:t xml:space="preserve">*0,001, где </w:t>
      </w:r>
      <w:r w:rsidRPr="005D05B3">
        <w:rPr>
          <w:color w:val="000000"/>
        </w:rPr>
        <w:tab/>
      </w:r>
      <w:r w:rsidRPr="005D05B3">
        <w:rPr>
          <w:color w:val="000000"/>
        </w:rPr>
        <w:tab/>
      </w:r>
      <w:r>
        <w:rPr>
          <w:color w:val="000000"/>
        </w:rPr>
        <w:t xml:space="preserve">          </w:t>
      </w: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Н</w:t>
      </w:r>
      <w:r w:rsidRPr="005D05B3">
        <w:rPr>
          <w:color w:val="000000"/>
          <w:vertAlign w:val="subscript"/>
        </w:rPr>
        <w:t>Б</w:t>
      </w:r>
      <w:r w:rsidRPr="005D05B3">
        <w:rPr>
          <w:color w:val="000000"/>
        </w:rPr>
        <w:t xml:space="preserve"> – базовый размер платы за наём жилого помещения;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5D05B3">
        <w:rPr>
          <w:color w:val="000000"/>
        </w:rPr>
        <w:t>СР</w:t>
      </w:r>
      <w:r w:rsidRPr="005D05B3">
        <w:rPr>
          <w:color w:val="000000"/>
          <w:vertAlign w:val="subscript"/>
        </w:rPr>
        <w:t>с</w:t>
      </w:r>
      <w:proofErr w:type="spellEnd"/>
      <w:r w:rsidRPr="005D05B3">
        <w:rPr>
          <w:color w:val="000000"/>
          <w:vertAlign w:val="subscript"/>
        </w:rPr>
        <w:t xml:space="preserve"> </w:t>
      </w:r>
      <w:r w:rsidRPr="005D05B3">
        <w:rPr>
          <w:color w:val="000000"/>
        </w:rPr>
        <w:t>– средняя цена 1 кв.</w:t>
      </w:r>
      <w:r>
        <w:rPr>
          <w:color w:val="000000"/>
        </w:rPr>
        <w:t xml:space="preserve"> </w:t>
      </w:r>
      <w:r w:rsidRPr="005D05B3">
        <w:rPr>
          <w:color w:val="000000"/>
        </w:rPr>
        <w:t>м</w:t>
      </w:r>
      <w:r w:rsidR="00403BAF">
        <w:rPr>
          <w:color w:val="000000"/>
        </w:rPr>
        <w:t xml:space="preserve"> общей площади квартир</w:t>
      </w:r>
      <w:r w:rsidRPr="005D05B3">
        <w:rPr>
          <w:color w:val="000000"/>
        </w:rPr>
        <w:t xml:space="preserve"> на вторичном рынке жилья в </w:t>
      </w:r>
      <w:r w:rsidR="00403BAF">
        <w:rPr>
          <w:color w:val="000000"/>
        </w:rPr>
        <w:t>Ленинградской области</w:t>
      </w:r>
      <w:r w:rsidRPr="005D05B3">
        <w:rPr>
          <w:color w:val="000000"/>
        </w:rPr>
        <w:t>.</w:t>
      </w: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D768F">
        <w:t xml:space="preserve">Средняя цена 1 кв. м </w:t>
      </w:r>
      <w:r w:rsidR="00403BAF">
        <w:t xml:space="preserve">общей площади квартир </w:t>
      </w:r>
      <w:r w:rsidRPr="007D768F">
        <w:t>на</w:t>
      </w:r>
      <w:r>
        <w:t xml:space="preserve"> </w:t>
      </w:r>
      <w:r w:rsidRPr="007D768F">
        <w:t xml:space="preserve">вторичном рынке жилья </w:t>
      </w:r>
      <w:r w:rsidR="00403BAF">
        <w:t xml:space="preserve">в Ленинградской области </w:t>
      </w:r>
      <w:r w:rsidRPr="007D768F">
        <w:t xml:space="preserve">определяется по </w:t>
      </w:r>
      <w:r w:rsidRPr="00AA2241">
        <w:t>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1C57E6">
        <w:t xml:space="preserve"> (по всем типам квартир)</w:t>
      </w:r>
      <w:r w:rsidRPr="0065606E">
        <w:t>.</w:t>
      </w:r>
    </w:p>
    <w:p w:rsidR="001C57E6" w:rsidRPr="0065606E" w:rsidRDefault="001C57E6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В случае отсутствия указанной информации по </w:t>
      </w:r>
      <w:r w:rsidR="00EA07A1">
        <w:rPr>
          <w:color w:val="000000"/>
          <w:shd w:val="clear" w:color="auto" w:fill="FFFFFF"/>
        </w:rPr>
        <w:t>Ленинградской области</w:t>
      </w:r>
      <w:r>
        <w:rPr>
          <w:color w:val="000000"/>
          <w:shd w:val="clear" w:color="auto" w:fill="FFFFFF"/>
        </w:rPr>
        <w:t xml:space="preserve"> используется средняя цена 1 кв. м общей площади квартир на вторичном рынке жилья по </w:t>
      </w:r>
      <w:r w:rsidR="00EA07A1" w:rsidRPr="00EA07A1">
        <w:rPr>
          <w:color w:val="000000"/>
        </w:rPr>
        <w:t>Северо-Западному федеральному округу</w:t>
      </w:r>
      <w:r>
        <w:rPr>
          <w:color w:val="000000"/>
          <w:shd w:val="clear" w:color="auto" w:fill="FFFFFF"/>
        </w:rPr>
        <w:t xml:space="preserve"> (по всем типам квартир).</w:t>
      </w:r>
    </w:p>
    <w:p w:rsidR="00A008E0" w:rsidRPr="005D05B3" w:rsidRDefault="00A008E0" w:rsidP="00A008E0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A008E0" w:rsidRPr="005D05B3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 xml:space="preserve">4. 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 </w:t>
      </w:r>
    </w:p>
    <w:p w:rsidR="00A008E0" w:rsidRPr="005D05B3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Интегральное значение К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</w:rPr>
        <w:t xml:space="preserve"> для каждой категории жилого помещения рассчитывается как средневзвешенное значение показателей по отдельным параметрам по формуле</w:t>
      </w:r>
      <w:r w:rsidR="006B4C49">
        <w:rPr>
          <w:color w:val="000000"/>
        </w:rPr>
        <w:t xml:space="preserve"> 3</w:t>
      </w:r>
      <w:r w:rsidRPr="005D05B3">
        <w:rPr>
          <w:color w:val="000000"/>
        </w:rPr>
        <w:t>:</w:t>
      </w:r>
    </w:p>
    <w:p w:rsidR="00A008E0" w:rsidRPr="005D05B3" w:rsidRDefault="00A008E0" w:rsidP="00A00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209675" cy="428625"/>
            <wp:effectExtent l="19050" t="0" r="0" b="0"/>
            <wp:docPr id="1" name="Рисунок 1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5B3">
        <w:rPr>
          <w:rFonts w:ascii="Times New Roman" w:hAnsi="Times New Roman" w:cs="Times New Roman"/>
          <w:sz w:val="24"/>
          <w:szCs w:val="24"/>
        </w:rPr>
        <w:t xml:space="preserve">, </w:t>
      </w:r>
      <w:r w:rsidRPr="005D05B3">
        <w:rPr>
          <w:rFonts w:ascii="Times New Roman" w:hAnsi="Times New Roman" w:cs="Times New Roman"/>
          <w:sz w:val="24"/>
          <w:szCs w:val="24"/>
        </w:rPr>
        <w:tab/>
        <w:t>где</w:t>
      </w:r>
      <w:r w:rsidRPr="005D05B3">
        <w:rPr>
          <w:rFonts w:ascii="Times New Roman" w:hAnsi="Times New Roman" w:cs="Times New Roman"/>
          <w:sz w:val="24"/>
          <w:szCs w:val="24"/>
        </w:rPr>
        <w:tab/>
      </w:r>
      <w:r w:rsidRPr="005D05B3">
        <w:rPr>
          <w:rFonts w:ascii="Times New Roman" w:hAnsi="Times New Roman" w:cs="Times New Roman"/>
          <w:sz w:val="24"/>
          <w:szCs w:val="24"/>
        </w:rPr>
        <w:tab/>
      </w:r>
    </w:p>
    <w:p w:rsidR="006B4C49" w:rsidRDefault="006B4C49" w:rsidP="00A008E0">
      <w:pPr>
        <w:pStyle w:val="ad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05B3">
        <w:rPr>
          <w:color w:val="000000"/>
        </w:rPr>
        <w:t>К</w:t>
      </w:r>
      <w:r w:rsidRPr="005D05B3">
        <w:rPr>
          <w:color w:val="000000"/>
          <w:vertAlign w:val="subscript"/>
          <w:lang w:val="en-US"/>
        </w:rPr>
        <w:t>j</w:t>
      </w:r>
      <w:r w:rsidRPr="005D05B3">
        <w:rPr>
          <w:color w:val="000000"/>
        </w:rPr>
        <w:t xml:space="preserve"> – коэффициент, характеризующий качество </w:t>
      </w:r>
      <w:r>
        <w:rPr>
          <w:color w:val="000000"/>
        </w:rPr>
        <w:t xml:space="preserve">и благоустройство </w:t>
      </w:r>
      <w:r w:rsidRPr="005D05B3">
        <w:rPr>
          <w:color w:val="000000"/>
        </w:rPr>
        <w:t>жилого помещения</w:t>
      </w:r>
      <w:r>
        <w:rPr>
          <w:color w:val="000000"/>
        </w:rPr>
        <w:t>, месторасположения дома</w:t>
      </w:r>
      <w:r w:rsidRPr="005D05B3">
        <w:rPr>
          <w:color w:val="000000"/>
        </w:rPr>
        <w:t>;</w:t>
      </w:r>
    </w:p>
    <w:p w:rsidR="00A008E0" w:rsidRPr="005D05B3" w:rsidRDefault="00A008E0" w:rsidP="00A008E0">
      <w:pPr>
        <w:pStyle w:val="ad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05B3">
        <w:rPr>
          <w:color w:val="000000"/>
        </w:rPr>
        <w:lastRenderedPageBreak/>
        <w:t>К</w:t>
      </w:r>
      <w:r w:rsidRPr="005D05B3">
        <w:rPr>
          <w:color w:val="000000"/>
          <w:vertAlign w:val="subscript"/>
        </w:rPr>
        <w:t>1</w:t>
      </w:r>
      <w:r w:rsidRPr="005D05B3">
        <w:rPr>
          <w:color w:val="000000"/>
        </w:rPr>
        <w:t xml:space="preserve"> – коэффициент, характеризующий качество жилого помещения;</w:t>
      </w:r>
    </w:p>
    <w:p w:rsidR="00A008E0" w:rsidRPr="005D05B3" w:rsidRDefault="00A008E0" w:rsidP="00A008E0">
      <w:pPr>
        <w:pStyle w:val="ad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05B3">
        <w:rPr>
          <w:color w:val="000000"/>
        </w:rPr>
        <w:t>К</w:t>
      </w:r>
      <w:r w:rsidRPr="005D05B3">
        <w:rPr>
          <w:color w:val="000000"/>
          <w:vertAlign w:val="subscript"/>
        </w:rPr>
        <w:t>2</w:t>
      </w:r>
      <w:r w:rsidRPr="005D05B3">
        <w:rPr>
          <w:color w:val="000000"/>
        </w:rPr>
        <w:t xml:space="preserve"> – коэффициент, характеризующий благоустройство жилого помещения;</w:t>
      </w:r>
    </w:p>
    <w:p w:rsidR="00A008E0" w:rsidRDefault="00A008E0" w:rsidP="00A008E0">
      <w:pPr>
        <w:pStyle w:val="ad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05B3">
        <w:rPr>
          <w:color w:val="000000"/>
        </w:rPr>
        <w:t>К</w:t>
      </w:r>
      <w:r w:rsidRPr="005D05B3">
        <w:rPr>
          <w:color w:val="000000"/>
          <w:vertAlign w:val="subscript"/>
        </w:rPr>
        <w:t>3</w:t>
      </w:r>
      <w:r w:rsidRPr="005D05B3">
        <w:rPr>
          <w:color w:val="000000"/>
        </w:rPr>
        <w:t xml:space="preserve"> – коэффициент, характеризующий месторасположение дома.</w:t>
      </w:r>
    </w:p>
    <w:p w:rsidR="00A008E0" w:rsidRPr="005D05B3" w:rsidRDefault="00A008E0" w:rsidP="00A008E0">
      <w:pPr>
        <w:pStyle w:val="ad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008E0" w:rsidRPr="005D05B3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5D05B3">
        <w:rPr>
          <w:color w:val="000000"/>
        </w:rPr>
        <w:t>Значения показателей К</w:t>
      </w:r>
      <w:r w:rsidRPr="005D05B3">
        <w:rPr>
          <w:color w:val="000000"/>
          <w:vertAlign w:val="subscript"/>
        </w:rPr>
        <w:t xml:space="preserve">1 </w:t>
      </w:r>
      <w:r w:rsidRPr="005D05B3">
        <w:rPr>
          <w:color w:val="000000"/>
        </w:rPr>
        <w:t>- К</w:t>
      </w:r>
      <w:r w:rsidRPr="005D05B3">
        <w:rPr>
          <w:color w:val="000000"/>
          <w:vertAlign w:val="subscript"/>
        </w:rPr>
        <w:t xml:space="preserve">3 </w:t>
      </w:r>
      <w:r w:rsidRPr="005D05B3">
        <w:rPr>
          <w:color w:val="000000"/>
        </w:rPr>
        <w:t>оцениваются в интервале от 0,8 до 1,3 (Методические указания, утвержденные приказом Министерства строительства и жилищно-коммунального х</w:t>
      </w:r>
      <w:r>
        <w:rPr>
          <w:color w:val="000000"/>
        </w:rPr>
        <w:t xml:space="preserve">озяйства РФ от 27.09.2016 года </w:t>
      </w:r>
      <w:r w:rsidRPr="005D05B3">
        <w:rPr>
          <w:color w:val="000000"/>
        </w:rPr>
        <w:t>№ 668/</w:t>
      </w:r>
      <w:proofErr w:type="spellStart"/>
      <w:r w:rsidRPr="005D05B3">
        <w:rPr>
          <w:color w:val="000000"/>
        </w:rPr>
        <w:t>пр</w:t>
      </w:r>
      <w:proofErr w:type="spellEnd"/>
      <w:r w:rsidRPr="005D05B3">
        <w:rPr>
          <w:color w:val="000000"/>
        </w:rPr>
        <w:t>) и устанавлив</w:t>
      </w:r>
      <w:r>
        <w:rPr>
          <w:color w:val="000000"/>
        </w:rPr>
        <w:t xml:space="preserve">аются решением </w:t>
      </w:r>
      <w:r w:rsidR="00DF667B">
        <w:rPr>
          <w:color w:val="000000"/>
        </w:rPr>
        <w:t>с</w:t>
      </w:r>
      <w:r>
        <w:rPr>
          <w:color w:val="000000"/>
        </w:rPr>
        <w:t xml:space="preserve">овета </w:t>
      </w:r>
      <w:r w:rsidRPr="005D05B3">
        <w:rPr>
          <w:color w:val="000000"/>
        </w:rPr>
        <w:t>депутатов</w:t>
      </w:r>
      <w:r>
        <w:rPr>
          <w:color w:val="000000"/>
        </w:rPr>
        <w:t xml:space="preserve">  </w:t>
      </w:r>
      <w:r w:rsidRPr="005D05B3">
        <w:rPr>
          <w:color w:val="000000"/>
        </w:rPr>
        <w:t xml:space="preserve"> </w:t>
      </w:r>
      <w:r w:rsidR="002815E8">
        <w:rPr>
          <w:color w:val="000000"/>
          <w:sz w:val="22"/>
          <w:szCs w:val="22"/>
        </w:rPr>
        <w:t>Скребловского</w:t>
      </w:r>
      <w:r w:rsidR="002815E8">
        <w:rPr>
          <w:color w:val="000000"/>
        </w:rPr>
        <w:t xml:space="preserve"> </w:t>
      </w:r>
      <w:r>
        <w:rPr>
          <w:color w:val="000000"/>
        </w:rPr>
        <w:t>сельское поселение</w:t>
      </w:r>
      <w:r w:rsidRPr="005D05B3">
        <w:rPr>
          <w:color w:val="000000"/>
        </w:rPr>
        <w:t>.</w:t>
      </w:r>
    </w:p>
    <w:p w:rsidR="00A008E0" w:rsidRPr="005D05B3" w:rsidRDefault="00DF667B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A008E0" w:rsidRPr="005D05B3">
        <w:rPr>
          <w:color w:val="000000"/>
        </w:rPr>
        <w:t>. Число выделенных категорий жилого помещения, а также их параметры могут меняться по усмотрению органа местного самоуправления.</w:t>
      </w:r>
    </w:p>
    <w:p w:rsidR="00A008E0" w:rsidRPr="005D05B3" w:rsidRDefault="00A008E0" w:rsidP="00A008E0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bookmarkStart w:id="3" w:name="OLE_LINK27"/>
      <w:bookmarkStart w:id="4" w:name="OLE_LINK28"/>
      <w:r w:rsidRPr="005D05B3">
        <w:rPr>
          <w:b/>
          <w:bCs/>
          <w:color w:val="000000"/>
          <w:bdr w:val="none" w:sz="0" w:space="0" w:color="auto" w:frame="1"/>
        </w:rPr>
        <w:t xml:space="preserve">Значения коэффициентов, </w:t>
      </w:r>
      <w:r w:rsidRPr="005D05B3">
        <w:rPr>
          <w:b/>
          <w:color w:val="000000"/>
        </w:rPr>
        <w:t>характеризующих качество и благоустройство жилого помещения, месторасположения дома</w:t>
      </w:r>
      <w:bookmarkEnd w:id="3"/>
      <w:bookmarkEnd w:id="4"/>
      <w:r w:rsidRPr="005D05B3">
        <w:rPr>
          <w:b/>
          <w:color w:val="000000"/>
        </w:rPr>
        <w:t>.</w:t>
      </w:r>
    </w:p>
    <w:p w:rsidR="00A008E0" w:rsidRPr="001906DC" w:rsidRDefault="00A008E0" w:rsidP="00A008E0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000000"/>
          <w:sz w:val="22"/>
          <w:szCs w:val="22"/>
          <w:bdr w:val="none" w:sz="0" w:space="0" w:color="auto" w:frame="1"/>
        </w:rPr>
      </w:pPr>
      <w:r w:rsidRPr="001906DC">
        <w:rPr>
          <w:color w:val="000000"/>
          <w:sz w:val="22"/>
          <w:szCs w:val="22"/>
        </w:rPr>
        <w:t>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1820"/>
        <w:gridCol w:w="3453"/>
        <w:gridCol w:w="2410"/>
      </w:tblGrid>
      <w:tr w:rsidR="00A008E0" w:rsidRPr="00CB09B5" w:rsidTr="00E9274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B09B5">
              <w:rPr>
                <w:b/>
                <w:color w:val="000000"/>
              </w:rPr>
              <w:t>Наименование коэффициента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B09B5">
              <w:rPr>
                <w:b/>
                <w:color w:val="000000"/>
              </w:rPr>
              <w:t>Условное обозначение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B09B5">
              <w:rPr>
                <w:b/>
                <w:color w:val="000000"/>
              </w:rPr>
              <w:t>Параметры дифференциации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B09B5">
              <w:rPr>
                <w:b/>
                <w:color w:val="000000"/>
              </w:rPr>
              <w:t>Значение коэффициента</w:t>
            </w:r>
          </w:p>
        </w:tc>
      </w:tr>
      <w:tr w:rsidR="00A008E0" w:rsidRPr="00CB09B5" w:rsidTr="00E92749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>Коэффициент, характеризующий качество жилого помещения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  <w:vertAlign w:val="subscript"/>
              </w:rPr>
            </w:pPr>
            <w:r w:rsidRPr="00CB09B5">
              <w:rPr>
                <w:color w:val="000000"/>
              </w:rPr>
              <w:t>К</w:t>
            </w:r>
            <w:r w:rsidRPr="00CB09B5">
              <w:rPr>
                <w:color w:val="000000"/>
                <w:vertAlign w:val="subscript"/>
              </w:rPr>
              <w:t>1</w:t>
            </w: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vertAlign w:val="subscript"/>
              </w:rPr>
              <w:t>(</w:t>
            </w:r>
            <w:r w:rsidRPr="00CB09B5">
              <w:rPr>
                <w:color w:val="000000"/>
                <w:vertAlign w:val="subscript"/>
              </w:rPr>
              <w:t>материл стен дома)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 xml:space="preserve">Кирпичный, щитовой, </w:t>
            </w:r>
            <w:proofErr w:type="spellStart"/>
            <w:r w:rsidRPr="00CB09B5">
              <w:rPr>
                <w:color w:val="000000"/>
              </w:rPr>
              <w:t>арболитовый</w:t>
            </w:r>
            <w:proofErr w:type="spellEnd"/>
            <w:r w:rsidRPr="00CB09B5">
              <w:rPr>
                <w:color w:val="000000"/>
              </w:rPr>
              <w:t>, панельный</w:t>
            </w: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3E3564" w:rsidRDefault="00A008E0" w:rsidP="00E52E0D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0,</w:t>
            </w:r>
            <w:r w:rsidR="00E52E0D">
              <w:rPr>
                <w:color w:val="000000"/>
              </w:rPr>
              <w:t>8</w:t>
            </w:r>
          </w:p>
        </w:tc>
      </w:tr>
      <w:tr w:rsidR="00A008E0" w:rsidRPr="00CB09B5" w:rsidTr="00E92749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>Железобетонные панели и блоки, монолит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52E0D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52E0D">
              <w:rPr>
                <w:color w:val="000000"/>
              </w:rPr>
              <w:t>8</w:t>
            </w:r>
          </w:p>
        </w:tc>
      </w:tr>
      <w:tr w:rsidR="00A008E0" w:rsidRPr="00CB09B5" w:rsidTr="00E92749">
        <w:trPr>
          <w:trHeight w:val="347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>Древесина, шлакобетон и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A008E0" w:rsidRPr="00CB09B5" w:rsidTr="00E92749">
        <w:trPr>
          <w:trHeight w:val="69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B09B5">
              <w:rPr>
                <w:rFonts w:eastAsia="Calibri"/>
                <w:color w:val="000000"/>
                <w:sz w:val="24"/>
                <w:szCs w:val="24"/>
              </w:rPr>
              <w:t>Коэффициент,</w:t>
            </w:r>
          </w:p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B09B5">
              <w:rPr>
                <w:rFonts w:eastAsia="Calibri"/>
                <w:color w:val="000000"/>
                <w:sz w:val="24"/>
                <w:szCs w:val="24"/>
              </w:rPr>
              <w:t>характеризующий благоустройство жилого помещения</w:t>
            </w:r>
          </w:p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09B5"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Pr="003626FC">
              <w:rPr>
                <w:rFonts w:eastAsia="Calibri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>Дома со всеми видами коммунального обеспечения</w:t>
            </w: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3E6D7E" w:rsidRDefault="003E6D7E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en-US"/>
              </w:rPr>
            </w:pPr>
            <w:r w:rsidRPr="00C32DD3">
              <w:rPr>
                <w:color w:val="000000"/>
                <w:lang w:val="en-US"/>
              </w:rPr>
              <w:t>1</w:t>
            </w:r>
            <w:r w:rsidRPr="00C32DD3">
              <w:rPr>
                <w:color w:val="000000"/>
              </w:rPr>
              <w:t>,</w:t>
            </w:r>
            <w:r w:rsidRPr="00C32DD3">
              <w:rPr>
                <w:color w:val="000000"/>
                <w:lang w:val="en-US"/>
              </w:rPr>
              <w:t>0</w:t>
            </w: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A008E0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A008E0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A008E0" w:rsidRPr="00CB09B5" w:rsidTr="00E92749">
        <w:trPr>
          <w:trHeight w:val="93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>Дома без одного вида коммунального обеспечения</w:t>
            </w:r>
          </w:p>
          <w:p w:rsidR="00A008E0" w:rsidRPr="00CB09B5" w:rsidRDefault="00A008E0" w:rsidP="00E92749">
            <w:pPr>
              <w:pStyle w:val="ad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008E0" w:rsidRPr="00CB09B5" w:rsidTr="00E92749">
        <w:trPr>
          <w:trHeight w:val="103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B09B5" w:rsidRDefault="00A008E0" w:rsidP="00E92749">
            <w:pPr>
              <w:pStyle w:val="ad"/>
              <w:jc w:val="both"/>
              <w:textAlignment w:val="baseline"/>
              <w:rPr>
                <w:color w:val="000000"/>
              </w:rPr>
            </w:pPr>
            <w:r w:rsidRPr="00CB09B5">
              <w:rPr>
                <w:color w:val="000000"/>
              </w:rPr>
              <w:t>Дома неблагоустроенного жилого фонда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008E0" w:rsidRPr="00CB09B5" w:rsidTr="00E92749">
        <w:trPr>
          <w:trHeight w:val="11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CB09B5">
              <w:rPr>
                <w:rFonts w:eastAsia="Calibri"/>
                <w:color w:val="000000"/>
                <w:sz w:val="24"/>
                <w:szCs w:val="24"/>
              </w:rPr>
              <w:t>Коэффициент,    характеризующий месторасположение дома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B09B5"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Pr="003626FC">
              <w:rPr>
                <w:rFonts w:eastAsia="Calibri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3E3564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аселенные пункты МО </w:t>
            </w:r>
            <w:r w:rsidR="002815E8">
              <w:rPr>
                <w:color w:val="000000"/>
                <w:sz w:val="22"/>
                <w:szCs w:val="22"/>
              </w:rPr>
              <w:t>Скребловское</w:t>
            </w:r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E0" w:rsidRPr="00CB09B5" w:rsidRDefault="00A008E0" w:rsidP="00E92749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</w:tbl>
    <w:p w:rsidR="00A008E0" w:rsidRPr="00EE7238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2"/>
          <w:szCs w:val="12"/>
        </w:rPr>
      </w:pPr>
    </w:p>
    <w:p w:rsidR="00A008E0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B09B5">
        <w:rPr>
          <w:color w:val="000000"/>
        </w:rPr>
        <w:t>Примечание: под всеми видами благоустройства понимается наличие централизованного холодного водоснабжения, водоотведения, отопления (централизованного теплоснабжения или отопление природным газом), горячего водоснабжения (централизованного или индивидуального с использованием газового водонагревателя), централизованного газоснабжения и электроснабжения.</w:t>
      </w:r>
    </w:p>
    <w:p w:rsidR="00A008E0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</w:pPr>
      <w:r>
        <w:t>Конкретному жилому помещению соответствует лишь одно из показателей качества</w:t>
      </w:r>
      <w:r>
        <w:rPr>
          <w:color w:val="000000"/>
        </w:rPr>
        <w:t xml:space="preserve"> </w:t>
      </w:r>
      <w:r>
        <w:t>и благоустройства жилого помещения, месторасположение дома.</w:t>
      </w:r>
    </w:p>
    <w:p w:rsidR="00A008E0" w:rsidRDefault="00A008E0" w:rsidP="00A008E0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A008E0" w:rsidRPr="00851A18" w:rsidRDefault="006B43D3" w:rsidP="00A008E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008E0" w:rsidRPr="00851A18">
        <w:rPr>
          <w:sz w:val="24"/>
          <w:szCs w:val="24"/>
        </w:rPr>
        <w:t xml:space="preserve">. </w:t>
      </w:r>
      <w:bookmarkStart w:id="5" w:name="OLE_LINK36"/>
      <w:bookmarkStart w:id="6" w:name="OLE_LINK37"/>
      <w:bookmarkStart w:id="7" w:name="OLE_LINK38"/>
      <w:r w:rsidR="00A008E0" w:rsidRPr="00851A18">
        <w:rPr>
          <w:sz w:val="24"/>
          <w:szCs w:val="24"/>
        </w:rPr>
        <w:t>Величина коэффициента соответствия платы устанавливается органом местного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самоуправления исходя из социально-экономических условий в данном муниципальном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образовании, в интервале [0;1]. При этом К</w:t>
      </w:r>
      <w:r w:rsidR="00A008E0" w:rsidRPr="00851A18">
        <w:rPr>
          <w:sz w:val="24"/>
          <w:szCs w:val="24"/>
          <w:vertAlign w:val="subscript"/>
        </w:rPr>
        <w:t>с</w:t>
      </w:r>
      <w:r w:rsidR="00A008E0" w:rsidRPr="00851A18">
        <w:rPr>
          <w:sz w:val="24"/>
          <w:szCs w:val="24"/>
        </w:rPr>
        <w:t xml:space="preserve"> может быть установлен как единым для всех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граждан, проживающих в данном муниципальном образовании, так и дифференцированно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для отдельных категорий граждан, имеющих право на получение мер социальной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поддержки, определенных федеральными законами, указами Президента Российской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Федерации, постановлениями Правительства Российской Федерации или законами</w:t>
      </w:r>
      <w:r w:rsidR="00A008E0">
        <w:rPr>
          <w:sz w:val="24"/>
          <w:szCs w:val="24"/>
        </w:rPr>
        <w:t xml:space="preserve"> </w:t>
      </w:r>
      <w:r w:rsidR="00A008E0" w:rsidRPr="00851A18">
        <w:rPr>
          <w:sz w:val="24"/>
          <w:szCs w:val="24"/>
        </w:rPr>
        <w:t>субъекта Российской Федерации.</w:t>
      </w:r>
    </w:p>
    <w:p w:rsidR="00A008E0" w:rsidRPr="00851A18" w:rsidRDefault="006B43D3" w:rsidP="00A008E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A008E0">
        <w:rPr>
          <w:sz w:val="24"/>
          <w:szCs w:val="24"/>
        </w:rPr>
        <w:t xml:space="preserve">. </w:t>
      </w:r>
      <w:r w:rsidR="00A008E0" w:rsidRPr="00851A18">
        <w:rPr>
          <w:sz w:val="24"/>
          <w:szCs w:val="24"/>
        </w:rPr>
        <w:t>Установить величину коэффициента соответствия платы в размере:</w:t>
      </w:r>
    </w:p>
    <w:p w:rsidR="00A008E0" w:rsidRPr="00851A18" w:rsidRDefault="00A008E0" w:rsidP="006B43D3">
      <w:pPr>
        <w:widowControl/>
        <w:numPr>
          <w:ilvl w:val="0"/>
          <w:numId w:val="16"/>
        </w:numPr>
        <w:tabs>
          <w:tab w:val="left" w:pos="993"/>
        </w:tabs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851A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51A18">
        <w:rPr>
          <w:sz w:val="24"/>
          <w:szCs w:val="24"/>
        </w:rPr>
        <w:t>для нанимателей жилых помещений муниципального жилищного фонда по</w:t>
      </w:r>
      <w:r>
        <w:rPr>
          <w:sz w:val="24"/>
          <w:szCs w:val="24"/>
        </w:rPr>
        <w:t xml:space="preserve"> </w:t>
      </w:r>
      <w:r w:rsidRPr="00851A18">
        <w:rPr>
          <w:sz w:val="24"/>
          <w:szCs w:val="24"/>
        </w:rPr>
        <w:t>договорам найма жилого помещения для детей-сирот и детей, оставшихся без попече</w:t>
      </w:r>
      <w:r w:rsidR="002C7374">
        <w:rPr>
          <w:sz w:val="24"/>
          <w:szCs w:val="24"/>
        </w:rPr>
        <w:t>ния родителей;</w:t>
      </w:r>
    </w:p>
    <w:p w:rsidR="00A008E0" w:rsidRDefault="00A008E0" w:rsidP="006B43D3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>
        <w:t>0,</w:t>
      </w:r>
      <w:r>
        <w:rPr>
          <w:lang w:val="en-US"/>
        </w:rPr>
        <w:t>17</w:t>
      </w:r>
      <w:r>
        <w:t xml:space="preserve"> – </w:t>
      </w:r>
      <w:r w:rsidRPr="00851A18">
        <w:t>для прочих категорий граждан.</w:t>
      </w:r>
    </w:p>
    <w:bookmarkEnd w:id="5"/>
    <w:bookmarkEnd w:id="6"/>
    <w:bookmarkEnd w:id="7"/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adjustRightInd w:val="0"/>
        <w:ind w:left="360"/>
        <w:jc w:val="center"/>
        <w:rPr>
          <w:b/>
          <w:bCs/>
          <w:sz w:val="24"/>
          <w:szCs w:val="24"/>
        </w:rPr>
      </w:pPr>
      <w:r w:rsidRPr="0046291B">
        <w:rPr>
          <w:b/>
          <w:bCs/>
          <w:sz w:val="24"/>
          <w:szCs w:val="24"/>
        </w:rPr>
        <w:t>Пример расчета платы за пользование жилым помещением (платы за наем</w:t>
      </w:r>
      <w:r>
        <w:rPr>
          <w:b/>
          <w:bCs/>
          <w:sz w:val="24"/>
          <w:szCs w:val="24"/>
        </w:rPr>
        <w:t>)</w:t>
      </w:r>
    </w:p>
    <w:p w:rsidR="00A008E0" w:rsidRDefault="002815E8" w:rsidP="00A008E0">
      <w:pPr>
        <w:adjustRightInd w:val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A008E0" w:rsidRPr="0046291B">
        <w:rPr>
          <w:b/>
          <w:bCs/>
          <w:sz w:val="24"/>
          <w:szCs w:val="24"/>
        </w:rPr>
        <w:t>о</w:t>
      </w:r>
      <w:r w:rsidR="00A008E0">
        <w:rPr>
          <w:b/>
          <w:bCs/>
          <w:sz w:val="24"/>
          <w:szCs w:val="24"/>
        </w:rPr>
        <w:t xml:space="preserve"> </w:t>
      </w:r>
      <w:r w:rsidR="00A008E0" w:rsidRPr="0046291B">
        <w:rPr>
          <w:b/>
          <w:bCs/>
          <w:sz w:val="24"/>
          <w:szCs w:val="24"/>
        </w:rPr>
        <w:t>договорам и договорам социального найма жилых помещений</w:t>
      </w:r>
    </w:p>
    <w:p w:rsidR="00A008E0" w:rsidRPr="0046291B" w:rsidRDefault="00A008E0" w:rsidP="00A008E0">
      <w:pPr>
        <w:adjustRightInd w:val="0"/>
        <w:ind w:left="360"/>
        <w:jc w:val="center"/>
        <w:rPr>
          <w:b/>
          <w:bCs/>
          <w:sz w:val="24"/>
          <w:szCs w:val="24"/>
        </w:rPr>
      </w:pPr>
    </w:p>
    <w:p w:rsidR="00A008E0" w:rsidRDefault="00A008E0" w:rsidP="00A008E0">
      <w:pPr>
        <w:adjustRightInd w:val="0"/>
        <w:ind w:firstLine="709"/>
        <w:jc w:val="both"/>
        <w:rPr>
          <w:sz w:val="24"/>
          <w:szCs w:val="24"/>
        </w:rPr>
      </w:pPr>
      <w:r w:rsidRPr="0046291B">
        <w:rPr>
          <w:sz w:val="24"/>
          <w:szCs w:val="24"/>
        </w:rPr>
        <w:t>Исходные данные для расчета платы за пользование жилым помещением (платы за на</w:t>
      </w:r>
      <w:r w:rsidR="00490A1B">
        <w:rPr>
          <w:sz w:val="24"/>
          <w:szCs w:val="24"/>
        </w:rPr>
        <w:t>ё</w:t>
      </w:r>
      <w:r w:rsidRPr="0046291B">
        <w:rPr>
          <w:sz w:val="24"/>
          <w:szCs w:val="24"/>
        </w:rPr>
        <w:t>м)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по договорам и договорам социального найма жилых помещений с 1 января 20</w:t>
      </w:r>
      <w:r w:rsidR="002815E8">
        <w:rPr>
          <w:sz w:val="24"/>
          <w:szCs w:val="24"/>
        </w:rPr>
        <w:t>2</w:t>
      </w:r>
      <w:r w:rsidR="00490A1B">
        <w:rPr>
          <w:sz w:val="24"/>
          <w:szCs w:val="24"/>
        </w:rPr>
        <w:t>5</w:t>
      </w:r>
      <w:r w:rsidRPr="0046291B">
        <w:rPr>
          <w:sz w:val="24"/>
          <w:szCs w:val="24"/>
        </w:rPr>
        <w:t xml:space="preserve"> года.</w:t>
      </w:r>
    </w:p>
    <w:p w:rsidR="00A008E0" w:rsidRDefault="00A008E0" w:rsidP="00A008E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 xml:space="preserve">1) Базовая ставка платы за жилое помещение (платы за наем) </w:t>
      </w:r>
      <w:r>
        <w:rPr>
          <w:sz w:val="24"/>
          <w:szCs w:val="24"/>
        </w:rPr>
        <w:t>–</w:t>
      </w:r>
      <w:r w:rsidRPr="0046291B">
        <w:rPr>
          <w:sz w:val="24"/>
          <w:szCs w:val="24"/>
        </w:rPr>
        <w:t xml:space="preserve"> </w:t>
      </w:r>
      <w:r w:rsidR="006430C2">
        <w:rPr>
          <w:b/>
          <w:bCs/>
          <w:sz w:val="24"/>
          <w:szCs w:val="24"/>
        </w:rPr>
        <w:t>108,99</w:t>
      </w:r>
      <w:r w:rsidR="002815E8">
        <w:rPr>
          <w:b/>
          <w:bCs/>
          <w:sz w:val="24"/>
          <w:szCs w:val="24"/>
        </w:rPr>
        <w:t xml:space="preserve"> </w:t>
      </w:r>
      <w:r w:rsidRPr="0046291B">
        <w:rPr>
          <w:sz w:val="24"/>
          <w:szCs w:val="24"/>
        </w:rPr>
        <w:t>руб. в месяц за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1 кв.</w:t>
      </w:r>
      <w:r w:rsidR="00490A1B"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м общей площади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(</w:t>
      </w:r>
      <w:proofErr w:type="spellStart"/>
      <w:r w:rsidRPr="0046291B">
        <w:rPr>
          <w:sz w:val="24"/>
          <w:szCs w:val="24"/>
        </w:rPr>
        <w:t>Нб</w:t>
      </w:r>
      <w:proofErr w:type="spellEnd"/>
      <w:r w:rsidRPr="0046291B">
        <w:rPr>
          <w:sz w:val="24"/>
          <w:szCs w:val="24"/>
        </w:rPr>
        <w:t xml:space="preserve">). </w:t>
      </w:r>
    </w:p>
    <w:p w:rsidR="00A008E0" w:rsidRDefault="00A008E0" w:rsidP="00A008E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>2) Жилое помещение, для которого определятся плата за пользование жилым</w:t>
      </w:r>
      <w:r>
        <w:rPr>
          <w:sz w:val="24"/>
          <w:szCs w:val="24"/>
        </w:rPr>
        <w:t xml:space="preserve"> помещением – отдельная квартира</w:t>
      </w:r>
      <w:r w:rsidRPr="0046291B">
        <w:rPr>
          <w:sz w:val="24"/>
          <w:szCs w:val="24"/>
        </w:rPr>
        <w:t xml:space="preserve">, площадью </w:t>
      </w:r>
      <w:r w:rsidR="002815E8" w:rsidRPr="00490A1B">
        <w:rPr>
          <w:b/>
          <w:bCs/>
          <w:sz w:val="24"/>
          <w:szCs w:val="24"/>
        </w:rPr>
        <w:t>44,2</w:t>
      </w:r>
      <w:r w:rsidRPr="0046291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кв. (</w:t>
      </w:r>
      <w:proofErr w:type="spellStart"/>
      <w:r>
        <w:rPr>
          <w:sz w:val="24"/>
          <w:szCs w:val="24"/>
        </w:rPr>
        <w:t>Пj</w:t>
      </w:r>
      <w:proofErr w:type="spellEnd"/>
      <w:r w:rsidRPr="0046291B">
        <w:rPr>
          <w:sz w:val="24"/>
          <w:szCs w:val="24"/>
        </w:rPr>
        <w:t>)</w:t>
      </w:r>
    </w:p>
    <w:p w:rsidR="00A008E0" w:rsidRDefault="00A008E0" w:rsidP="00A008E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 xml:space="preserve">3) Коэффициент соответствия платы </w:t>
      </w:r>
      <w:r>
        <w:rPr>
          <w:sz w:val="24"/>
          <w:szCs w:val="24"/>
        </w:rPr>
        <w:t>–</w:t>
      </w:r>
      <w:r w:rsidRPr="0046291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0,1</w:t>
      </w:r>
      <w:r w:rsidRPr="00A008E0">
        <w:rPr>
          <w:b/>
          <w:bCs/>
          <w:sz w:val="24"/>
          <w:szCs w:val="24"/>
        </w:rPr>
        <w:t>7</w:t>
      </w:r>
      <w:r w:rsidR="002815E8">
        <w:rPr>
          <w:b/>
          <w:bCs/>
          <w:sz w:val="24"/>
          <w:szCs w:val="24"/>
        </w:rPr>
        <w:t xml:space="preserve"> </w:t>
      </w:r>
      <w:r w:rsidRPr="006D157D">
        <w:rPr>
          <w:bCs/>
          <w:sz w:val="24"/>
          <w:szCs w:val="24"/>
        </w:rPr>
        <w:t>(</w:t>
      </w:r>
      <w:r w:rsidRPr="0046291B">
        <w:rPr>
          <w:sz w:val="24"/>
          <w:szCs w:val="24"/>
        </w:rPr>
        <w:t>Кс)</w:t>
      </w:r>
    </w:p>
    <w:p w:rsidR="00A008E0" w:rsidRPr="0046291B" w:rsidRDefault="00A008E0" w:rsidP="00A008E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>4) Показатели качества, благ</w:t>
      </w:r>
      <w:r>
        <w:rPr>
          <w:sz w:val="24"/>
          <w:szCs w:val="24"/>
        </w:rPr>
        <w:t>оустройства и месторасположения</w:t>
      </w:r>
      <w:r w:rsidRPr="0046291B">
        <w:rPr>
          <w:sz w:val="24"/>
          <w:szCs w:val="24"/>
        </w:rPr>
        <w:t>, используемые в</w:t>
      </w:r>
      <w:r>
        <w:rPr>
          <w:sz w:val="24"/>
          <w:szCs w:val="24"/>
        </w:rPr>
        <w:t xml:space="preserve"> примере</w:t>
      </w:r>
      <w:r w:rsidRPr="0046291B">
        <w:rPr>
          <w:sz w:val="24"/>
          <w:szCs w:val="24"/>
        </w:rPr>
        <w:t>, приведены в таблице 2.</w:t>
      </w:r>
    </w:p>
    <w:p w:rsidR="00A008E0" w:rsidRPr="001906DC" w:rsidRDefault="00A008E0" w:rsidP="00A008E0">
      <w:pPr>
        <w:adjustRightInd w:val="0"/>
        <w:ind w:left="357" w:firstLine="709"/>
        <w:jc w:val="right"/>
      </w:pPr>
      <w:r w:rsidRPr="001906DC"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806"/>
        <w:gridCol w:w="3132"/>
      </w:tblGrid>
      <w:tr w:rsidR="00A008E0" w:rsidRPr="00DB64FD" w:rsidTr="00E92749">
        <w:tc>
          <w:tcPr>
            <w:tcW w:w="1985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806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32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Значение показателя (выбираем из таблицы №1)</w:t>
            </w:r>
          </w:p>
        </w:tc>
      </w:tr>
      <w:tr w:rsidR="00A008E0" w:rsidRPr="00DB64FD" w:rsidTr="00E92749">
        <w:tc>
          <w:tcPr>
            <w:tcW w:w="9923" w:type="dxa"/>
            <w:gridSpan w:val="3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B64FD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A008E0" w:rsidRPr="00DB64FD" w:rsidTr="00E92749">
        <w:tc>
          <w:tcPr>
            <w:tcW w:w="1985" w:type="dxa"/>
            <w:vMerge w:val="restart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</w:t>
            </w:r>
            <w:r w:rsidRPr="00DB64F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806" w:type="dxa"/>
            <w:vAlign w:val="center"/>
          </w:tcPr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Материал стен:</w:t>
            </w:r>
          </w:p>
        </w:tc>
        <w:tc>
          <w:tcPr>
            <w:tcW w:w="3132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8E0" w:rsidRPr="00DB64FD" w:rsidTr="00E92749">
        <w:tc>
          <w:tcPr>
            <w:tcW w:w="1985" w:type="dxa"/>
            <w:vMerge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A008E0" w:rsidRPr="00DB64FD" w:rsidRDefault="0051155F" w:rsidP="00621F00">
            <w:pPr>
              <w:adjustRightInd w:val="0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 xml:space="preserve">- </w:t>
            </w:r>
            <w:r w:rsidRPr="00DB64FD">
              <w:rPr>
                <w:color w:val="000000"/>
                <w:sz w:val="24"/>
                <w:szCs w:val="24"/>
              </w:rPr>
              <w:t>железобетонные панели и блоки, монолит</w:t>
            </w:r>
          </w:p>
        </w:tc>
        <w:tc>
          <w:tcPr>
            <w:tcW w:w="3132" w:type="dxa"/>
            <w:vAlign w:val="center"/>
          </w:tcPr>
          <w:p w:rsidR="00A008E0" w:rsidRPr="00DB64FD" w:rsidRDefault="00A008E0" w:rsidP="00E52E0D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0,</w:t>
            </w:r>
            <w:r w:rsidR="00E52E0D">
              <w:rPr>
                <w:sz w:val="24"/>
                <w:szCs w:val="24"/>
              </w:rPr>
              <w:t>8</w:t>
            </w:r>
          </w:p>
        </w:tc>
      </w:tr>
      <w:tr w:rsidR="00A008E0" w:rsidRPr="00DB64FD" w:rsidTr="00E92749">
        <w:tc>
          <w:tcPr>
            <w:tcW w:w="9923" w:type="dxa"/>
            <w:gridSpan w:val="3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64FD">
              <w:rPr>
                <w:b/>
                <w:bCs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A008E0" w:rsidRPr="00DB64FD" w:rsidTr="00E92749">
        <w:tc>
          <w:tcPr>
            <w:tcW w:w="1985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</w:t>
            </w:r>
            <w:r w:rsidRPr="00DB64F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06" w:type="dxa"/>
            <w:vAlign w:val="center"/>
          </w:tcPr>
          <w:p w:rsidR="00A008E0" w:rsidRPr="00DB64FD" w:rsidRDefault="0051155F" w:rsidP="00E9274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B64FD">
              <w:rPr>
                <w:color w:val="000000"/>
              </w:rPr>
              <w:t>Дома со всеми видами коммунального обеспечения</w:t>
            </w:r>
          </w:p>
        </w:tc>
        <w:tc>
          <w:tcPr>
            <w:tcW w:w="3132" w:type="dxa"/>
            <w:vAlign w:val="center"/>
          </w:tcPr>
          <w:p w:rsidR="00A008E0" w:rsidRPr="00DB64FD" w:rsidRDefault="00C32DD3" w:rsidP="00E9274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008E0" w:rsidRPr="00DB64FD" w:rsidTr="00E92749">
        <w:tc>
          <w:tcPr>
            <w:tcW w:w="9923" w:type="dxa"/>
            <w:gridSpan w:val="3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64FD">
              <w:rPr>
                <w:b/>
                <w:bCs/>
                <w:sz w:val="24"/>
                <w:szCs w:val="24"/>
              </w:rPr>
              <w:t>Показатели месторасположения</w:t>
            </w:r>
          </w:p>
        </w:tc>
      </w:tr>
      <w:tr w:rsidR="00A008E0" w:rsidRPr="00DB64FD" w:rsidTr="00E92749">
        <w:tc>
          <w:tcPr>
            <w:tcW w:w="1985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</w:t>
            </w:r>
            <w:r w:rsidRPr="00DB64FD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06" w:type="dxa"/>
            <w:vAlign w:val="center"/>
          </w:tcPr>
          <w:p w:rsidR="00A008E0" w:rsidRPr="00DB64FD" w:rsidRDefault="0051155F" w:rsidP="00621F00">
            <w:pPr>
              <w:adjustRightInd w:val="0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 xml:space="preserve">пос. </w:t>
            </w:r>
            <w:r>
              <w:rPr>
                <w:sz w:val="24"/>
                <w:szCs w:val="24"/>
              </w:rPr>
              <w:t>Скреблово</w:t>
            </w:r>
          </w:p>
        </w:tc>
        <w:tc>
          <w:tcPr>
            <w:tcW w:w="3132" w:type="dxa"/>
            <w:vAlign w:val="center"/>
          </w:tcPr>
          <w:p w:rsidR="00A008E0" w:rsidRPr="003E3564" w:rsidRDefault="00A008E0" w:rsidP="00E9274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</w:tr>
    </w:tbl>
    <w:p w:rsidR="00A008E0" w:rsidRPr="0046291B" w:rsidRDefault="00A008E0" w:rsidP="00A008E0">
      <w:pPr>
        <w:adjustRightInd w:val="0"/>
        <w:ind w:left="357" w:firstLine="709"/>
        <w:jc w:val="both"/>
        <w:rPr>
          <w:sz w:val="24"/>
          <w:szCs w:val="24"/>
        </w:rPr>
      </w:pPr>
    </w:p>
    <w:p w:rsidR="00A008E0" w:rsidRPr="0046291B" w:rsidRDefault="00A008E0" w:rsidP="00A008E0">
      <w:pPr>
        <w:adjustRightInd w:val="0"/>
        <w:jc w:val="both"/>
        <w:rPr>
          <w:sz w:val="24"/>
          <w:szCs w:val="24"/>
        </w:rPr>
      </w:pPr>
      <w:proofErr w:type="spellStart"/>
      <w:r w:rsidRPr="0046291B">
        <w:rPr>
          <w:sz w:val="24"/>
          <w:szCs w:val="24"/>
        </w:rPr>
        <w:t>К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46291B">
        <w:rPr>
          <w:sz w:val="24"/>
          <w:szCs w:val="24"/>
        </w:rPr>
        <w:t xml:space="preserve"> - коэффициент, характеризующий качество и благоустройство жилого помещения,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месторасположение дома;</w:t>
      </w:r>
    </w:p>
    <w:p w:rsidR="00A008E0" w:rsidRPr="00A008E0" w:rsidRDefault="00A008E0" w:rsidP="00A008E0">
      <w:pPr>
        <w:adjustRightInd w:val="0"/>
        <w:jc w:val="both"/>
        <w:rPr>
          <w:b/>
          <w:bCs/>
          <w:sz w:val="24"/>
          <w:szCs w:val="24"/>
        </w:rPr>
      </w:pPr>
      <w:proofErr w:type="spellStart"/>
      <w:r w:rsidRPr="0046291B">
        <w:rPr>
          <w:sz w:val="24"/>
          <w:szCs w:val="24"/>
        </w:rPr>
        <w:t>К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1906DC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0,</w:t>
      </w:r>
      <w:r w:rsidR="00E52E0D">
        <w:rPr>
          <w:sz w:val="24"/>
          <w:szCs w:val="24"/>
        </w:rPr>
        <w:t>8</w:t>
      </w:r>
      <w:r w:rsidR="003B21EA">
        <w:rPr>
          <w:sz w:val="24"/>
          <w:szCs w:val="24"/>
        </w:rPr>
        <w:t>+</w:t>
      </w:r>
      <w:r w:rsidR="00C32DD3" w:rsidRPr="00C32DD3">
        <w:rPr>
          <w:sz w:val="24"/>
          <w:szCs w:val="24"/>
        </w:rPr>
        <w:t>1,0</w:t>
      </w:r>
      <w:r>
        <w:rPr>
          <w:sz w:val="24"/>
          <w:szCs w:val="24"/>
        </w:rPr>
        <w:t>+</w:t>
      </w:r>
      <w:r w:rsidRPr="00A008E0">
        <w:rPr>
          <w:sz w:val="24"/>
          <w:szCs w:val="24"/>
        </w:rPr>
        <w:t>0,8</w:t>
      </w:r>
      <w:r>
        <w:rPr>
          <w:sz w:val="24"/>
          <w:szCs w:val="24"/>
        </w:rPr>
        <w:t xml:space="preserve">   </w:t>
      </w:r>
      <w:r w:rsidRPr="0046291B">
        <w:rPr>
          <w:sz w:val="24"/>
          <w:szCs w:val="24"/>
        </w:rPr>
        <w:t xml:space="preserve">= </w:t>
      </w:r>
      <w:r>
        <w:rPr>
          <w:b/>
          <w:bCs/>
          <w:sz w:val="24"/>
          <w:szCs w:val="24"/>
        </w:rPr>
        <w:t>0,</w:t>
      </w:r>
      <w:r w:rsidRPr="00A008E0">
        <w:rPr>
          <w:b/>
          <w:bCs/>
          <w:sz w:val="24"/>
          <w:szCs w:val="24"/>
        </w:rPr>
        <w:t>8</w:t>
      </w:r>
      <w:r w:rsidR="00C32DD3">
        <w:rPr>
          <w:b/>
          <w:bCs/>
          <w:sz w:val="24"/>
          <w:szCs w:val="24"/>
        </w:rPr>
        <w:t>7</w:t>
      </w:r>
    </w:p>
    <w:p w:rsidR="00A008E0" w:rsidRPr="0046291B" w:rsidRDefault="00CC526E" w:rsidP="00A008E0">
      <w:pPr>
        <w:adjustRightInd w:val="0"/>
        <w:ind w:left="357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3pt;margin-top:.05pt;width:56.4pt;height:0;z-index:251660288" o:connectortype="straight"/>
        </w:pict>
      </w:r>
      <w:r w:rsidR="00A008E0" w:rsidRPr="0046291B">
        <w:rPr>
          <w:sz w:val="24"/>
          <w:szCs w:val="24"/>
        </w:rPr>
        <w:t>3</w:t>
      </w:r>
    </w:p>
    <w:p w:rsidR="00A008E0" w:rsidRPr="0046291B" w:rsidRDefault="00A008E0" w:rsidP="00A008E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 xml:space="preserve">Плата за наем </w:t>
      </w:r>
      <w:proofErr w:type="spellStart"/>
      <w:r w:rsidRPr="0046291B">
        <w:rPr>
          <w:sz w:val="24"/>
          <w:szCs w:val="24"/>
        </w:rPr>
        <w:t>Пнj</w:t>
      </w:r>
      <w:proofErr w:type="spellEnd"/>
      <w:r w:rsidRPr="0046291B">
        <w:rPr>
          <w:sz w:val="24"/>
          <w:szCs w:val="24"/>
        </w:rPr>
        <w:t xml:space="preserve"> определяется по следующей формуле:</w:t>
      </w:r>
    </w:p>
    <w:p w:rsidR="00A008E0" w:rsidRPr="0046291B" w:rsidRDefault="00A008E0" w:rsidP="00A008E0">
      <w:pPr>
        <w:adjustRightInd w:val="0"/>
        <w:jc w:val="both"/>
        <w:rPr>
          <w:sz w:val="24"/>
          <w:szCs w:val="24"/>
        </w:rPr>
      </w:pPr>
      <w:proofErr w:type="spellStart"/>
      <w:r w:rsidRPr="0046291B">
        <w:rPr>
          <w:sz w:val="24"/>
          <w:szCs w:val="24"/>
        </w:rPr>
        <w:t>Пн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46291B">
        <w:rPr>
          <w:sz w:val="24"/>
          <w:szCs w:val="24"/>
        </w:rPr>
        <w:t xml:space="preserve"> = </w:t>
      </w:r>
      <w:proofErr w:type="spellStart"/>
      <w:r w:rsidRPr="0046291B">
        <w:rPr>
          <w:sz w:val="24"/>
          <w:szCs w:val="24"/>
        </w:rPr>
        <w:t>Нб</w:t>
      </w:r>
      <w:proofErr w:type="spellEnd"/>
      <w:r w:rsidRPr="0046291B">
        <w:rPr>
          <w:sz w:val="24"/>
          <w:szCs w:val="24"/>
        </w:rPr>
        <w:t xml:space="preserve"> * </w:t>
      </w:r>
      <w:proofErr w:type="spellStart"/>
      <w:r w:rsidRPr="0046291B">
        <w:rPr>
          <w:sz w:val="24"/>
          <w:szCs w:val="24"/>
        </w:rPr>
        <w:t>К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46291B">
        <w:rPr>
          <w:sz w:val="24"/>
          <w:szCs w:val="24"/>
        </w:rPr>
        <w:t xml:space="preserve"> * К</w:t>
      </w:r>
      <w:r w:rsidRPr="001906DC">
        <w:rPr>
          <w:sz w:val="24"/>
          <w:szCs w:val="24"/>
          <w:vertAlign w:val="subscript"/>
        </w:rPr>
        <w:t>с</w:t>
      </w:r>
      <w:r w:rsidRPr="0046291B">
        <w:rPr>
          <w:sz w:val="24"/>
          <w:szCs w:val="24"/>
        </w:rPr>
        <w:t xml:space="preserve"> * </w:t>
      </w:r>
      <w:proofErr w:type="spellStart"/>
      <w:r w:rsidRPr="0046291B">
        <w:rPr>
          <w:sz w:val="24"/>
          <w:szCs w:val="24"/>
        </w:rPr>
        <w:t>П</w:t>
      </w:r>
      <w:r w:rsidRPr="001906DC">
        <w:rPr>
          <w:sz w:val="24"/>
          <w:szCs w:val="24"/>
          <w:vertAlign w:val="subscript"/>
        </w:rPr>
        <w:t>j</w:t>
      </w:r>
      <w:proofErr w:type="spellEnd"/>
    </w:p>
    <w:p w:rsidR="00A008E0" w:rsidRPr="0046291B" w:rsidRDefault="00A008E0" w:rsidP="00A008E0">
      <w:pPr>
        <w:adjustRightInd w:val="0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Пн</w:t>
      </w:r>
      <w:r w:rsidRPr="001906DC">
        <w:rPr>
          <w:sz w:val="24"/>
          <w:szCs w:val="24"/>
          <w:vertAlign w:val="subscript"/>
        </w:rPr>
        <w:t>j</w:t>
      </w:r>
      <w:proofErr w:type="spellEnd"/>
      <w:r>
        <w:rPr>
          <w:sz w:val="24"/>
          <w:szCs w:val="24"/>
        </w:rPr>
        <w:t xml:space="preserve"> = </w:t>
      </w:r>
      <w:r w:rsidR="00507241">
        <w:rPr>
          <w:sz w:val="24"/>
          <w:szCs w:val="24"/>
        </w:rPr>
        <w:t>108,99</w:t>
      </w:r>
      <w:r>
        <w:rPr>
          <w:sz w:val="24"/>
          <w:szCs w:val="24"/>
        </w:rPr>
        <w:t>*0,</w:t>
      </w:r>
      <w:r w:rsidRPr="003E3564">
        <w:rPr>
          <w:sz w:val="24"/>
          <w:szCs w:val="24"/>
        </w:rPr>
        <w:t>8</w:t>
      </w:r>
      <w:r w:rsidR="00C32DD3">
        <w:rPr>
          <w:sz w:val="24"/>
          <w:szCs w:val="24"/>
        </w:rPr>
        <w:t>7</w:t>
      </w:r>
      <w:r>
        <w:rPr>
          <w:sz w:val="24"/>
          <w:szCs w:val="24"/>
        </w:rPr>
        <w:t>*0,</w:t>
      </w:r>
      <w:r w:rsidRPr="003E3564">
        <w:rPr>
          <w:sz w:val="24"/>
          <w:szCs w:val="24"/>
        </w:rPr>
        <w:t>17</w:t>
      </w:r>
      <w:r w:rsidRPr="0046291B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C32DD3">
        <w:rPr>
          <w:b/>
          <w:bCs/>
          <w:sz w:val="24"/>
          <w:szCs w:val="24"/>
        </w:rPr>
        <w:t>16,12</w:t>
      </w:r>
      <w:r w:rsidR="00507241">
        <w:rPr>
          <w:b/>
          <w:bCs/>
          <w:sz w:val="24"/>
          <w:szCs w:val="24"/>
        </w:rPr>
        <w:t xml:space="preserve"> </w:t>
      </w:r>
      <w:r w:rsidRPr="0046291B">
        <w:rPr>
          <w:b/>
          <w:bCs/>
          <w:sz w:val="24"/>
          <w:szCs w:val="24"/>
        </w:rPr>
        <w:t>руб</w:t>
      </w:r>
      <w:r>
        <w:rPr>
          <w:b/>
          <w:bCs/>
          <w:sz w:val="24"/>
          <w:szCs w:val="24"/>
        </w:rPr>
        <w:t>.</w:t>
      </w:r>
      <w:r w:rsidRPr="0046291B">
        <w:rPr>
          <w:b/>
          <w:bCs/>
          <w:sz w:val="24"/>
          <w:szCs w:val="24"/>
        </w:rPr>
        <w:t xml:space="preserve"> за 1 кв.</w:t>
      </w:r>
      <w:r>
        <w:rPr>
          <w:b/>
          <w:bCs/>
          <w:sz w:val="24"/>
          <w:szCs w:val="24"/>
        </w:rPr>
        <w:t xml:space="preserve"> </w:t>
      </w:r>
      <w:r w:rsidRPr="0046291B">
        <w:rPr>
          <w:b/>
          <w:bCs/>
          <w:sz w:val="24"/>
          <w:szCs w:val="24"/>
        </w:rPr>
        <w:t>м.</w:t>
      </w: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>
        <w:t>Плата за на</w:t>
      </w:r>
      <w:r w:rsidR="00490A1B">
        <w:t>ё</w:t>
      </w:r>
      <w:r>
        <w:t xml:space="preserve">м равна </w:t>
      </w:r>
      <w:r w:rsidR="00C32DD3">
        <w:t>16,12</w:t>
      </w:r>
      <w:r w:rsidRPr="0046291B">
        <w:t xml:space="preserve"> руб</w:t>
      </w:r>
      <w:r>
        <w:t>.</w:t>
      </w:r>
      <w:r w:rsidRPr="0046291B">
        <w:t xml:space="preserve"> за 1 кв.</w:t>
      </w:r>
      <w:r>
        <w:t xml:space="preserve"> м *</w:t>
      </w:r>
      <w:r w:rsidR="002815E8">
        <w:t>44,2</w:t>
      </w:r>
      <w:r w:rsidRPr="0046291B">
        <w:t xml:space="preserve"> кв.</w:t>
      </w:r>
      <w:r>
        <w:t xml:space="preserve"> </w:t>
      </w:r>
      <w:r w:rsidRPr="0046291B">
        <w:t>м</w:t>
      </w:r>
      <w:r>
        <w:t xml:space="preserve"> = </w:t>
      </w:r>
      <w:r w:rsidR="00C32DD3">
        <w:t>712,50</w:t>
      </w:r>
      <w:r w:rsidRPr="0046291B">
        <w:t xml:space="preserve"> рублей в месяц</w:t>
      </w:r>
      <w:r>
        <w:t>.</w:t>
      </w: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621F00">
      <w:pPr>
        <w:adjustRightInd w:val="0"/>
        <w:ind w:left="360"/>
        <w:jc w:val="center"/>
        <w:rPr>
          <w:b/>
          <w:bCs/>
          <w:sz w:val="24"/>
          <w:szCs w:val="24"/>
        </w:rPr>
      </w:pPr>
      <w:r w:rsidRPr="0046291B">
        <w:rPr>
          <w:b/>
          <w:bCs/>
          <w:sz w:val="24"/>
          <w:szCs w:val="24"/>
        </w:rPr>
        <w:t>Пример расчета платы за пользование жилым помещением (платы за наем</w:t>
      </w:r>
      <w:r>
        <w:rPr>
          <w:b/>
          <w:bCs/>
          <w:sz w:val="24"/>
          <w:szCs w:val="24"/>
        </w:rPr>
        <w:t>)</w:t>
      </w:r>
    </w:p>
    <w:p w:rsidR="00621F00" w:rsidRDefault="00621F00" w:rsidP="00621F00">
      <w:pPr>
        <w:adjustRightInd w:val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46291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46291B">
        <w:rPr>
          <w:b/>
          <w:bCs/>
          <w:sz w:val="24"/>
          <w:szCs w:val="24"/>
        </w:rPr>
        <w:t>договорам социального найма</w:t>
      </w:r>
      <w:r w:rsidR="00490A1B">
        <w:rPr>
          <w:b/>
          <w:bCs/>
          <w:sz w:val="24"/>
          <w:szCs w:val="24"/>
        </w:rPr>
        <w:t xml:space="preserve"> и договорам найма</w:t>
      </w:r>
      <w:r w:rsidRPr="0046291B">
        <w:rPr>
          <w:b/>
          <w:bCs/>
          <w:sz w:val="24"/>
          <w:szCs w:val="24"/>
        </w:rPr>
        <w:t xml:space="preserve"> жилых помещений</w:t>
      </w:r>
    </w:p>
    <w:p w:rsidR="00621F00" w:rsidRPr="0046291B" w:rsidRDefault="00621F00" w:rsidP="00621F00">
      <w:pPr>
        <w:adjustRightInd w:val="0"/>
        <w:ind w:left="360"/>
        <w:jc w:val="center"/>
        <w:rPr>
          <w:b/>
          <w:bCs/>
          <w:sz w:val="24"/>
          <w:szCs w:val="24"/>
        </w:rPr>
      </w:pPr>
    </w:p>
    <w:p w:rsidR="00621F00" w:rsidRDefault="00621F00" w:rsidP="00621F00">
      <w:pPr>
        <w:adjustRightInd w:val="0"/>
        <w:ind w:firstLine="709"/>
        <w:jc w:val="both"/>
        <w:rPr>
          <w:sz w:val="24"/>
          <w:szCs w:val="24"/>
        </w:rPr>
      </w:pPr>
      <w:r w:rsidRPr="0046291B">
        <w:rPr>
          <w:sz w:val="24"/>
          <w:szCs w:val="24"/>
        </w:rPr>
        <w:t>Исходные данные для расчета платы за пользование жилым помещением (платы за на</w:t>
      </w:r>
      <w:r w:rsidR="00861222">
        <w:rPr>
          <w:sz w:val="24"/>
          <w:szCs w:val="24"/>
        </w:rPr>
        <w:t>ё</w:t>
      </w:r>
      <w:r w:rsidRPr="0046291B">
        <w:rPr>
          <w:sz w:val="24"/>
          <w:szCs w:val="24"/>
        </w:rPr>
        <w:t>м)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 xml:space="preserve">по договорам социального найма </w:t>
      </w:r>
      <w:r w:rsidR="00861222">
        <w:rPr>
          <w:sz w:val="24"/>
          <w:szCs w:val="24"/>
        </w:rPr>
        <w:t xml:space="preserve">и договорам найма </w:t>
      </w:r>
      <w:r w:rsidRPr="0046291B">
        <w:rPr>
          <w:sz w:val="24"/>
          <w:szCs w:val="24"/>
        </w:rPr>
        <w:t>жилых помещений с 1 января 20</w:t>
      </w:r>
      <w:r>
        <w:rPr>
          <w:sz w:val="24"/>
          <w:szCs w:val="24"/>
        </w:rPr>
        <w:t>2</w:t>
      </w:r>
      <w:r w:rsidR="00861222">
        <w:rPr>
          <w:sz w:val="24"/>
          <w:szCs w:val="24"/>
        </w:rPr>
        <w:t>5</w:t>
      </w:r>
      <w:r w:rsidRPr="0046291B">
        <w:rPr>
          <w:sz w:val="24"/>
          <w:szCs w:val="24"/>
        </w:rPr>
        <w:t xml:space="preserve"> года.</w:t>
      </w:r>
    </w:p>
    <w:p w:rsidR="00621F00" w:rsidRDefault="00621F00" w:rsidP="00621F0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 xml:space="preserve">1) Базовая ставка платы за жилое помещение (платы за наем) </w:t>
      </w:r>
      <w:r>
        <w:rPr>
          <w:sz w:val="24"/>
          <w:szCs w:val="24"/>
        </w:rPr>
        <w:t>–</w:t>
      </w:r>
      <w:r w:rsidRPr="0046291B">
        <w:rPr>
          <w:sz w:val="24"/>
          <w:szCs w:val="24"/>
        </w:rPr>
        <w:t xml:space="preserve"> </w:t>
      </w:r>
      <w:r w:rsidR="006430C2">
        <w:rPr>
          <w:b/>
          <w:bCs/>
          <w:sz w:val="24"/>
          <w:szCs w:val="24"/>
        </w:rPr>
        <w:t>108,99</w:t>
      </w:r>
      <w:r>
        <w:rPr>
          <w:b/>
          <w:bCs/>
          <w:sz w:val="24"/>
          <w:szCs w:val="24"/>
        </w:rPr>
        <w:t xml:space="preserve"> </w:t>
      </w:r>
      <w:r w:rsidRPr="0046291B">
        <w:rPr>
          <w:sz w:val="24"/>
          <w:szCs w:val="24"/>
        </w:rPr>
        <w:t>руб. в месяц за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1 кв.</w:t>
      </w:r>
      <w:r w:rsidR="00861222"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м общей площади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(</w:t>
      </w:r>
      <w:proofErr w:type="spellStart"/>
      <w:r w:rsidRPr="0046291B">
        <w:rPr>
          <w:sz w:val="24"/>
          <w:szCs w:val="24"/>
        </w:rPr>
        <w:t>Нб</w:t>
      </w:r>
      <w:proofErr w:type="spellEnd"/>
      <w:r w:rsidRPr="0046291B">
        <w:rPr>
          <w:sz w:val="24"/>
          <w:szCs w:val="24"/>
        </w:rPr>
        <w:t xml:space="preserve">). </w:t>
      </w:r>
    </w:p>
    <w:p w:rsidR="00621F00" w:rsidRDefault="00621F00" w:rsidP="00621F0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>2) Жилое помещение, для которого определятся плата за пользование жилым</w:t>
      </w:r>
      <w:r>
        <w:rPr>
          <w:sz w:val="24"/>
          <w:szCs w:val="24"/>
        </w:rPr>
        <w:t xml:space="preserve"> помещением – отдельная квартира</w:t>
      </w:r>
      <w:r w:rsidRPr="0046291B">
        <w:rPr>
          <w:sz w:val="24"/>
          <w:szCs w:val="24"/>
        </w:rPr>
        <w:t xml:space="preserve">, площадью </w:t>
      </w:r>
      <w:r>
        <w:rPr>
          <w:b/>
          <w:bCs/>
          <w:sz w:val="24"/>
          <w:szCs w:val="24"/>
        </w:rPr>
        <w:t>32,0</w:t>
      </w:r>
      <w:r w:rsidRPr="0046291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кв. (</w:t>
      </w:r>
      <w:proofErr w:type="spellStart"/>
      <w:r>
        <w:rPr>
          <w:sz w:val="24"/>
          <w:szCs w:val="24"/>
        </w:rPr>
        <w:t>Пj</w:t>
      </w:r>
      <w:proofErr w:type="spellEnd"/>
      <w:r w:rsidRPr="0046291B">
        <w:rPr>
          <w:sz w:val="24"/>
          <w:szCs w:val="24"/>
        </w:rPr>
        <w:t>)</w:t>
      </w:r>
    </w:p>
    <w:p w:rsidR="00621F00" w:rsidRDefault="00621F00" w:rsidP="00621F0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 xml:space="preserve">3) Коэффициент соответствия платы </w:t>
      </w:r>
      <w:r>
        <w:rPr>
          <w:sz w:val="24"/>
          <w:szCs w:val="24"/>
        </w:rPr>
        <w:t>–</w:t>
      </w:r>
      <w:r w:rsidRPr="0046291B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0,1</w:t>
      </w:r>
      <w:r w:rsidRPr="00A008E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Pr="00861222">
        <w:rPr>
          <w:bCs/>
          <w:sz w:val="24"/>
          <w:szCs w:val="24"/>
        </w:rPr>
        <w:t>(</w:t>
      </w:r>
      <w:r w:rsidRPr="0046291B">
        <w:rPr>
          <w:sz w:val="24"/>
          <w:szCs w:val="24"/>
        </w:rPr>
        <w:t>Кс)</w:t>
      </w:r>
    </w:p>
    <w:p w:rsidR="00621F00" w:rsidRPr="0046291B" w:rsidRDefault="00621F00" w:rsidP="00621F0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>4) Показатели качества, благ</w:t>
      </w:r>
      <w:r>
        <w:rPr>
          <w:sz w:val="24"/>
          <w:szCs w:val="24"/>
        </w:rPr>
        <w:t>оустройства и месторасположения</w:t>
      </w:r>
      <w:r w:rsidRPr="0046291B">
        <w:rPr>
          <w:sz w:val="24"/>
          <w:szCs w:val="24"/>
        </w:rPr>
        <w:t>, используемые в</w:t>
      </w:r>
      <w:r>
        <w:rPr>
          <w:sz w:val="24"/>
          <w:szCs w:val="24"/>
        </w:rPr>
        <w:t xml:space="preserve"> примере</w:t>
      </w:r>
      <w:r w:rsidRPr="0046291B">
        <w:rPr>
          <w:sz w:val="24"/>
          <w:szCs w:val="24"/>
        </w:rPr>
        <w:t xml:space="preserve">, приведены в таблице </w:t>
      </w:r>
      <w:r w:rsidR="0081269C">
        <w:rPr>
          <w:sz w:val="24"/>
          <w:szCs w:val="24"/>
        </w:rPr>
        <w:t>3</w:t>
      </w:r>
      <w:r w:rsidRPr="0046291B">
        <w:rPr>
          <w:sz w:val="24"/>
          <w:szCs w:val="24"/>
        </w:rPr>
        <w:t>.</w:t>
      </w:r>
    </w:p>
    <w:p w:rsidR="00621F00" w:rsidRPr="001906DC" w:rsidRDefault="00621F00" w:rsidP="00621F00">
      <w:pPr>
        <w:adjustRightInd w:val="0"/>
        <w:ind w:left="357" w:firstLine="709"/>
        <w:jc w:val="right"/>
      </w:pPr>
      <w:r w:rsidRPr="001906DC">
        <w:t xml:space="preserve">Таблица </w:t>
      </w:r>
      <w:r w:rsidR="0081269C"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806"/>
        <w:gridCol w:w="3132"/>
      </w:tblGrid>
      <w:tr w:rsidR="00621F00" w:rsidRPr="00DB64FD" w:rsidTr="00E92749">
        <w:tc>
          <w:tcPr>
            <w:tcW w:w="1985" w:type="dxa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4806" w:type="dxa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Жилое помещение, для которого определяется плата за наем</w:t>
            </w:r>
          </w:p>
        </w:tc>
        <w:tc>
          <w:tcPr>
            <w:tcW w:w="3132" w:type="dxa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Значение показателя (выбираем из таблицы №1)</w:t>
            </w:r>
          </w:p>
        </w:tc>
      </w:tr>
      <w:tr w:rsidR="00621F00" w:rsidRPr="00DB64FD" w:rsidTr="00E92749">
        <w:tc>
          <w:tcPr>
            <w:tcW w:w="9923" w:type="dxa"/>
            <w:gridSpan w:val="3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DB64FD">
              <w:rPr>
                <w:b/>
                <w:sz w:val="24"/>
                <w:szCs w:val="24"/>
              </w:rPr>
              <w:t>Показатели качества жилого помещения</w:t>
            </w:r>
          </w:p>
        </w:tc>
      </w:tr>
      <w:tr w:rsidR="00621F00" w:rsidRPr="00DB64FD" w:rsidTr="00E92749">
        <w:tc>
          <w:tcPr>
            <w:tcW w:w="1985" w:type="dxa"/>
            <w:vMerge w:val="restart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</w:t>
            </w:r>
            <w:r w:rsidRPr="00DB64F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806" w:type="dxa"/>
            <w:vAlign w:val="center"/>
          </w:tcPr>
          <w:p w:rsidR="00621F00" w:rsidRPr="00DB64FD" w:rsidRDefault="00621F00" w:rsidP="00E92749">
            <w:pPr>
              <w:adjustRightInd w:val="0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Материал стен:</w:t>
            </w:r>
          </w:p>
        </w:tc>
        <w:tc>
          <w:tcPr>
            <w:tcW w:w="3132" w:type="dxa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1F00" w:rsidRPr="00DB64FD" w:rsidTr="00E92749">
        <w:tc>
          <w:tcPr>
            <w:tcW w:w="1985" w:type="dxa"/>
            <w:vMerge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621F00" w:rsidRPr="00DB64FD" w:rsidRDefault="0051155F" w:rsidP="0051155F">
            <w:pPr>
              <w:adjustRightInd w:val="0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CB09B5">
              <w:rPr>
                <w:color w:val="000000"/>
              </w:rPr>
              <w:t xml:space="preserve">ирпичный, щитовой, </w:t>
            </w:r>
            <w:proofErr w:type="spellStart"/>
            <w:r w:rsidRPr="00CB09B5">
              <w:rPr>
                <w:color w:val="000000"/>
              </w:rPr>
              <w:t>арболитовый</w:t>
            </w:r>
            <w:proofErr w:type="spellEnd"/>
            <w:r w:rsidRPr="00CB09B5">
              <w:rPr>
                <w:color w:val="000000"/>
              </w:rPr>
              <w:t>, панельный</w:t>
            </w:r>
          </w:p>
        </w:tc>
        <w:tc>
          <w:tcPr>
            <w:tcW w:w="3132" w:type="dxa"/>
            <w:vAlign w:val="center"/>
          </w:tcPr>
          <w:p w:rsidR="00621F00" w:rsidRPr="00DB64FD" w:rsidRDefault="00621F00" w:rsidP="00E52E0D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0,</w:t>
            </w:r>
            <w:r w:rsidR="00E52E0D">
              <w:rPr>
                <w:sz w:val="24"/>
                <w:szCs w:val="24"/>
              </w:rPr>
              <w:t>8</w:t>
            </w:r>
          </w:p>
        </w:tc>
      </w:tr>
      <w:tr w:rsidR="00621F00" w:rsidRPr="00DB64FD" w:rsidTr="00E92749">
        <w:tc>
          <w:tcPr>
            <w:tcW w:w="9923" w:type="dxa"/>
            <w:gridSpan w:val="3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64FD">
              <w:rPr>
                <w:b/>
                <w:bCs/>
                <w:sz w:val="24"/>
                <w:szCs w:val="24"/>
              </w:rPr>
              <w:t>Показатели благоустройства жилого помещения</w:t>
            </w:r>
          </w:p>
        </w:tc>
      </w:tr>
      <w:tr w:rsidR="00621F00" w:rsidRPr="00DB64FD" w:rsidTr="00E92749">
        <w:tc>
          <w:tcPr>
            <w:tcW w:w="1985" w:type="dxa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</w:t>
            </w:r>
            <w:r w:rsidRPr="00DB64F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06" w:type="dxa"/>
            <w:vAlign w:val="center"/>
          </w:tcPr>
          <w:p w:rsidR="00621F00" w:rsidRPr="00DB64FD" w:rsidRDefault="0051155F" w:rsidP="00CD4CA5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B64FD">
              <w:rPr>
                <w:color w:val="000000"/>
              </w:rPr>
              <w:t xml:space="preserve">Дома </w:t>
            </w:r>
            <w:r w:rsidR="00CD4CA5">
              <w:rPr>
                <w:color w:val="000000"/>
              </w:rPr>
              <w:t>без одного вида коммунального обеспечения</w:t>
            </w:r>
          </w:p>
        </w:tc>
        <w:tc>
          <w:tcPr>
            <w:tcW w:w="3132" w:type="dxa"/>
            <w:vAlign w:val="center"/>
          </w:tcPr>
          <w:p w:rsidR="00621F00" w:rsidRPr="00DB64FD" w:rsidRDefault="0051155F" w:rsidP="00E9274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621F00" w:rsidRPr="00DB64FD" w:rsidTr="00E92749">
        <w:tc>
          <w:tcPr>
            <w:tcW w:w="9923" w:type="dxa"/>
            <w:gridSpan w:val="3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64FD">
              <w:rPr>
                <w:b/>
                <w:bCs/>
                <w:sz w:val="24"/>
                <w:szCs w:val="24"/>
              </w:rPr>
              <w:t>Показатели месторасположения</w:t>
            </w:r>
          </w:p>
        </w:tc>
      </w:tr>
      <w:tr w:rsidR="00621F00" w:rsidRPr="00DB64FD" w:rsidTr="00E92749">
        <w:tc>
          <w:tcPr>
            <w:tcW w:w="1985" w:type="dxa"/>
            <w:vAlign w:val="center"/>
          </w:tcPr>
          <w:p w:rsidR="00621F00" w:rsidRPr="00DB64FD" w:rsidRDefault="00621F0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</w:t>
            </w:r>
            <w:r w:rsidRPr="00DB64FD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06" w:type="dxa"/>
            <w:vAlign w:val="center"/>
          </w:tcPr>
          <w:p w:rsidR="00621F00" w:rsidRPr="00DB64FD" w:rsidRDefault="0051155F" w:rsidP="00CD4CA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</w:t>
            </w:r>
            <w:r w:rsidRPr="00DB64FD">
              <w:rPr>
                <w:sz w:val="24"/>
                <w:szCs w:val="24"/>
              </w:rPr>
              <w:t xml:space="preserve">. </w:t>
            </w:r>
            <w:r w:rsidR="00CD4CA5">
              <w:rPr>
                <w:sz w:val="24"/>
                <w:szCs w:val="24"/>
              </w:rPr>
              <w:t>Старая Середка</w:t>
            </w:r>
          </w:p>
        </w:tc>
        <w:tc>
          <w:tcPr>
            <w:tcW w:w="3132" w:type="dxa"/>
            <w:vAlign w:val="center"/>
          </w:tcPr>
          <w:p w:rsidR="00621F00" w:rsidRPr="003E3564" w:rsidRDefault="00621F00" w:rsidP="00E9274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</w:tr>
    </w:tbl>
    <w:p w:rsidR="00621F00" w:rsidRPr="0046291B" w:rsidRDefault="00621F00" w:rsidP="00621F00">
      <w:pPr>
        <w:adjustRightInd w:val="0"/>
        <w:ind w:left="357" w:firstLine="709"/>
        <w:jc w:val="both"/>
        <w:rPr>
          <w:sz w:val="24"/>
          <w:szCs w:val="24"/>
        </w:rPr>
      </w:pPr>
    </w:p>
    <w:p w:rsidR="00621F00" w:rsidRPr="0046291B" w:rsidRDefault="00621F00" w:rsidP="00621F00">
      <w:pPr>
        <w:adjustRightInd w:val="0"/>
        <w:jc w:val="both"/>
        <w:rPr>
          <w:sz w:val="24"/>
          <w:szCs w:val="24"/>
        </w:rPr>
      </w:pPr>
      <w:proofErr w:type="spellStart"/>
      <w:r w:rsidRPr="0046291B">
        <w:rPr>
          <w:sz w:val="24"/>
          <w:szCs w:val="24"/>
        </w:rPr>
        <w:t>К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46291B">
        <w:rPr>
          <w:sz w:val="24"/>
          <w:szCs w:val="24"/>
        </w:rPr>
        <w:t xml:space="preserve"> - коэффициент, характеризующий качество и благоустройство жилого помещения,</w:t>
      </w:r>
      <w:r>
        <w:rPr>
          <w:sz w:val="24"/>
          <w:szCs w:val="24"/>
        </w:rPr>
        <w:t xml:space="preserve"> </w:t>
      </w:r>
      <w:r w:rsidRPr="0046291B">
        <w:rPr>
          <w:sz w:val="24"/>
          <w:szCs w:val="24"/>
        </w:rPr>
        <w:t>месторасположение дома;</w:t>
      </w:r>
    </w:p>
    <w:p w:rsidR="00621F00" w:rsidRPr="00A008E0" w:rsidRDefault="00621F00" w:rsidP="00621F00">
      <w:pPr>
        <w:adjustRightInd w:val="0"/>
        <w:jc w:val="both"/>
        <w:rPr>
          <w:b/>
          <w:bCs/>
          <w:sz w:val="24"/>
          <w:szCs w:val="24"/>
        </w:rPr>
      </w:pPr>
      <w:proofErr w:type="spellStart"/>
      <w:r w:rsidRPr="0046291B">
        <w:rPr>
          <w:sz w:val="24"/>
          <w:szCs w:val="24"/>
        </w:rPr>
        <w:t>К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1906DC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0,</w:t>
      </w:r>
      <w:r w:rsidR="00AB466D">
        <w:rPr>
          <w:sz w:val="24"/>
          <w:szCs w:val="24"/>
        </w:rPr>
        <w:t>8</w:t>
      </w:r>
      <w:r w:rsidR="0051155F">
        <w:rPr>
          <w:sz w:val="24"/>
          <w:szCs w:val="24"/>
        </w:rPr>
        <w:t>+0,8</w:t>
      </w:r>
      <w:r>
        <w:rPr>
          <w:sz w:val="24"/>
          <w:szCs w:val="24"/>
        </w:rPr>
        <w:t>+</w:t>
      </w:r>
      <w:r w:rsidRPr="00A008E0">
        <w:rPr>
          <w:sz w:val="24"/>
          <w:szCs w:val="24"/>
        </w:rPr>
        <w:t>0,8</w:t>
      </w:r>
      <w:r>
        <w:rPr>
          <w:sz w:val="24"/>
          <w:szCs w:val="24"/>
        </w:rPr>
        <w:t xml:space="preserve">   </w:t>
      </w:r>
      <w:r w:rsidRPr="0046291B">
        <w:rPr>
          <w:sz w:val="24"/>
          <w:szCs w:val="24"/>
        </w:rPr>
        <w:t xml:space="preserve">= </w:t>
      </w:r>
      <w:r>
        <w:rPr>
          <w:b/>
          <w:bCs/>
          <w:sz w:val="24"/>
          <w:szCs w:val="24"/>
        </w:rPr>
        <w:t>0,</w:t>
      </w:r>
      <w:r w:rsidRPr="00A008E0">
        <w:rPr>
          <w:b/>
          <w:bCs/>
          <w:sz w:val="24"/>
          <w:szCs w:val="24"/>
        </w:rPr>
        <w:t>8</w:t>
      </w:r>
    </w:p>
    <w:p w:rsidR="00621F00" w:rsidRPr="0046291B" w:rsidRDefault="00CC526E" w:rsidP="00621F00">
      <w:pPr>
        <w:adjustRightInd w:val="0"/>
        <w:ind w:left="357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25.3pt;margin-top:.05pt;width:56.4pt;height:0;z-index:251662336" o:connectortype="straight"/>
        </w:pict>
      </w:r>
      <w:r w:rsidR="00621F00" w:rsidRPr="0046291B">
        <w:rPr>
          <w:sz w:val="24"/>
          <w:szCs w:val="24"/>
        </w:rPr>
        <w:t>3</w:t>
      </w:r>
    </w:p>
    <w:p w:rsidR="00621F00" w:rsidRPr="0046291B" w:rsidRDefault="00621F00" w:rsidP="00621F00">
      <w:pPr>
        <w:adjustRightInd w:val="0"/>
        <w:jc w:val="both"/>
        <w:rPr>
          <w:sz w:val="24"/>
          <w:szCs w:val="24"/>
        </w:rPr>
      </w:pPr>
      <w:r w:rsidRPr="0046291B">
        <w:rPr>
          <w:sz w:val="24"/>
          <w:szCs w:val="24"/>
        </w:rPr>
        <w:t xml:space="preserve">Плата за наем </w:t>
      </w:r>
      <w:proofErr w:type="spellStart"/>
      <w:r w:rsidRPr="0046291B">
        <w:rPr>
          <w:sz w:val="24"/>
          <w:szCs w:val="24"/>
        </w:rPr>
        <w:t>Пнj</w:t>
      </w:r>
      <w:proofErr w:type="spellEnd"/>
      <w:r w:rsidRPr="0046291B">
        <w:rPr>
          <w:sz w:val="24"/>
          <w:szCs w:val="24"/>
        </w:rPr>
        <w:t xml:space="preserve"> определяется по следующей формуле:</w:t>
      </w:r>
    </w:p>
    <w:p w:rsidR="00621F00" w:rsidRPr="0046291B" w:rsidRDefault="00621F00" w:rsidP="00621F00">
      <w:pPr>
        <w:adjustRightInd w:val="0"/>
        <w:jc w:val="both"/>
        <w:rPr>
          <w:sz w:val="24"/>
          <w:szCs w:val="24"/>
        </w:rPr>
      </w:pPr>
      <w:proofErr w:type="spellStart"/>
      <w:r w:rsidRPr="0046291B">
        <w:rPr>
          <w:sz w:val="24"/>
          <w:szCs w:val="24"/>
        </w:rPr>
        <w:t>Пн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46291B">
        <w:rPr>
          <w:sz w:val="24"/>
          <w:szCs w:val="24"/>
        </w:rPr>
        <w:t xml:space="preserve"> = </w:t>
      </w:r>
      <w:proofErr w:type="spellStart"/>
      <w:r w:rsidRPr="0046291B">
        <w:rPr>
          <w:sz w:val="24"/>
          <w:szCs w:val="24"/>
        </w:rPr>
        <w:t>Нб</w:t>
      </w:r>
      <w:proofErr w:type="spellEnd"/>
      <w:r w:rsidRPr="0046291B">
        <w:rPr>
          <w:sz w:val="24"/>
          <w:szCs w:val="24"/>
        </w:rPr>
        <w:t xml:space="preserve"> * </w:t>
      </w:r>
      <w:proofErr w:type="spellStart"/>
      <w:r w:rsidRPr="0046291B">
        <w:rPr>
          <w:sz w:val="24"/>
          <w:szCs w:val="24"/>
        </w:rPr>
        <w:t>К</w:t>
      </w:r>
      <w:r w:rsidRPr="001906DC">
        <w:rPr>
          <w:sz w:val="24"/>
          <w:szCs w:val="24"/>
          <w:vertAlign w:val="subscript"/>
        </w:rPr>
        <w:t>j</w:t>
      </w:r>
      <w:proofErr w:type="spellEnd"/>
      <w:r w:rsidRPr="0046291B">
        <w:rPr>
          <w:sz w:val="24"/>
          <w:szCs w:val="24"/>
        </w:rPr>
        <w:t xml:space="preserve"> * К</w:t>
      </w:r>
      <w:r w:rsidRPr="001906DC">
        <w:rPr>
          <w:sz w:val="24"/>
          <w:szCs w:val="24"/>
          <w:vertAlign w:val="subscript"/>
        </w:rPr>
        <w:t>с</w:t>
      </w:r>
      <w:r w:rsidRPr="0046291B">
        <w:rPr>
          <w:sz w:val="24"/>
          <w:szCs w:val="24"/>
        </w:rPr>
        <w:t xml:space="preserve"> * </w:t>
      </w:r>
      <w:proofErr w:type="spellStart"/>
      <w:r w:rsidRPr="0046291B">
        <w:rPr>
          <w:sz w:val="24"/>
          <w:szCs w:val="24"/>
        </w:rPr>
        <w:t>П</w:t>
      </w:r>
      <w:r w:rsidRPr="001906DC">
        <w:rPr>
          <w:sz w:val="24"/>
          <w:szCs w:val="24"/>
          <w:vertAlign w:val="subscript"/>
        </w:rPr>
        <w:t>j</w:t>
      </w:r>
      <w:proofErr w:type="spellEnd"/>
    </w:p>
    <w:p w:rsidR="00621F00" w:rsidRPr="0046291B" w:rsidRDefault="00621F00" w:rsidP="00621F00">
      <w:pPr>
        <w:adjustRightInd w:val="0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Пн</w:t>
      </w:r>
      <w:r w:rsidRPr="001906DC">
        <w:rPr>
          <w:sz w:val="24"/>
          <w:szCs w:val="24"/>
          <w:vertAlign w:val="subscript"/>
        </w:rPr>
        <w:t>j</w:t>
      </w:r>
      <w:proofErr w:type="spellEnd"/>
      <w:r>
        <w:rPr>
          <w:sz w:val="24"/>
          <w:szCs w:val="24"/>
        </w:rPr>
        <w:t xml:space="preserve"> = </w:t>
      </w:r>
      <w:r w:rsidR="006430C2">
        <w:rPr>
          <w:sz w:val="24"/>
          <w:szCs w:val="24"/>
        </w:rPr>
        <w:t>108,99</w:t>
      </w:r>
      <w:r>
        <w:rPr>
          <w:sz w:val="24"/>
          <w:szCs w:val="24"/>
        </w:rPr>
        <w:t>*0,</w:t>
      </w:r>
      <w:r w:rsidRPr="003E3564">
        <w:rPr>
          <w:sz w:val="24"/>
          <w:szCs w:val="24"/>
        </w:rPr>
        <w:t>8</w:t>
      </w:r>
      <w:r>
        <w:rPr>
          <w:sz w:val="24"/>
          <w:szCs w:val="24"/>
        </w:rPr>
        <w:t>*0,</w:t>
      </w:r>
      <w:r w:rsidRPr="003E3564">
        <w:rPr>
          <w:sz w:val="24"/>
          <w:szCs w:val="24"/>
        </w:rPr>
        <w:t>17</w:t>
      </w:r>
      <w:r w:rsidRPr="0046291B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AB466D">
        <w:rPr>
          <w:b/>
          <w:bCs/>
          <w:sz w:val="24"/>
          <w:szCs w:val="24"/>
        </w:rPr>
        <w:t>14,8</w:t>
      </w:r>
      <w:r w:rsidR="00132177">
        <w:rPr>
          <w:b/>
          <w:bCs/>
          <w:sz w:val="24"/>
          <w:szCs w:val="24"/>
        </w:rPr>
        <w:t>2</w:t>
      </w:r>
      <w:r w:rsidRPr="0046291B">
        <w:rPr>
          <w:b/>
          <w:bCs/>
          <w:sz w:val="24"/>
          <w:szCs w:val="24"/>
        </w:rPr>
        <w:t xml:space="preserve"> руб</w:t>
      </w:r>
      <w:r>
        <w:rPr>
          <w:b/>
          <w:bCs/>
          <w:sz w:val="24"/>
          <w:szCs w:val="24"/>
        </w:rPr>
        <w:t>.</w:t>
      </w:r>
      <w:r w:rsidRPr="0046291B">
        <w:rPr>
          <w:b/>
          <w:bCs/>
          <w:sz w:val="24"/>
          <w:szCs w:val="24"/>
        </w:rPr>
        <w:t xml:space="preserve"> за 1 кв.</w:t>
      </w:r>
      <w:r>
        <w:rPr>
          <w:b/>
          <w:bCs/>
          <w:sz w:val="24"/>
          <w:szCs w:val="24"/>
        </w:rPr>
        <w:t xml:space="preserve"> </w:t>
      </w:r>
      <w:r w:rsidRPr="0046291B">
        <w:rPr>
          <w:b/>
          <w:bCs/>
          <w:sz w:val="24"/>
          <w:szCs w:val="24"/>
        </w:rPr>
        <w:t>м.</w:t>
      </w:r>
    </w:p>
    <w:p w:rsidR="00621F00" w:rsidRDefault="00621F00" w:rsidP="00621F0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621F0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>
        <w:t>Плата за на</w:t>
      </w:r>
      <w:r w:rsidR="00861222">
        <w:t>ё</w:t>
      </w:r>
      <w:r>
        <w:t xml:space="preserve">м равна </w:t>
      </w:r>
      <w:r w:rsidR="00AB466D">
        <w:t>14,8</w:t>
      </w:r>
      <w:r w:rsidR="00132177">
        <w:t>2</w:t>
      </w:r>
      <w:r w:rsidRPr="0046291B">
        <w:t xml:space="preserve"> руб</w:t>
      </w:r>
      <w:r>
        <w:t>.</w:t>
      </w:r>
      <w:r w:rsidRPr="0046291B">
        <w:t xml:space="preserve"> за 1 кв.</w:t>
      </w:r>
      <w:r>
        <w:t xml:space="preserve"> м *</w:t>
      </w:r>
      <w:r w:rsidR="0051155F">
        <w:t>32,0</w:t>
      </w:r>
      <w:r w:rsidRPr="0046291B">
        <w:t xml:space="preserve"> кв.</w:t>
      </w:r>
      <w:r>
        <w:t xml:space="preserve"> </w:t>
      </w:r>
      <w:r w:rsidRPr="0046291B">
        <w:t>м</w:t>
      </w:r>
      <w:r>
        <w:t xml:space="preserve"> = </w:t>
      </w:r>
      <w:r w:rsidR="00132177">
        <w:t>474,24</w:t>
      </w:r>
      <w:r w:rsidRPr="0046291B">
        <w:t xml:space="preserve"> рублей в месяц</w:t>
      </w:r>
      <w:r>
        <w:t>.</w:t>
      </w:r>
    </w:p>
    <w:p w:rsidR="00621F00" w:rsidRDefault="00621F00" w:rsidP="00621F0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621F00" w:rsidRDefault="00621F0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Default="00A008E0" w:rsidP="00A008E0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A008E0" w:rsidRPr="001D1BD8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lastRenderedPageBreak/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A008E0" w:rsidRPr="001D1BD8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t xml:space="preserve">к решению Совета </w:t>
      </w:r>
      <w:r>
        <w:rPr>
          <w:color w:val="000000"/>
          <w:sz w:val="22"/>
          <w:szCs w:val="22"/>
        </w:rPr>
        <w:t>депутатов</w:t>
      </w:r>
    </w:p>
    <w:p w:rsidR="00A008E0" w:rsidRPr="001D1BD8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t>муниципального образования</w:t>
      </w:r>
    </w:p>
    <w:p w:rsidR="00A008E0" w:rsidRPr="001D1BD8" w:rsidRDefault="0067442B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Скребловское</w:t>
      </w:r>
      <w:r w:rsidR="00A008E0" w:rsidRPr="001D1BD8">
        <w:rPr>
          <w:color w:val="000000"/>
          <w:sz w:val="22"/>
          <w:szCs w:val="22"/>
        </w:rPr>
        <w:t xml:space="preserve"> сельское поселение</w:t>
      </w:r>
    </w:p>
    <w:p w:rsidR="00A008E0" w:rsidRPr="001D1BD8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t>Лужского муниципального района</w:t>
      </w:r>
    </w:p>
    <w:p w:rsidR="00A008E0" w:rsidRPr="001D1BD8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D1BD8">
        <w:rPr>
          <w:color w:val="000000"/>
          <w:sz w:val="22"/>
          <w:szCs w:val="22"/>
        </w:rPr>
        <w:t>Ленинградской области</w:t>
      </w:r>
    </w:p>
    <w:p w:rsidR="00A008E0" w:rsidRPr="001D1BD8" w:rsidRDefault="00A008E0" w:rsidP="00A008E0">
      <w:pPr>
        <w:pStyle w:val="ad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C8409E">
        <w:rPr>
          <w:color w:val="000000"/>
          <w:sz w:val="22"/>
          <w:szCs w:val="22"/>
        </w:rPr>
        <w:t xml:space="preserve">10.12.2024 </w:t>
      </w:r>
      <w:r w:rsidR="00BC6A1A" w:rsidRPr="001D1BD8">
        <w:rPr>
          <w:color w:val="000000"/>
          <w:sz w:val="22"/>
          <w:szCs w:val="22"/>
        </w:rPr>
        <w:t xml:space="preserve"> № </w:t>
      </w:r>
      <w:r w:rsidR="00C8409E">
        <w:rPr>
          <w:color w:val="000000"/>
          <w:sz w:val="22"/>
          <w:szCs w:val="22"/>
        </w:rPr>
        <w:t>25</w:t>
      </w:r>
    </w:p>
    <w:p w:rsidR="00A008E0" w:rsidRDefault="00A008E0" w:rsidP="00A008E0">
      <w:pPr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08E0" w:rsidRDefault="00A008E0" w:rsidP="00A008E0">
      <w:pPr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08E0" w:rsidRPr="007D768F" w:rsidRDefault="00A008E0" w:rsidP="00A008E0">
      <w:pPr>
        <w:adjustRightInd w:val="0"/>
        <w:jc w:val="center"/>
        <w:rPr>
          <w:b/>
          <w:bCs/>
          <w:sz w:val="24"/>
          <w:szCs w:val="24"/>
        </w:rPr>
      </w:pPr>
      <w:r w:rsidRPr="007D768F">
        <w:rPr>
          <w:b/>
          <w:bCs/>
          <w:sz w:val="24"/>
          <w:szCs w:val="24"/>
        </w:rPr>
        <w:t xml:space="preserve">Базовый размер платы за пользование жилым помещением (платы за </w:t>
      </w:r>
      <w:r>
        <w:rPr>
          <w:b/>
          <w:bCs/>
          <w:sz w:val="24"/>
          <w:szCs w:val="24"/>
        </w:rPr>
        <w:t>наё</w:t>
      </w:r>
      <w:r w:rsidRPr="007D768F">
        <w:rPr>
          <w:b/>
          <w:bCs/>
          <w:sz w:val="24"/>
          <w:szCs w:val="24"/>
        </w:rPr>
        <w:t>м)</w:t>
      </w:r>
    </w:p>
    <w:p w:rsidR="00A008E0" w:rsidRDefault="00A008E0" w:rsidP="00A008E0">
      <w:pPr>
        <w:adjustRightInd w:val="0"/>
        <w:jc w:val="center"/>
        <w:rPr>
          <w:b/>
          <w:bCs/>
          <w:sz w:val="24"/>
          <w:szCs w:val="24"/>
        </w:rPr>
      </w:pPr>
      <w:r w:rsidRPr="007D768F">
        <w:rPr>
          <w:b/>
          <w:bCs/>
          <w:sz w:val="24"/>
          <w:szCs w:val="24"/>
        </w:rPr>
        <w:t>муниципального жилищного фонда</w:t>
      </w:r>
    </w:p>
    <w:p w:rsidR="00A008E0" w:rsidRPr="007D768F" w:rsidRDefault="00A008E0" w:rsidP="00A008E0">
      <w:pPr>
        <w:adjustRightInd w:val="0"/>
        <w:jc w:val="center"/>
        <w:rPr>
          <w:b/>
          <w:bCs/>
          <w:sz w:val="24"/>
          <w:szCs w:val="24"/>
        </w:rPr>
      </w:pPr>
      <w:r w:rsidRPr="007D768F">
        <w:rPr>
          <w:b/>
          <w:bCs/>
          <w:sz w:val="24"/>
          <w:szCs w:val="24"/>
        </w:rPr>
        <w:t xml:space="preserve">муниципального </w:t>
      </w:r>
      <w:r w:rsidRPr="007D768F">
        <w:rPr>
          <w:b/>
          <w:color w:val="000000"/>
          <w:sz w:val="24"/>
          <w:szCs w:val="24"/>
        </w:rPr>
        <w:t xml:space="preserve">образования </w:t>
      </w:r>
      <w:r w:rsidR="0067442B" w:rsidRPr="0067442B">
        <w:rPr>
          <w:b/>
          <w:color w:val="000000"/>
        </w:rPr>
        <w:t>Скребловское</w:t>
      </w:r>
      <w:r w:rsidRPr="007D768F">
        <w:rPr>
          <w:b/>
          <w:color w:val="000000"/>
          <w:sz w:val="24"/>
          <w:szCs w:val="24"/>
        </w:rPr>
        <w:t xml:space="preserve"> сельское поселение</w:t>
      </w:r>
    </w:p>
    <w:p w:rsidR="00A008E0" w:rsidRPr="007D768F" w:rsidRDefault="00A008E0" w:rsidP="00A008E0">
      <w:pPr>
        <w:adjustRightInd w:val="0"/>
        <w:jc w:val="center"/>
        <w:rPr>
          <w:b/>
          <w:bCs/>
          <w:sz w:val="24"/>
          <w:szCs w:val="24"/>
        </w:rPr>
      </w:pPr>
      <w:r w:rsidRPr="007D768F">
        <w:rPr>
          <w:b/>
          <w:bCs/>
          <w:sz w:val="24"/>
          <w:szCs w:val="24"/>
        </w:rPr>
        <w:t>с 1 января</w:t>
      </w:r>
      <w:r>
        <w:rPr>
          <w:b/>
          <w:bCs/>
          <w:sz w:val="24"/>
          <w:szCs w:val="24"/>
        </w:rPr>
        <w:t xml:space="preserve"> 20</w:t>
      </w:r>
      <w:r w:rsidR="002815E8">
        <w:rPr>
          <w:b/>
          <w:bCs/>
          <w:sz w:val="24"/>
          <w:szCs w:val="24"/>
        </w:rPr>
        <w:t>2</w:t>
      </w:r>
      <w:r w:rsidR="001D54E9">
        <w:rPr>
          <w:b/>
          <w:bCs/>
          <w:sz w:val="24"/>
          <w:szCs w:val="24"/>
        </w:rPr>
        <w:t>5</w:t>
      </w:r>
      <w:r w:rsidR="002815E8">
        <w:rPr>
          <w:b/>
          <w:bCs/>
          <w:sz w:val="24"/>
          <w:szCs w:val="24"/>
        </w:rPr>
        <w:t xml:space="preserve"> </w:t>
      </w:r>
      <w:r w:rsidRPr="007D768F">
        <w:rPr>
          <w:b/>
          <w:bCs/>
          <w:sz w:val="24"/>
          <w:szCs w:val="24"/>
        </w:rPr>
        <w:t>года</w:t>
      </w:r>
    </w:p>
    <w:p w:rsidR="00A008E0" w:rsidRDefault="00A008E0" w:rsidP="00A008E0">
      <w:pPr>
        <w:adjustRightInd w:val="0"/>
        <w:rPr>
          <w:sz w:val="24"/>
          <w:szCs w:val="24"/>
        </w:rPr>
      </w:pPr>
    </w:p>
    <w:p w:rsidR="00A008E0" w:rsidRDefault="00A008E0" w:rsidP="00A008E0">
      <w:pPr>
        <w:adjustRightInd w:val="0"/>
        <w:ind w:firstLine="709"/>
        <w:jc w:val="both"/>
        <w:rPr>
          <w:sz w:val="24"/>
          <w:szCs w:val="24"/>
        </w:rPr>
      </w:pPr>
      <w:r w:rsidRPr="007D768F">
        <w:rPr>
          <w:sz w:val="24"/>
          <w:szCs w:val="24"/>
        </w:rPr>
        <w:t xml:space="preserve">В соответствии с Положением </w:t>
      </w:r>
      <w:r w:rsidRPr="007D768F">
        <w:rPr>
          <w:bCs/>
          <w:color w:val="000000"/>
          <w:sz w:val="24"/>
          <w:szCs w:val="24"/>
          <w:bdr w:val="none" w:sz="0" w:space="0" w:color="auto" w:frame="1"/>
        </w:rPr>
        <w:t xml:space="preserve">об установлении размера платы за пользование жилыми помещениями (платы за наём)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</w:t>
      </w:r>
      <w:r w:rsidR="0067442B">
        <w:rPr>
          <w:color w:val="000000"/>
        </w:rPr>
        <w:t>Скребловское</w:t>
      </w:r>
      <w:r w:rsidRPr="007D768F">
        <w:rPr>
          <w:bCs/>
          <w:color w:val="000000"/>
          <w:sz w:val="24"/>
          <w:szCs w:val="24"/>
          <w:bdr w:val="none" w:sz="0" w:space="0" w:color="auto" w:frame="1"/>
        </w:rPr>
        <w:t xml:space="preserve"> сельское поселение, а также о порядке начисления данной платы</w:t>
      </w:r>
      <w:r w:rsidRPr="007D768F">
        <w:rPr>
          <w:sz w:val="24"/>
          <w:szCs w:val="24"/>
        </w:rPr>
        <w:t>, базовый размер платы за пользование жилым</w:t>
      </w:r>
      <w:r>
        <w:rPr>
          <w:sz w:val="24"/>
          <w:szCs w:val="24"/>
        </w:rPr>
        <w:t xml:space="preserve"> </w:t>
      </w:r>
      <w:r w:rsidRPr="007D768F">
        <w:rPr>
          <w:sz w:val="24"/>
          <w:szCs w:val="24"/>
        </w:rPr>
        <w:t>помещением (платы за на</w:t>
      </w:r>
      <w:r w:rsidR="001D54E9">
        <w:rPr>
          <w:sz w:val="24"/>
          <w:szCs w:val="24"/>
        </w:rPr>
        <w:t>ё</w:t>
      </w:r>
      <w:r w:rsidRPr="007D768F">
        <w:rPr>
          <w:sz w:val="24"/>
          <w:szCs w:val="24"/>
        </w:rPr>
        <w:t>м) определяется по формуле и составляет с</w:t>
      </w:r>
      <w:r>
        <w:rPr>
          <w:sz w:val="24"/>
          <w:szCs w:val="24"/>
        </w:rPr>
        <w:t xml:space="preserve"> 01.01.20</w:t>
      </w:r>
      <w:r w:rsidR="0067442B">
        <w:rPr>
          <w:sz w:val="24"/>
          <w:szCs w:val="24"/>
        </w:rPr>
        <w:t>2</w:t>
      </w:r>
      <w:r w:rsidR="001D54E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D768F">
        <w:rPr>
          <w:sz w:val="24"/>
          <w:szCs w:val="24"/>
        </w:rPr>
        <w:t>года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5283"/>
        <w:gridCol w:w="2375"/>
      </w:tblGrid>
      <w:tr w:rsidR="00A008E0" w:rsidRPr="00DB64FD" w:rsidTr="00E92749">
        <w:tc>
          <w:tcPr>
            <w:tcW w:w="2123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Тип квартир</w:t>
            </w:r>
          </w:p>
        </w:tc>
        <w:tc>
          <w:tcPr>
            <w:tcW w:w="5283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Перечень жилых домов, с указанным типом квартир</w:t>
            </w:r>
          </w:p>
        </w:tc>
        <w:tc>
          <w:tcPr>
            <w:tcW w:w="2375" w:type="dxa"/>
            <w:vAlign w:val="center"/>
          </w:tcPr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Базовый размер платы за пользование жилым помещением</w:t>
            </w:r>
          </w:p>
          <w:p w:rsidR="00A008E0" w:rsidRPr="00DB64FD" w:rsidRDefault="00A008E0" w:rsidP="00E92749">
            <w:pPr>
              <w:adjustRightInd w:val="0"/>
              <w:jc w:val="center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(платы за наём)</w:t>
            </w:r>
          </w:p>
        </w:tc>
      </w:tr>
      <w:tr w:rsidR="00A008E0" w:rsidRPr="00DB64FD" w:rsidTr="00E92749">
        <w:tc>
          <w:tcPr>
            <w:tcW w:w="2123" w:type="dxa"/>
          </w:tcPr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r w:rsidRPr="00DB64FD">
              <w:rPr>
                <w:sz w:val="24"/>
                <w:szCs w:val="24"/>
              </w:rPr>
              <w:t>Квартиры среднего качества (типовые)</w:t>
            </w:r>
          </w:p>
        </w:tc>
        <w:tc>
          <w:tcPr>
            <w:tcW w:w="5283" w:type="dxa"/>
          </w:tcPr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bookmarkStart w:id="8" w:name="OLE_LINK19"/>
            <w:bookmarkStart w:id="9" w:name="OLE_LINK20"/>
            <w:bookmarkStart w:id="10" w:name="OLE_LINK21"/>
            <w:r w:rsidRPr="00DB64FD">
              <w:rPr>
                <w:sz w:val="24"/>
                <w:szCs w:val="24"/>
              </w:rPr>
              <w:t xml:space="preserve">пос. </w:t>
            </w:r>
            <w:r w:rsidR="00301167">
              <w:rPr>
                <w:sz w:val="24"/>
                <w:szCs w:val="24"/>
              </w:rPr>
              <w:t>Скреблово</w:t>
            </w:r>
            <w:r w:rsidRPr="00DB64FD">
              <w:rPr>
                <w:sz w:val="24"/>
                <w:szCs w:val="24"/>
              </w:rPr>
              <w:t>, д. 1</w:t>
            </w:r>
          </w:p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2</w:t>
            </w:r>
          </w:p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3</w:t>
            </w:r>
          </w:p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4</w:t>
            </w:r>
          </w:p>
          <w:p w:rsidR="00A008E0" w:rsidRPr="00DB64FD" w:rsidRDefault="00A008E0" w:rsidP="00E92749">
            <w:pPr>
              <w:adjustRightInd w:val="0"/>
              <w:rPr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7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="00301167">
              <w:rPr>
                <w:color w:val="333333"/>
                <w:sz w:val="24"/>
                <w:szCs w:val="24"/>
              </w:rPr>
              <w:t>, д. 8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</w:t>
            </w:r>
            <w:r w:rsidR="00301167">
              <w:rPr>
                <w:color w:val="333333"/>
                <w:sz w:val="24"/>
                <w:szCs w:val="24"/>
              </w:rPr>
              <w:t>10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1</w:t>
            </w:r>
            <w:r w:rsidR="00301167">
              <w:rPr>
                <w:color w:val="333333"/>
                <w:sz w:val="24"/>
                <w:szCs w:val="24"/>
              </w:rPr>
              <w:t>1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</w:t>
            </w:r>
            <w:r w:rsidR="00301167">
              <w:rPr>
                <w:color w:val="333333"/>
                <w:sz w:val="24"/>
                <w:szCs w:val="24"/>
              </w:rPr>
              <w:t>36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="00301167">
              <w:rPr>
                <w:color w:val="333333"/>
                <w:sz w:val="24"/>
                <w:szCs w:val="24"/>
              </w:rPr>
              <w:t>, д. 37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0D03C3">
              <w:rPr>
                <w:color w:val="333333"/>
                <w:sz w:val="24"/>
                <w:szCs w:val="24"/>
              </w:rPr>
              <w:t>пос. </w:t>
            </w:r>
            <w:r w:rsidR="00301167">
              <w:rPr>
                <w:sz w:val="24"/>
                <w:szCs w:val="24"/>
              </w:rPr>
              <w:t>Скреблово</w:t>
            </w:r>
            <w:r w:rsidRPr="000D03C3">
              <w:rPr>
                <w:color w:val="333333"/>
                <w:sz w:val="24"/>
                <w:szCs w:val="24"/>
              </w:rPr>
              <w:t>, д. </w:t>
            </w:r>
            <w:r w:rsidR="00301167">
              <w:rPr>
                <w:color w:val="333333"/>
                <w:sz w:val="24"/>
                <w:szCs w:val="24"/>
              </w:rPr>
              <w:t>38</w:t>
            </w:r>
          </w:p>
          <w:p w:rsidR="00A008E0" w:rsidRPr="00DB64FD" w:rsidRDefault="00A008E0" w:rsidP="00E92749">
            <w:pPr>
              <w:adjustRightInd w:val="0"/>
              <w:rPr>
                <w:color w:val="333333"/>
                <w:sz w:val="24"/>
                <w:szCs w:val="24"/>
              </w:rPr>
            </w:pPr>
            <w:r w:rsidRPr="00DB64FD">
              <w:rPr>
                <w:color w:val="333333"/>
                <w:sz w:val="24"/>
                <w:szCs w:val="24"/>
              </w:rPr>
              <w:t xml:space="preserve">пос. </w:t>
            </w:r>
            <w:r w:rsidR="00301167">
              <w:rPr>
                <w:sz w:val="24"/>
                <w:szCs w:val="24"/>
              </w:rPr>
              <w:t>Скреблово,</w:t>
            </w:r>
            <w:r w:rsidRPr="00DB64FD">
              <w:rPr>
                <w:color w:val="333333"/>
                <w:sz w:val="24"/>
                <w:szCs w:val="24"/>
              </w:rPr>
              <w:t xml:space="preserve"> д. 3</w:t>
            </w:r>
            <w:r w:rsidR="00301167">
              <w:rPr>
                <w:color w:val="333333"/>
                <w:sz w:val="24"/>
                <w:szCs w:val="24"/>
              </w:rPr>
              <w:t>9</w:t>
            </w:r>
          </w:p>
          <w:p w:rsidR="00301167" w:rsidRPr="00DB64FD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 w:rsidRPr="00653E76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>
              <w:rPr>
                <w:color w:val="333333"/>
                <w:sz w:val="24"/>
                <w:szCs w:val="24"/>
              </w:rPr>
              <w:t>, д. 20</w:t>
            </w:r>
          </w:p>
          <w:p w:rsidR="00A008E0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 w:rsidRPr="00653E76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 w:rsidRPr="00653E76">
              <w:rPr>
                <w:color w:val="333333"/>
                <w:sz w:val="24"/>
                <w:szCs w:val="24"/>
              </w:rPr>
              <w:t>, д. </w:t>
            </w:r>
            <w:r>
              <w:rPr>
                <w:color w:val="333333"/>
                <w:sz w:val="24"/>
                <w:szCs w:val="24"/>
              </w:rPr>
              <w:t>35</w:t>
            </w:r>
          </w:p>
          <w:p w:rsidR="00CD4CA5" w:rsidRPr="00DB64FD" w:rsidRDefault="00CD4CA5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 w:rsidRPr="00653E76">
              <w:rPr>
                <w:color w:val="333333"/>
                <w:sz w:val="24"/>
                <w:szCs w:val="24"/>
              </w:rPr>
              <w:t>пос. </w:t>
            </w:r>
            <w:r>
              <w:rPr>
                <w:sz w:val="24"/>
                <w:szCs w:val="24"/>
              </w:rPr>
              <w:t>Скреблово</w:t>
            </w:r>
            <w:r>
              <w:rPr>
                <w:color w:val="333333"/>
                <w:sz w:val="24"/>
                <w:szCs w:val="24"/>
              </w:rPr>
              <w:t>, ул. Дорожная, д. 1</w:t>
            </w:r>
          </w:p>
          <w:bookmarkEnd w:id="8"/>
          <w:bookmarkEnd w:id="9"/>
          <w:bookmarkEnd w:id="10"/>
          <w:p w:rsidR="00A008E0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1</w:t>
            </w:r>
          </w:p>
          <w:p w:rsidR="00301167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2</w:t>
            </w:r>
          </w:p>
          <w:p w:rsidR="00301167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3</w:t>
            </w:r>
          </w:p>
          <w:p w:rsidR="00301167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4</w:t>
            </w:r>
          </w:p>
          <w:p w:rsidR="00301167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5</w:t>
            </w:r>
          </w:p>
          <w:p w:rsidR="00301167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6</w:t>
            </w:r>
          </w:p>
          <w:p w:rsidR="00301167" w:rsidRDefault="00301167" w:rsidP="00301167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пос. Межозерный, д. 7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3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4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5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6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>дер. Калгановка</w:t>
            </w:r>
            <w:r>
              <w:rPr>
                <w:color w:val="333333"/>
                <w:sz w:val="24"/>
                <w:szCs w:val="24"/>
              </w:rPr>
              <w:t>, д. 8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Старая Середка, д. 7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Домкино, д. 12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Домкино, д. 13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lastRenderedPageBreak/>
              <w:t xml:space="preserve">дер. </w:t>
            </w:r>
            <w:r>
              <w:rPr>
                <w:color w:val="333333"/>
                <w:sz w:val="24"/>
                <w:szCs w:val="24"/>
              </w:rPr>
              <w:t>Домкино, д. 14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Большие Шатновичи, д. 1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Большие Шатновичи, д. 2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Наволок, д. 7</w:t>
            </w:r>
          </w:p>
          <w:p w:rsidR="00CD4CA5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Наволок, д. 12</w:t>
            </w:r>
          </w:p>
          <w:p w:rsidR="00301167" w:rsidRDefault="00CD4CA5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 w:rsidRPr="00301167">
              <w:rPr>
                <w:color w:val="333333"/>
                <w:sz w:val="24"/>
                <w:szCs w:val="24"/>
              </w:rPr>
              <w:t xml:space="preserve">дер. </w:t>
            </w:r>
            <w:r>
              <w:rPr>
                <w:color w:val="333333"/>
                <w:sz w:val="24"/>
                <w:szCs w:val="24"/>
              </w:rPr>
              <w:t>Наволок, д. 13</w:t>
            </w:r>
          </w:p>
          <w:p w:rsidR="00AF6A2B" w:rsidRPr="00DB64FD" w:rsidRDefault="00AF6A2B" w:rsidP="00CD4CA5">
            <w:pPr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дер. </w:t>
            </w:r>
            <w:proofErr w:type="spellStart"/>
            <w:r>
              <w:rPr>
                <w:color w:val="333333"/>
                <w:sz w:val="24"/>
                <w:szCs w:val="24"/>
              </w:rPr>
              <w:t>Ретюнь</w:t>
            </w:r>
            <w:proofErr w:type="spellEnd"/>
            <w:r>
              <w:rPr>
                <w:color w:val="333333"/>
                <w:sz w:val="24"/>
                <w:szCs w:val="24"/>
              </w:rPr>
              <w:t>, д. 4</w:t>
            </w:r>
          </w:p>
        </w:tc>
        <w:tc>
          <w:tcPr>
            <w:tcW w:w="2375" w:type="dxa"/>
          </w:tcPr>
          <w:p w:rsidR="00A008E0" w:rsidRPr="00DB64FD" w:rsidRDefault="00FB4B2E" w:rsidP="00FB4B2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108991</w:t>
            </w:r>
            <w:r w:rsidR="00A008E0" w:rsidRPr="00DB64FD">
              <w:rPr>
                <w:sz w:val="24"/>
                <w:szCs w:val="24"/>
              </w:rPr>
              <w:t xml:space="preserve">*0,001 = </w:t>
            </w:r>
            <w:r>
              <w:rPr>
                <w:b/>
                <w:sz w:val="24"/>
                <w:szCs w:val="24"/>
              </w:rPr>
              <w:t>108,99</w:t>
            </w:r>
            <w:r w:rsidR="00A008E0" w:rsidRPr="00DB64FD">
              <w:rPr>
                <w:b/>
                <w:sz w:val="24"/>
                <w:szCs w:val="24"/>
              </w:rPr>
              <w:t xml:space="preserve"> руб. за кв. м занимаемой площади</w:t>
            </w:r>
          </w:p>
        </w:tc>
      </w:tr>
    </w:tbl>
    <w:p w:rsidR="00A008E0" w:rsidRDefault="00A008E0" w:rsidP="00A008E0">
      <w:pPr>
        <w:adjustRightInd w:val="0"/>
        <w:rPr>
          <w:sz w:val="24"/>
          <w:szCs w:val="24"/>
        </w:rPr>
      </w:pPr>
    </w:p>
    <w:p w:rsidR="00A008E0" w:rsidRPr="007D768F" w:rsidRDefault="00A008E0" w:rsidP="00A008E0">
      <w:pPr>
        <w:adjustRightInd w:val="0"/>
        <w:rPr>
          <w:sz w:val="24"/>
          <w:szCs w:val="24"/>
        </w:rPr>
      </w:pPr>
      <w:r w:rsidRPr="007D768F">
        <w:rPr>
          <w:sz w:val="24"/>
          <w:szCs w:val="24"/>
        </w:rPr>
        <w:t>Н</w:t>
      </w:r>
      <w:r w:rsidRPr="00AA2241">
        <w:rPr>
          <w:sz w:val="24"/>
          <w:szCs w:val="24"/>
          <w:vertAlign w:val="subscript"/>
        </w:rPr>
        <w:t>Б</w:t>
      </w:r>
      <w:r w:rsidRPr="007D768F">
        <w:rPr>
          <w:sz w:val="24"/>
          <w:szCs w:val="24"/>
        </w:rPr>
        <w:t xml:space="preserve"> = </w:t>
      </w:r>
      <w:proofErr w:type="spellStart"/>
      <w:r w:rsidRPr="007D768F">
        <w:rPr>
          <w:sz w:val="24"/>
          <w:szCs w:val="24"/>
        </w:rPr>
        <w:t>СРс</w:t>
      </w:r>
      <w:proofErr w:type="spellEnd"/>
      <w:r w:rsidRPr="007D768F">
        <w:rPr>
          <w:sz w:val="24"/>
          <w:szCs w:val="24"/>
        </w:rPr>
        <w:t xml:space="preserve"> * 0,001, где</w:t>
      </w:r>
    </w:p>
    <w:p w:rsidR="00A008E0" w:rsidRPr="007D768F" w:rsidRDefault="00A008E0" w:rsidP="00A008E0">
      <w:pPr>
        <w:adjustRightInd w:val="0"/>
        <w:rPr>
          <w:sz w:val="24"/>
          <w:szCs w:val="24"/>
        </w:rPr>
      </w:pPr>
      <w:r w:rsidRPr="007D768F">
        <w:rPr>
          <w:sz w:val="24"/>
          <w:szCs w:val="24"/>
        </w:rPr>
        <w:t>Н</w:t>
      </w:r>
      <w:r w:rsidRPr="00AA2241">
        <w:rPr>
          <w:sz w:val="24"/>
          <w:szCs w:val="24"/>
          <w:vertAlign w:val="subscript"/>
        </w:rPr>
        <w:t>Б</w:t>
      </w:r>
      <w:r w:rsidRPr="007D768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D768F">
        <w:rPr>
          <w:sz w:val="24"/>
          <w:szCs w:val="24"/>
        </w:rPr>
        <w:t xml:space="preserve"> базовый размер платы за наем жилого помещения;</w:t>
      </w:r>
    </w:p>
    <w:p w:rsidR="00A008E0" w:rsidRDefault="00A008E0" w:rsidP="00A008E0">
      <w:pPr>
        <w:adjustRightInd w:val="0"/>
        <w:jc w:val="both"/>
        <w:rPr>
          <w:sz w:val="24"/>
          <w:szCs w:val="24"/>
        </w:rPr>
      </w:pPr>
      <w:proofErr w:type="spellStart"/>
      <w:r w:rsidRPr="007D768F">
        <w:rPr>
          <w:sz w:val="24"/>
          <w:szCs w:val="24"/>
        </w:rPr>
        <w:t>СР</w:t>
      </w:r>
      <w:r w:rsidRPr="00AA2241">
        <w:rPr>
          <w:sz w:val="24"/>
          <w:szCs w:val="24"/>
          <w:vertAlign w:val="subscript"/>
        </w:rPr>
        <w:t>с</w:t>
      </w:r>
      <w:proofErr w:type="spellEnd"/>
      <w:r w:rsidRPr="007D768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D768F">
        <w:rPr>
          <w:sz w:val="24"/>
          <w:szCs w:val="24"/>
        </w:rPr>
        <w:t xml:space="preserve"> средняя цена 1 кв. м </w:t>
      </w:r>
      <w:r w:rsidR="001D54E9">
        <w:rPr>
          <w:sz w:val="24"/>
          <w:szCs w:val="24"/>
        </w:rPr>
        <w:t xml:space="preserve">общей площади квартир </w:t>
      </w:r>
      <w:r w:rsidRPr="007D768F">
        <w:rPr>
          <w:sz w:val="24"/>
          <w:szCs w:val="24"/>
        </w:rPr>
        <w:t xml:space="preserve">на вторичном рынке жилья в </w:t>
      </w:r>
      <w:r w:rsidR="001D54E9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>.</w:t>
      </w:r>
    </w:p>
    <w:p w:rsidR="00A008E0" w:rsidRPr="0065606E" w:rsidRDefault="00A008E0" w:rsidP="00A008E0">
      <w:pPr>
        <w:adjustRightInd w:val="0"/>
        <w:ind w:firstLine="709"/>
        <w:jc w:val="both"/>
        <w:rPr>
          <w:sz w:val="24"/>
          <w:szCs w:val="24"/>
        </w:rPr>
      </w:pPr>
      <w:bookmarkStart w:id="11" w:name="OLE_LINK14"/>
      <w:bookmarkStart w:id="12" w:name="OLE_LINK15"/>
      <w:bookmarkStart w:id="13" w:name="OLE_LINK16"/>
      <w:r w:rsidRPr="007D768F">
        <w:rPr>
          <w:sz w:val="24"/>
          <w:szCs w:val="24"/>
        </w:rPr>
        <w:t xml:space="preserve">Средняя цена 1 кв. м </w:t>
      </w:r>
      <w:r w:rsidR="001D54E9">
        <w:rPr>
          <w:sz w:val="24"/>
          <w:szCs w:val="24"/>
        </w:rPr>
        <w:t xml:space="preserve">общей площади квартир </w:t>
      </w:r>
      <w:r w:rsidRPr="007D768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D768F">
        <w:rPr>
          <w:sz w:val="24"/>
          <w:szCs w:val="24"/>
        </w:rPr>
        <w:t xml:space="preserve">вторичном рынке жилья </w:t>
      </w:r>
      <w:r w:rsidR="001D54E9">
        <w:rPr>
          <w:sz w:val="24"/>
          <w:szCs w:val="24"/>
        </w:rPr>
        <w:t xml:space="preserve">в Ленинградской области </w:t>
      </w:r>
      <w:r w:rsidRPr="007D768F">
        <w:rPr>
          <w:sz w:val="24"/>
          <w:szCs w:val="24"/>
        </w:rPr>
        <w:t xml:space="preserve">определяется по </w:t>
      </w:r>
      <w:r w:rsidRPr="00AA2241">
        <w:rPr>
          <w:sz w:val="24"/>
          <w:szCs w:val="24"/>
        </w:rPr>
        <w:t>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1D54E9">
        <w:rPr>
          <w:sz w:val="24"/>
          <w:szCs w:val="24"/>
        </w:rPr>
        <w:t xml:space="preserve"> (по всем типам квартир)</w:t>
      </w:r>
      <w:r w:rsidRPr="0065606E">
        <w:rPr>
          <w:sz w:val="24"/>
          <w:szCs w:val="24"/>
        </w:rPr>
        <w:t>.</w:t>
      </w:r>
      <w:bookmarkEnd w:id="11"/>
      <w:bookmarkEnd w:id="12"/>
      <w:bookmarkEnd w:id="13"/>
    </w:p>
    <w:p w:rsidR="00A008E0" w:rsidRPr="006C696D" w:rsidRDefault="00A008E0" w:rsidP="00760E82">
      <w:pPr>
        <w:ind w:firstLine="709"/>
        <w:rPr>
          <w:sz w:val="24"/>
          <w:szCs w:val="24"/>
        </w:rPr>
      </w:pPr>
    </w:p>
    <w:sectPr w:rsidR="00A008E0" w:rsidRPr="006C696D" w:rsidSect="007E4A55">
      <w:footerReference w:type="default" r:id="rId8"/>
      <w:pgSz w:w="11910" w:h="16850"/>
      <w:pgMar w:top="780" w:right="570" w:bottom="993" w:left="1418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DCB" w:rsidRDefault="00184DCB">
      <w:r>
        <w:separator/>
      </w:r>
    </w:p>
  </w:endnote>
  <w:endnote w:type="continuationSeparator" w:id="0">
    <w:p w:rsidR="00184DCB" w:rsidRDefault="0018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A5" w:rsidRDefault="000A7FA5">
    <w:pPr>
      <w:pStyle w:val="a9"/>
      <w:jc w:val="right"/>
    </w:pPr>
  </w:p>
  <w:p w:rsidR="000A7FA5" w:rsidRDefault="000A7FA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DCB" w:rsidRDefault="00184DCB">
      <w:r>
        <w:separator/>
      </w:r>
    </w:p>
  </w:footnote>
  <w:footnote w:type="continuationSeparator" w:id="0">
    <w:p w:rsidR="00184DCB" w:rsidRDefault="00184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205713"/>
    <w:multiLevelType w:val="hybridMultilevel"/>
    <w:tmpl w:val="7BFCEE94"/>
    <w:lvl w:ilvl="0" w:tplc="0C9AE6D2">
      <w:start w:val="4"/>
      <w:numFmt w:val="decimal"/>
      <w:lvlText w:val="%1."/>
      <w:lvlJc w:val="left"/>
      <w:pPr>
        <w:ind w:left="1018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">
    <w:nsid w:val="03DF3B86"/>
    <w:multiLevelType w:val="multilevel"/>
    <w:tmpl w:val="7472D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3">
    <w:nsid w:val="14721060"/>
    <w:multiLevelType w:val="hybridMultilevel"/>
    <w:tmpl w:val="D85264DE"/>
    <w:lvl w:ilvl="0" w:tplc="4FBE8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52C63"/>
    <w:multiLevelType w:val="multilevel"/>
    <w:tmpl w:val="7432FFAE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3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9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9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9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9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9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931"/>
      </w:pPr>
      <w:rPr>
        <w:rFonts w:hint="default"/>
        <w:lang w:val="ru-RU" w:eastAsia="ru-RU" w:bidi="ru-RU"/>
      </w:rPr>
    </w:lvl>
  </w:abstractNum>
  <w:abstractNum w:abstractNumId="5">
    <w:nsid w:val="2A8D1425"/>
    <w:multiLevelType w:val="multilevel"/>
    <w:tmpl w:val="972050C8"/>
    <w:lvl w:ilvl="0">
      <w:start w:val="1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9"/>
      </w:pPr>
      <w:rPr>
        <w:rFonts w:hint="default"/>
        <w:lang w:val="ru-RU" w:eastAsia="ru-RU" w:bidi="ru-RU"/>
      </w:rPr>
    </w:lvl>
  </w:abstractNum>
  <w:abstractNum w:abstractNumId="6">
    <w:nsid w:val="2D5715FD"/>
    <w:multiLevelType w:val="hybridMultilevel"/>
    <w:tmpl w:val="8892E0D8"/>
    <w:lvl w:ilvl="0" w:tplc="5F12B230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554CBBFA">
      <w:numFmt w:val="bullet"/>
      <w:lvlText w:val="•"/>
      <w:lvlJc w:val="left"/>
      <w:pPr>
        <w:ind w:left="1094" w:hanging="195"/>
      </w:pPr>
      <w:rPr>
        <w:rFonts w:hint="default"/>
        <w:lang w:val="ru-RU" w:eastAsia="ru-RU" w:bidi="ru-RU"/>
      </w:rPr>
    </w:lvl>
    <w:lvl w:ilvl="2" w:tplc="1F463EE2">
      <w:numFmt w:val="bullet"/>
      <w:lvlText w:val="•"/>
      <w:lvlJc w:val="left"/>
      <w:pPr>
        <w:ind w:left="2069" w:hanging="195"/>
      </w:pPr>
      <w:rPr>
        <w:rFonts w:hint="default"/>
        <w:lang w:val="ru-RU" w:eastAsia="ru-RU" w:bidi="ru-RU"/>
      </w:rPr>
    </w:lvl>
    <w:lvl w:ilvl="3" w:tplc="CFFA299C">
      <w:numFmt w:val="bullet"/>
      <w:lvlText w:val="•"/>
      <w:lvlJc w:val="left"/>
      <w:pPr>
        <w:ind w:left="3043" w:hanging="195"/>
      </w:pPr>
      <w:rPr>
        <w:rFonts w:hint="default"/>
        <w:lang w:val="ru-RU" w:eastAsia="ru-RU" w:bidi="ru-RU"/>
      </w:rPr>
    </w:lvl>
    <w:lvl w:ilvl="4" w:tplc="A64E7334">
      <w:numFmt w:val="bullet"/>
      <w:lvlText w:val="•"/>
      <w:lvlJc w:val="left"/>
      <w:pPr>
        <w:ind w:left="4018" w:hanging="195"/>
      </w:pPr>
      <w:rPr>
        <w:rFonts w:hint="default"/>
        <w:lang w:val="ru-RU" w:eastAsia="ru-RU" w:bidi="ru-RU"/>
      </w:rPr>
    </w:lvl>
    <w:lvl w:ilvl="5" w:tplc="287436FE">
      <w:numFmt w:val="bullet"/>
      <w:lvlText w:val="•"/>
      <w:lvlJc w:val="left"/>
      <w:pPr>
        <w:ind w:left="4993" w:hanging="195"/>
      </w:pPr>
      <w:rPr>
        <w:rFonts w:hint="default"/>
        <w:lang w:val="ru-RU" w:eastAsia="ru-RU" w:bidi="ru-RU"/>
      </w:rPr>
    </w:lvl>
    <w:lvl w:ilvl="6" w:tplc="0024A5E8">
      <w:numFmt w:val="bullet"/>
      <w:lvlText w:val="•"/>
      <w:lvlJc w:val="left"/>
      <w:pPr>
        <w:ind w:left="5967" w:hanging="195"/>
      </w:pPr>
      <w:rPr>
        <w:rFonts w:hint="default"/>
        <w:lang w:val="ru-RU" w:eastAsia="ru-RU" w:bidi="ru-RU"/>
      </w:rPr>
    </w:lvl>
    <w:lvl w:ilvl="7" w:tplc="3CA2952A">
      <w:numFmt w:val="bullet"/>
      <w:lvlText w:val="•"/>
      <w:lvlJc w:val="left"/>
      <w:pPr>
        <w:ind w:left="6942" w:hanging="195"/>
      </w:pPr>
      <w:rPr>
        <w:rFonts w:hint="default"/>
        <w:lang w:val="ru-RU" w:eastAsia="ru-RU" w:bidi="ru-RU"/>
      </w:rPr>
    </w:lvl>
    <w:lvl w:ilvl="8" w:tplc="005E6BFE">
      <w:numFmt w:val="bullet"/>
      <w:lvlText w:val="•"/>
      <w:lvlJc w:val="left"/>
      <w:pPr>
        <w:ind w:left="7917" w:hanging="195"/>
      </w:pPr>
      <w:rPr>
        <w:rFonts w:hint="default"/>
        <w:lang w:val="ru-RU" w:eastAsia="ru-RU" w:bidi="ru-RU"/>
      </w:rPr>
    </w:lvl>
  </w:abstractNum>
  <w:abstractNum w:abstractNumId="7">
    <w:nsid w:val="3BF1485E"/>
    <w:multiLevelType w:val="hybridMultilevel"/>
    <w:tmpl w:val="93EEB0EE"/>
    <w:lvl w:ilvl="0" w:tplc="C860C2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36658D"/>
    <w:multiLevelType w:val="multilevel"/>
    <w:tmpl w:val="281ADD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447D4170"/>
    <w:multiLevelType w:val="multilevel"/>
    <w:tmpl w:val="6D5CE776"/>
    <w:lvl w:ilvl="0">
      <w:start w:val="2"/>
      <w:numFmt w:val="decimal"/>
      <w:lvlText w:val="%1"/>
      <w:lvlJc w:val="left"/>
      <w:pPr>
        <w:ind w:left="118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ru-RU" w:eastAsia="ru-RU" w:bidi="ru-RU"/>
      </w:rPr>
    </w:lvl>
  </w:abstractNum>
  <w:abstractNum w:abstractNumId="10">
    <w:nsid w:val="46C95379"/>
    <w:multiLevelType w:val="hybridMultilevel"/>
    <w:tmpl w:val="01B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83D20"/>
    <w:multiLevelType w:val="hybridMultilevel"/>
    <w:tmpl w:val="265CFDF0"/>
    <w:lvl w:ilvl="0" w:tplc="30CA00BA">
      <w:start w:val="5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>
    <w:nsid w:val="524147F7"/>
    <w:multiLevelType w:val="hybridMultilevel"/>
    <w:tmpl w:val="9DD0A582"/>
    <w:lvl w:ilvl="0" w:tplc="061466FC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808B6">
      <w:start w:val="1"/>
      <w:numFmt w:val="decimal"/>
      <w:lvlText w:val="%2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FD8F2DE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3" w:tplc="C3F89918">
      <w:numFmt w:val="bullet"/>
      <w:lvlText w:val="•"/>
      <w:lvlJc w:val="left"/>
      <w:pPr>
        <w:ind w:left="5381" w:hanging="240"/>
      </w:pPr>
      <w:rPr>
        <w:rFonts w:hint="default"/>
        <w:lang w:val="ru-RU" w:eastAsia="ru-RU" w:bidi="ru-RU"/>
      </w:rPr>
    </w:lvl>
    <w:lvl w:ilvl="4" w:tplc="9BD00958">
      <w:numFmt w:val="bullet"/>
      <w:lvlText w:val="•"/>
      <w:lvlJc w:val="left"/>
      <w:pPr>
        <w:ind w:left="6022" w:hanging="240"/>
      </w:pPr>
      <w:rPr>
        <w:rFonts w:hint="default"/>
        <w:lang w:val="ru-RU" w:eastAsia="ru-RU" w:bidi="ru-RU"/>
      </w:rPr>
    </w:lvl>
    <w:lvl w:ilvl="5" w:tplc="C0E4886C">
      <w:numFmt w:val="bullet"/>
      <w:lvlText w:val="•"/>
      <w:lvlJc w:val="left"/>
      <w:pPr>
        <w:ind w:left="6662" w:hanging="240"/>
      </w:pPr>
      <w:rPr>
        <w:rFonts w:hint="default"/>
        <w:lang w:val="ru-RU" w:eastAsia="ru-RU" w:bidi="ru-RU"/>
      </w:rPr>
    </w:lvl>
    <w:lvl w:ilvl="6" w:tplc="29C27C1E">
      <w:numFmt w:val="bullet"/>
      <w:lvlText w:val="•"/>
      <w:lvlJc w:val="left"/>
      <w:pPr>
        <w:ind w:left="7303" w:hanging="240"/>
      </w:pPr>
      <w:rPr>
        <w:rFonts w:hint="default"/>
        <w:lang w:val="ru-RU" w:eastAsia="ru-RU" w:bidi="ru-RU"/>
      </w:rPr>
    </w:lvl>
    <w:lvl w:ilvl="7" w:tplc="F66C34E2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  <w:lvl w:ilvl="8" w:tplc="37B0CFDE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</w:abstractNum>
  <w:abstractNum w:abstractNumId="13">
    <w:nsid w:val="5E994C9F"/>
    <w:multiLevelType w:val="multilevel"/>
    <w:tmpl w:val="6F04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4">
    <w:nsid w:val="5FE2291F"/>
    <w:multiLevelType w:val="multilevel"/>
    <w:tmpl w:val="44F6E61A"/>
    <w:lvl w:ilvl="0">
      <w:start w:val="4"/>
      <w:numFmt w:val="decimal"/>
      <w:lvlText w:val="%1"/>
      <w:lvlJc w:val="left"/>
      <w:pPr>
        <w:ind w:left="118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  <w:lang w:val="ru-RU" w:eastAsia="ru-RU" w:bidi="ru-RU"/>
      </w:rPr>
    </w:lvl>
  </w:abstractNum>
  <w:abstractNum w:abstractNumId="15">
    <w:nsid w:val="6962333D"/>
    <w:multiLevelType w:val="multilevel"/>
    <w:tmpl w:val="F06E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6">
    <w:nsid w:val="71C32832"/>
    <w:multiLevelType w:val="hybridMultilevel"/>
    <w:tmpl w:val="7724089C"/>
    <w:lvl w:ilvl="0" w:tplc="6978C1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8"/>
  </w:num>
  <w:num w:numId="11">
    <w:abstractNumId w:val="16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39BA"/>
    <w:rsid w:val="00037E8D"/>
    <w:rsid w:val="0008301D"/>
    <w:rsid w:val="00085793"/>
    <w:rsid w:val="000A46CE"/>
    <w:rsid w:val="000A7FA5"/>
    <w:rsid w:val="000D0EB4"/>
    <w:rsid w:val="000D2DA8"/>
    <w:rsid w:val="00110D06"/>
    <w:rsid w:val="001176FF"/>
    <w:rsid w:val="00124AF2"/>
    <w:rsid w:val="0012589B"/>
    <w:rsid w:val="00132177"/>
    <w:rsid w:val="00152F58"/>
    <w:rsid w:val="00153302"/>
    <w:rsid w:val="00171EA2"/>
    <w:rsid w:val="0017593F"/>
    <w:rsid w:val="0017670D"/>
    <w:rsid w:val="00184DCB"/>
    <w:rsid w:val="001B0D27"/>
    <w:rsid w:val="001B1A6C"/>
    <w:rsid w:val="001B1AF7"/>
    <w:rsid w:val="001B5359"/>
    <w:rsid w:val="001C3D4A"/>
    <w:rsid w:val="001C57E6"/>
    <w:rsid w:val="001D54E9"/>
    <w:rsid w:val="001E1D02"/>
    <w:rsid w:val="001E215D"/>
    <w:rsid w:val="001F51B4"/>
    <w:rsid w:val="00204F22"/>
    <w:rsid w:val="002159B8"/>
    <w:rsid w:val="002222D3"/>
    <w:rsid w:val="00223864"/>
    <w:rsid w:val="00224297"/>
    <w:rsid w:val="002271EA"/>
    <w:rsid w:val="00233E89"/>
    <w:rsid w:val="002520CE"/>
    <w:rsid w:val="0025651D"/>
    <w:rsid w:val="002634F5"/>
    <w:rsid w:val="00264BCB"/>
    <w:rsid w:val="002815E8"/>
    <w:rsid w:val="002968AE"/>
    <w:rsid w:val="002A4159"/>
    <w:rsid w:val="002B7F48"/>
    <w:rsid w:val="002C7374"/>
    <w:rsid w:val="00301167"/>
    <w:rsid w:val="00313152"/>
    <w:rsid w:val="0039715E"/>
    <w:rsid w:val="003A3F02"/>
    <w:rsid w:val="003B21EA"/>
    <w:rsid w:val="003B6630"/>
    <w:rsid w:val="003B6F24"/>
    <w:rsid w:val="003B7026"/>
    <w:rsid w:val="003C2279"/>
    <w:rsid w:val="003C46C1"/>
    <w:rsid w:val="003C674B"/>
    <w:rsid w:val="003E6D7E"/>
    <w:rsid w:val="003F5F00"/>
    <w:rsid w:val="00403BAF"/>
    <w:rsid w:val="00411EC9"/>
    <w:rsid w:val="00413BF3"/>
    <w:rsid w:val="0042093A"/>
    <w:rsid w:val="004212E9"/>
    <w:rsid w:val="00436F20"/>
    <w:rsid w:val="00450C64"/>
    <w:rsid w:val="00454094"/>
    <w:rsid w:val="004636B1"/>
    <w:rsid w:val="00467C23"/>
    <w:rsid w:val="00480D9B"/>
    <w:rsid w:val="00490A1B"/>
    <w:rsid w:val="004A0D38"/>
    <w:rsid w:val="004F1721"/>
    <w:rsid w:val="004F1D9D"/>
    <w:rsid w:val="004F2B85"/>
    <w:rsid w:val="004F459D"/>
    <w:rsid w:val="005019BE"/>
    <w:rsid w:val="00507241"/>
    <w:rsid w:val="0051155F"/>
    <w:rsid w:val="0052542A"/>
    <w:rsid w:val="00567BDA"/>
    <w:rsid w:val="00590C16"/>
    <w:rsid w:val="005A50AB"/>
    <w:rsid w:val="005C2AAC"/>
    <w:rsid w:val="00603163"/>
    <w:rsid w:val="00620641"/>
    <w:rsid w:val="00621F00"/>
    <w:rsid w:val="00622C7F"/>
    <w:rsid w:val="006430C2"/>
    <w:rsid w:val="00644FF8"/>
    <w:rsid w:val="00657F18"/>
    <w:rsid w:val="00664497"/>
    <w:rsid w:val="0067442B"/>
    <w:rsid w:val="0069741D"/>
    <w:rsid w:val="006A783B"/>
    <w:rsid w:val="006B43D3"/>
    <w:rsid w:val="006B4C49"/>
    <w:rsid w:val="006C01F2"/>
    <w:rsid w:val="006D157D"/>
    <w:rsid w:val="006D2C4C"/>
    <w:rsid w:val="006F2CB0"/>
    <w:rsid w:val="006F37F8"/>
    <w:rsid w:val="00731739"/>
    <w:rsid w:val="00760E82"/>
    <w:rsid w:val="007659B4"/>
    <w:rsid w:val="007A47E6"/>
    <w:rsid w:val="007A4D02"/>
    <w:rsid w:val="007A5832"/>
    <w:rsid w:val="007B2EBE"/>
    <w:rsid w:val="007E4A55"/>
    <w:rsid w:val="0081269C"/>
    <w:rsid w:val="00832D0E"/>
    <w:rsid w:val="00837278"/>
    <w:rsid w:val="00843AAF"/>
    <w:rsid w:val="0084616D"/>
    <w:rsid w:val="0085423A"/>
    <w:rsid w:val="00857199"/>
    <w:rsid w:val="00861222"/>
    <w:rsid w:val="00862C19"/>
    <w:rsid w:val="00862DE2"/>
    <w:rsid w:val="00875134"/>
    <w:rsid w:val="00876A0B"/>
    <w:rsid w:val="008C36A6"/>
    <w:rsid w:val="009136C1"/>
    <w:rsid w:val="00933F00"/>
    <w:rsid w:val="00952B1A"/>
    <w:rsid w:val="00960955"/>
    <w:rsid w:val="0096792C"/>
    <w:rsid w:val="00970AE3"/>
    <w:rsid w:val="00975E19"/>
    <w:rsid w:val="009B7619"/>
    <w:rsid w:val="00A008E0"/>
    <w:rsid w:val="00A3351C"/>
    <w:rsid w:val="00A44F16"/>
    <w:rsid w:val="00A56603"/>
    <w:rsid w:val="00A6163C"/>
    <w:rsid w:val="00A64242"/>
    <w:rsid w:val="00A83221"/>
    <w:rsid w:val="00A90209"/>
    <w:rsid w:val="00A93923"/>
    <w:rsid w:val="00AB466D"/>
    <w:rsid w:val="00AD174C"/>
    <w:rsid w:val="00AD3CD0"/>
    <w:rsid w:val="00AD722A"/>
    <w:rsid w:val="00AE1038"/>
    <w:rsid w:val="00AF6A2B"/>
    <w:rsid w:val="00B01E65"/>
    <w:rsid w:val="00B212E1"/>
    <w:rsid w:val="00B26316"/>
    <w:rsid w:val="00B71BC8"/>
    <w:rsid w:val="00B72CDF"/>
    <w:rsid w:val="00B739BD"/>
    <w:rsid w:val="00BA53A2"/>
    <w:rsid w:val="00BB1D5F"/>
    <w:rsid w:val="00BB5386"/>
    <w:rsid w:val="00BC4793"/>
    <w:rsid w:val="00BC5D4C"/>
    <w:rsid w:val="00BC6A1A"/>
    <w:rsid w:val="00BD7DC1"/>
    <w:rsid w:val="00BF2AC2"/>
    <w:rsid w:val="00C2473D"/>
    <w:rsid w:val="00C31258"/>
    <w:rsid w:val="00C32DD3"/>
    <w:rsid w:val="00C33902"/>
    <w:rsid w:val="00C3587E"/>
    <w:rsid w:val="00C63813"/>
    <w:rsid w:val="00C8409E"/>
    <w:rsid w:val="00CC0894"/>
    <w:rsid w:val="00CC526E"/>
    <w:rsid w:val="00CD4CA5"/>
    <w:rsid w:val="00D0130A"/>
    <w:rsid w:val="00D0424F"/>
    <w:rsid w:val="00D1111D"/>
    <w:rsid w:val="00D26126"/>
    <w:rsid w:val="00D319E3"/>
    <w:rsid w:val="00D36555"/>
    <w:rsid w:val="00D40C4E"/>
    <w:rsid w:val="00D6125A"/>
    <w:rsid w:val="00D82296"/>
    <w:rsid w:val="00D83A51"/>
    <w:rsid w:val="00D83F23"/>
    <w:rsid w:val="00DA39BA"/>
    <w:rsid w:val="00DB1073"/>
    <w:rsid w:val="00DB4D7E"/>
    <w:rsid w:val="00DB6E38"/>
    <w:rsid w:val="00DC0EB2"/>
    <w:rsid w:val="00DC180C"/>
    <w:rsid w:val="00DC1E3E"/>
    <w:rsid w:val="00DC4A13"/>
    <w:rsid w:val="00DF3E8A"/>
    <w:rsid w:val="00DF667B"/>
    <w:rsid w:val="00E02C6A"/>
    <w:rsid w:val="00E1726F"/>
    <w:rsid w:val="00E232B3"/>
    <w:rsid w:val="00E30C8F"/>
    <w:rsid w:val="00E33BDF"/>
    <w:rsid w:val="00E47711"/>
    <w:rsid w:val="00E50633"/>
    <w:rsid w:val="00E52E0D"/>
    <w:rsid w:val="00E54F47"/>
    <w:rsid w:val="00E56E10"/>
    <w:rsid w:val="00E63820"/>
    <w:rsid w:val="00E81C4A"/>
    <w:rsid w:val="00EA07A1"/>
    <w:rsid w:val="00EA15B4"/>
    <w:rsid w:val="00EA19A8"/>
    <w:rsid w:val="00EA682E"/>
    <w:rsid w:val="00EB606C"/>
    <w:rsid w:val="00EC2FA1"/>
    <w:rsid w:val="00ED16E7"/>
    <w:rsid w:val="00EE45A1"/>
    <w:rsid w:val="00F01003"/>
    <w:rsid w:val="00F074DD"/>
    <w:rsid w:val="00F14AA7"/>
    <w:rsid w:val="00F205E8"/>
    <w:rsid w:val="00F25495"/>
    <w:rsid w:val="00F4699E"/>
    <w:rsid w:val="00F50137"/>
    <w:rsid w:val="00F57BDC"/>
    <w:rsid w:val="00F67054"/>
    <w:rsid w:val="00F820EA"/>
    <w:rsid w:val="00F83A45"/>
    <w:rsid w:val="00F872D0"/>
    <w:rsid w:val="00F97468"/>
    <w:rsid w:val="00FB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3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0130A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130A"/>
    <w:pPr>
      <w:ind w:left="354" w:right="847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30A"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130A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0130A"/>
  </w:style>
  <w:style w:type="paragraph" w:styleId="a5">
    <w:name w:val="Balloon Text"/>
    <w:basedOn w:val="a"/>
    <w:link w:val="a6"/>
    <w:uiPriority w:val="99"/>
    <w:semiHidden/>
    <w:unhideWhenUsed/>
    <w:rsid w:val="00A90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0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AD17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Emphasis"/>
    <w:uiPriority w:val="20"/>
    <w:qFormat/>
    <w:rsid w:val="00DB4D7E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BC479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ConsPlusNormal">
    <w:name w:val="ConsPlusNormal"/>
    <w:rsid w:val="002222D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2222D3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0D0EB4"/>
    <w:rPr>
      <w:color w:val="0000FF"/>
      <w:u w:val="single"/>
    </w:rPr>
  </w:style>
  <w:style w:type="paragraph" w:styleId="ad">
    <w:name w:val="Normal (Web)"/>
    <w:basedOn w:val="a"/>
    <w:rsid w:val="00A008E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apple-converted-space">
    <w:name w:val="apple-converted-space"/>
    <w:rsid w:val="00A008E0"/>
    <w:rPr>
      <w:rFonts w:ascii="Times New Roman" w:hAnsi="Times New Roman" w:cs="Times New Roman" w:hint="default"/>
    </w:rPr>
  </w:style>
  <w:style w:type="paragraph" w:customStyle="1" w:styleId="consplusnormal0">
    <w:name w:val="consplusnormal"/>
    <w:basedOn w:val="a"/>
    <w:rsid w:val="00A008E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e">
    <w:name w:val="Strong"/>
    <w:basedOn w:val="a0"/>
    <w:uiPriority w:val="22"/>
    <w:qFormat/>
    <w:rsid w:val="00EA0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KRDPOMS</dc:creator>
  <cp:lastModifiedBy>Сотрудник</cp:lastModifiedBy>
  <cp:revision>2</cp:revision>
  <cp:lastPrinted>2024-10-29T08:21:00Z</cp:lastPrinted>
  <dcterms:created xsi:type="dcterms:W3CDTF">2024-12-11T10:15:00Z</dcterms:created>
  <dcterms:modified xsi:type="dcterms:W3CDTF">2024-12-11T10:15:00Z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