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63566" w:rsidRPr="00E85096">
        <w:rPr>
          <w:rFonts w:ascii="Times New Roman" w:hAnsi="Times New Roman" w:cs="Times New Roman"/>
          <w:sz w:val="24"/>
          <w:szCs w:val="24"/>
        </w:rPr>
        <w:t>Скребловского</w:t>
      </w:r>
      <w:r w:rsidRPr="00E8509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85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096">
        <w:rPr>
          <w:rFonts w:ascii="Times New Roman" w:hAnsi="Times New Roman" w:cs="Times New Roman"/>
          <w:sz w:val="24"/>
          <w:szCs w:val="24"/>
        </w:rPr>
        <w:t>поселения</w:t>
      </w:r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>четвёртого созыва</w:t>
      </w:r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1B4E" w:rsidRPr="00E85096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Pr="00E85096" w:rsidRDefault="009E1B4E" w:rsidP="009E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 xml:space="preserve">от 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</w:t>
      </w:r>
      <w:r w:rsidR="007E6289">
        <w:rPr>
          <w:rFonts w:ascii="Times New Roman" w:hAnsi="Times New Roman" w:cs="Times New Roman"/>
          <w:sz w:val="24"/>
          <w:szCs w:val="24"/>
        </w:rPr>
        <w:t>02 июня 2022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</w:t>
      </w:r>
      <w:r w:rsidRPr="00E85096">
        <w:rPr>
          <w:rFonts w:ascii="Times New Roman" w:hAnsi="Times New Roman" w:cs="Times New Roman"/>
          <w:sz w:val="24"/>
          <w:szCs w:val="24"/>
        </w:rPr>
        <w:t>года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5096">
        <w:rPr>
          <w:rFonts w:ascii="Times New Roman" w:hAnsi="Times New Roman" w:cs="Times New Roman"/>
          <w:sz w:val="24"/>
          <w:szCs w:val="24"/>
        </w:rPr>
        <w:t xml:space="preserve"> №</w:t>
      </w:r>
      <w:r w:rsidR="007E6289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9E1B4E" w:rsidRPr="00E85096" w:rsidRDefault="009E1B4E" w:rsidP="009E1B4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1B4E" w:rsidRPr="00563566" w:rsidRDefault="009E1B4E" w:rsidP="009E1B4E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 w:cs="Times New Roman"/>
        </w:rPr>
      </w:pPr>
      <w:r w:rsidRPr="00563566">
        <w:rPr>
          <w:rFonts w:ascii="Times New Roman" w:hAnsi="Times New Roman" w:cs="Times New Roman"/>
          <w:sz w:val="24"/>
          <w:szCs w:val="24"/>
        </w:rPr>
        <w:t>Об особенност</w:t>
      </w:r>
      <w:r w:rsidR="00147CD5" w:rsidRPr="00563566">
        <w:rPr>
          <w:rFonts w:ascii="Times New Roman" w:hAnsi="Times New Roman" w:cs="Times New Roman"/>
          <w:sz w:val="24"/>
          <w:szCs w:val="24"/>
        </w:rPr>
        <w:t xml:space="preserve">ях организации и осуществления </w:t>
      </w:r>
      <w:r w:rsidRPr="00563566">
        <w:rPr>
          <w:rFonts w:ascii="Times New Roman" w:hAnsi="Times New Roman" w:cs="Times New Roman"/>
          <w:sz w:val="24"/>
          <w:szCs w:val="24"/>
        </w:rPr>
        <w:t>муниципального контроля на территории муниципального образ</w:t>
      </w:r>
      <w:bookmarkStart w:id="0" w:name="_GoBack"/>
      <w:bookmarkEnd w:id="0"/>
      <w:r w:rsidRPr="00563566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AC5E62">
        <w:rPr>
          <w:rFonts w:ascii="Times New Roman" w:hAnsi="Times New Roman" w:cs="Times New Roman"/>
          <w:sz w:val="24"/>
          <w:szCs w:val="24"/>
        </w:rPr>
        <w:t>Скребловское</w:t>
      </w:r>
      <w:r w:rsidRPr="00563566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5B8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3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283B">
        <w:rPr>
          <w:rFonts w:ascii="Times New Roman" w:hAnsi="Times New Roman" w:cs="Times New Roman"/>
          <w:sz w:val="24"/>
          <w:szCs w:val="24"/>
        </w:rPr>
        <w:t>оссийской Федерации от 10.03.2022г. №</w:t>
      </w:r>
      <w:r w:rsidR="00FA0673">
        <w:rPr>
          <w:rFonts w:ascii="Times New Roman" w:hAnsi="Times New Roman" w:cs="Times New Roman"/>
          <w:sz w:val="24"/>
          <w:szCs w:val="24"/>
        </w:rPr>
        <w:t xml:space="preserve"> </w:t>
      </w:r>
      <w:r w:rsidRPr="0015283B">
        <w:rPr>
          <w:rFonts w:ascii="Times New Roman" w:hAnsi="Times New Roman" w:cs="Times New Roman"/>
          <w:sz w:val="24"/>
          <w:szCs w:val="24"/>
        </w:rPr>
        <w:t xml:space="preserve">336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83B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83B">
        <w:rPr>
          <w:rFonts w:ascii="Times New Roman" w:hAnsi="Times New Roman" w:cs="Times New Roman"/>
          <w:sz w:val="24"/>
          <w:szCs w:val="24"/>
        </w:rPr>
        <w:t xml:space="preserve"> в рамках предоставленных законодательством полномочий установлен мораторий на контрольные </w:t>
      </w:r>
      <w:r w:rsidR="009E1B4E">
        <w:rPr>
          <w:rFonts w:ascii="Times New Roman" w:hAnsi="Times New Roman" w:cs="Times New Roman"/>
          <w:sz w:val="24"/>
          <w:szCs w:val="24"/>
        </w:rPr>
        <w:t xml:space="preserve">проверки, совет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</w:t>
      </w:r>
      <w:r w:rsidR="00B87A4C">
        <w:rPr>
          <w:rFonts w:ascii="Times New Roman" w:hAnsi="Times New Roman" w:cs="Times New Roman"/>
          <w:sz w:val="24"/>
          <w:szCs w:val="24"/>
        </w:rPr>
        <w:t>с</w:t>
      </w:r>
      <w:r w:rsidR="00563566">
        <w:rPr>
          <w:rFonts w:ascii="Times New Roman" w:hAnsi="Times New Roman" w:cs="Times New Roman"/>
          <w:sz w:val="24"/>
          <w:szCs w:val="24"/>
        </w:rPr>
        <w:t>кого</w:t>
      </w:r>
      <w:r w:rsidR="009E1B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B4E" w:rsidRPr="0015283B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83B" w:rsidRPr="0015283B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283B" w:rsidRPr="0015283B">
        <w:rPr>
          <w:rFonts w:ascii="Times New Roman" w:hAnsi="Times New Roman" w:cs="Times New Roman"/>
          <w:sz w:val="24"/>
          <w:szCs w:val="24"/>
        </w:rPr>
        <w:t>Плановые контрольные мероприятия в 2022 году по общему правилу не проводятся. Плановые мероприятия допускаются: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sz w:val="24"/>
          <w:szCs w:val="24"/>
        </w:rPr>
        <w:t>-</w:t>
      </w: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риска;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83B">
        <w:rPr>
          <w:color w:val="000000"/>
          <w:shd w:val="clear" w:color="auto" w:fill="FFFFFF"/>
        </w:rPr>
        <w:t>-</w:t>
      </w:r>
      <w:r w:rsidRPr="0015283B">
        <w:rPr>
          <w:color w:val="000000"/>
        </w:rPr>
        <w:t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-в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Продлён срок исполнения предписаний, выданных до 10 марта 2022 года и действующих на эту дату. Такой срок автоматически увеличивается на 90 календарных дней сод дня истечения срока исполнения. Срок исполнения может быть увеличен.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83B">
        <w:rPr>
          <w:color w:val="000000"/>
        </w:rPr>
        <w:t>Внеплановые проверки (мероприятия) в 2022 году проводятся только по определённому перечню оснований. По согласованию с прокуратурой при угрозе: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5283B" w:rsidRPr="009E1B4E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4E">
        <w:rPr>
          <w:rFonts w:ascii="Times New Roman" w:hAnsi="Times New Roman" w:cs="Times New Roman"/>
          <w:b/>
          <w:sz w:val="24"/>
          <w:szCs w:val="24"/>
        </w:rPr>
        <w:t xml:space="preserve">Положения настоящего </w:t>
      </w:r>
      <w:r w:rsidR="009E1B4E" w:rsidRPr="009E1B4E">
        <w:rPr>
          <w:rFonts w:ascii="Times New Roman" w:hAnsi="Times New Roman" w:cs="Times New Roman"/>
          <w:b/>
          <w:sz w:val="24"/>
          <w:szCs w:val="24"/>
        </w:rPr>
        <w:t>Р</w:t>
      </w:r>
      <w:r w:rsidRPr="009E1B4E">
        <w:rPr>
          <w:rFonts w:ascii="Times New Roman" w:hAnsi="Times New Roman" w:cs="Times New Roman"/>
          <w:b/>
          <w:sz w:val="24"/>
          <w:szCs w:val="24"/>
        </w:rPr>
        <w:t>ешения распространяются на:</w:t>
      </w:r>
    </w:p>
    <w:p w:rsid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E1B4E"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125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 xml:space="preserve">07.10.2021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63566">
        <w:rPr>
          <w:rFonts w:ascii="Times New Roman" w:hAnsi="Times New Roman" w:cs="Times New Roman"/>
          <w:bCs/>
          <w:sz w:val="24"/>
          <w:szCs w:val="24"/>
        </w:rPr>
        <w:t>Скребловское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126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>07.10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563566">
        <w:rPr>
          <w:rFonts w:ascii="Times New Roman" w:hAnsi="Times New Roman" w:cs="Times New Roman"/>
          <w:bCs/>
          <w:sz w:val="24"/>
          <w:szCs w:val="24"/>
        </w:rPr>
        <w:t>Скребловское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127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>07.10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563566">
        <w:rPr>
          <w:rFonts w:ascii="Times New Roman" w:hAnsi="Times New Roman" w:cs="Times New Roman"/>
          <w:bCs/>
          <w:sz w:val="24"/>
          <w:szCs w:val="24"/>
        </w:rPr>
        <w:t>Скребловское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128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>07.10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 w:rsidR="00563566">
        <w:rPr>
          <w:rFonts w:ascii="Times New Roman" w:hAnsi="Times New Roman" w:cs="Times New Roman"/>
          <w:bCs/>
          <w:sz w:val="24"/>
          <w:szCs w:val="24"/>
        </w:rPr>
        <w:t xml:space="preserve">Скребловское </w:t>
      </w:r>
      <w:r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129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>07.10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лесном контроле на территории муниципального образования </w:t>
      </w:r>
      <w:r w:rsidR="00563566">
        <w:rPr>
          <w:rFonts w:ascii="Times New Roman" w:hAnsi="Times New Roman" w:cs="Times New Roman"/>
          <w:bCs/>
          <w:sz w:val="24"/>
          <w:szCs w:val="24"/>
        </w:rPr>
        <w:t xml:space="preserve">Скребловское </w:t>
      </w:r>
      <w:r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15283B" w:rsidRPr="009E1B4E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r w:rsidR="00563566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130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563566">
        <w:rPr>
          <w:rFonts w:ascii="Times New Roman" w:hAnsi="Times New Roman" w:cs="Times New Roman"/>
          <w:sz w:val="24"/>
          <w:szCs w:val="24"/>
        </w:rPr>
        <w:t>07.10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="009E1B4E"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E85096">
        <w:rPr>
          <w:rFonts w:ascii="Times New Roman" w:hAnsi="Times New Roman" w:cs="Times New Roman"/>
          <w:bCs/>
          <w:sz w:val="24"/>
          <w:szCs w:val="24"/>
        </w:rPr>
        <w:t xml:space="preserve">Скребловское </w:t>
      </w:r>
      <w:r w:rsidR="009E1B4E"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2.Опубликовать данное Решение на официальном сайте администрации </w:t>
      </w:r>
      <w:r w:rsidR="00AC5E62">
        <w:rPr>
          <w:rFonts w:ascii="Times New Roman" w:hAnsi="Times New Roman" w:cs="Times New Roman"/>
          <w:sz w:val="24"/>
          <w:szCs w:val="24"/>
        </w:rPr>
        <w:t>Скребловского</w:t>
      </w:r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62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>.</w:t>
      </w:r>
    </w:p>
    <w:p w:rsidR="009E1B4E" w:rsidRPr="009E1B4E" w:rsidRDefault="009E1B4E" w:rsidP="009E1B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>3.Решение вступает в законную силу после его официального опубликования (обнародования).</w:t>
      </w:r>
    </w:p>
    <w:p w:rsid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P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108"/>
        <w:gridCol w:w="3024"/>
      </w:tblGrid>
      <w:tr w:rsidR="009E1B4E" w:rsidRPr="00AC5E62" w:rsidTr="00F60493">
        <w:tc>
          <w:tcPr>
            <w:tcW w:w="7108" w:type="dxa"/>
            <w:vAlign w:val="center"/>
          </w:tcPr>
          <w:p w:rsidR="009E1B4E" w:rsidRPr="00AC5E62" w:rsidRDefault="009E1B4E" w:rsidP="009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C5E62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9E1B4E" w:rsidRPr="00AC5E62" w:rsidRDefault="009E1B4E" w:rsidP="009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 председателя</w:t>
            </w:r>
          </w:p>
          <w:p w:rsidR="009E1B4E" w:rsidRPr="00AC5E62" w:rsidRDefault="009E1B4E" w:rsidP="009E1B4E">
            <w:pPr>
              <w:pStyle w:val="a6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9E1B4E" w:rsidRPr="00AC5E62" w:rsidRDefault="00AC5E62" w:rsidP="009E1B4E">
            <w:pPr>
              <w:pStyle w:val="a6"/>
              <w:shd w:val="clear" w:color="auto" w:fill="auto"/>
              <w:spacing w:line="240" w:lineRule="auto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Журавлева</w:t>
            </w:r>
          </w:p>
        </w:tc>
      </w:tr>
    </w:tbl>
    <w:p w:rsidR="009E1B4E" w:rsidRPr="00AC5E62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4E" w:rsidRPr="00AC5E62" w:rsidSect="009E1B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03C3"/>
    <w:rsid w:val="000335B8"/>
    <w:rsid w:val="00147CD5"/>
    <w:rsid w:val="0015283B"/>
    <w:rsid w:val="002D591B"/>
    <w:rsid w:val="004321BE"/>
    <w:rsid w:val="00563566"/>
    <w:rsid w:val="006103C3"/>
    <w:rsid w:val="00657479"/>
    <w:rsid w:val="00720715"/>
    <w:rsid w:val="007C50CA"/>
    <w:rsid w:val="007E6289"/>
    <w:rsid w:val="008F2D54"/>
    <w:rsid w:val="009D21D7"/>
    <w:rsid w:val="009E1B4E"/>
    <w:rsid w:val="00A340F4"/>
    <w:rsid w:val="00AC5E62"/>
    <w:rsid w:val="00B87A4C"/>
    <w:rsid w:val="00BA7CC6"/>
    <w:rsid w:val="00BC5902"/>
    <w:rsid w:val="00E85096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83B"/>
    <w:rPr>
      <w:color w:val="0000FF"/>
      <w:u w:val="single"/>
    </w:rPr>
  </w:style>
  <w:style w:type="character" w:customStyle="1" w:styleId="bumpedfont15">
    <w:name w:val="bumpedfont15"/>
    <w:basedOn w:val="a0"/>
    <w:rsid w:val="009E1B4E"/>
  </w:style>
  <w:style w:type="character" w:customStyle="1" w:styleId="a5">
    <w:name w:val="Оглавление_"/>
    <w:link w:val="a6"/>
    <w:rsid w:val="009E1B4E"/>
    <w:rPr>
      <w:sz w:val="28"/>
      <w:szCs w:val="28"/>
      <w:shd w:val="clear" w:color="auto" w:fill="FFFFFF"/>
    </w:rPr>
  </w:style>
  <w:style w:type="paragraph" w:customStyle="1" w:styleId="a6">
    <w:name w:val="Оглавление"/>
    <w:basedOn w:val="a"/>
    <w:link w:val="a5"/>
    <w:rsid w:val="009E1B4E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Сотрудник</cp:lastModifiedBy>
  <cp:revision>2</cp:revision>
  <cp:lastPrinted>2022-06-10T05:16:00Z</cp:lastPrinted>
  <dcterms:created xsi:type="dcterms:W3CDTF">2022-06-10T05:18:00Z</dcterms:created>
  <dcterms:modified xsi:type="dcterms:W3CDTF">2022-06-10T05:18:00Z</dcterms:modified>
</cp:coreProperties>
</file>